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8"/>
        <w:gridCol w:w="1309"/>
        <w:gridCol w:w="5968"/>
        <w:gridCol w:w="900"/>
      </w:tblGrid>
      <w:tr w:rsidR="00C24C7E" w:rsidRPr="00C24C7E" w14:paraId="4E192DCE" w14:textId="77777777" w:rsidTr="00C24C7E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390D4B94" w14:textId="77777777" w:rsidR="00C24C7E" w:rsidRPr="00B650F2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50F2">
              <w:rPr>
                <w:b/>
                <w:bCs/>
                <w:color w:val="000000"/>
              </w:rPr>
              <w:t>Sistematización - Acta - 03/2025</w:t>
            </w:r>
          </w:p>
        </w:tc>
      </w:tr>
      <w:tr w:rsidR="00C24C7E" w:rsidRPr="00C24C7E" w14:paraId="76C08456" w14:textId="77777777" w:rsidTr="00C24C7E">
        <w:tc>
          <w:tcPr>
            <w:tcW w:w="1421" w:type="pct"/>
            <w:gridSpan w:val="2"/>
            <w:shd w:val="clear" w:color="auto" w:fill="D9F2D0" w:themeFill="accent6" w:themeFillTint="33"/>
            <w:vAlign w:val="center"/>
          </w:tcPr>
          <w:p w14:paraId="706781C3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Órgano:</w:t>
            </w:r>
          </w:p>
        </w:tc>
        <w:tc>
          <w:tcPr>
            <w:tcW w:w="3110" w:type="pct"/>
            <w:shd w:val="clear" w:color="auto" w:fill="D9F2D0" w:themeFill="accent6" w:themeFillTint="33"/>
            <w:vAlign w:val="center"/>
          </w:tcPr>
          <w:p w14:paraId="4DEA0183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Aranceles, Nomenclatura y Clasificación de Mercaderías (CT </w:t>
            </w:r>
            <w:proofErr w:type="spellStart"/>
            <w:r w:rsidRPr="00C24C7E">
              <w:rPr>
                <w:color w:val="000000"/>
              </w:rPr>
              <w:t>Nº</w:t>
            </w:r>
            <w:proofErr w:type="spellEnd"/>
            <w:r w:rsidRPr="00C24C7E">
              <w:rPr>
                <w:color w:val="000000"/>
              </w:rPr>
              <w:t xml:space="preserve"> 1)</w:t>
            </w:r>
          </w:p>
        </w:tc>
        <w:tc>
          <w:tcPr>
            <w:tcW w:w="469" w:type="pct"/>
            <w:shd w:val="clear" w:color="auto" w:fill="D9F2D0" w:themeFill="accent6" w:themeFillTint="33"/>
            <w:vAlign w:val="center"/>
          </w:tcPr>
          <w:p w14:paraId="2548D92E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2BC621CC" w14:textId="77777777" w:rsidTr="00C24C7E">
        <w:tc>
          <w:tcPr>
            <w:tcW w:w="1421" w:type="pct"/>
            <w:gridSpan w:val="2"/>
            <w:shd w:val="clear" w:color="auto" w:fill="D9F2D0" w:themeFill="accent6" w:themeFillTint="33"/>
            <w:vAlign w:val="center"/>
          </w:tcPr>
          <w:p w14:paraId="52A1D426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Reunión:</w:t>
            </w:r>
          </w:p>
        </w:tc>
        <w:tc>
          <w:tcPr>
            <w:tcW w:w="3110" w:type="pct"/>
            <w:shd w:val="clear" w:color="auto" w:fill="D9F2D0" w:themeFill="accent6" w:themeFillTint="33"/>
            <w:vAlign w:val="center"/>
          </w:tcPr>
          <w:p w14:paraId="255487DA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CCXXIX</w:t>
            </w:r>
          </w:p>
        </w:tc>
        <w:tc>
          <w:tcPr>
            <w:tcW w:w="469" w:type="pct"/>
            <w:shd w:val="clear" w:color="auto" w:fill="D9F2D0" w:themeFill="accent6" w:themeFillTint="33"/>
            <w:vAlign w:val="center"/>
          </w:tcPr>
          <w:p w14:paraId="36EC8C10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2218EF2B" w14:textId="77777777" w:rsidTr="00C24C7E">
        <w:tc>
          <w:tcPr>
            <w:tcW w:w="1421" w:type="pct"/>
            <w:gridSpan w:val="2"/>
            <w:shd w:val="clear" w:color="auto" w:fill="D9F2D0" w:themeFill="accent6" w:themeFillTint="33"/>
            <w:vAlign w:val="center"/>
          </w:tcPr>
          <w:p w14:paraId="6B0B5CBC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Fecha:</w:t>
            </w:r>
          </w:p>
        </w:tc>
        <w:tc>
          <w:tcPr>
            <w:tcW w:w="3110" w:type="pct"/>
            <w:shd w:val="clear" w:color="auto" w:fill="D9F2D0" w:themeFill="accent6" w:themeFillTint="33"/>
            <w:vAlign w:val="center"/>
          </w:tcPr>
          <w:p w14:paraId="2DF17908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22/08/2025</w:t>
            </w:r>
          </w:p>
        </w:tc>
        <w:tc>
          <w:tcPr>
            <w:tcW w:w="469" w:type="pct"/>
            <w:shd w:val="clear" w:color="auto" w:fill="D9F2D0" w:themeFill="accent6" w:themeFillTint="33"/>
            <w:vAlign w:val="center"/>
          </w:tcPr>
          <w:p w14:paraId="23BCEE91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092DEEC9" w14:textId="77777777" w:rsidTr="00C24C7E">
        <w:tc>
          <w:tcPr>
            <w:tcW w:w="1421" w:type="pct"/>
            <w:gridSpan w:val="2"/>
            <w:shd w:val="clear" w:color="auto" w:fill="D9F2D0" w:themeFill="accent6" w:themeFillTint="33"/>
            <w:vAlign w:val="center"/>
          </w:tcPr>
          <w:p w14:paraId="319C0AD5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Lugar:</w:t>
            </w:r>
          </w:p>
        </w:tc>
        <w:tc>
          <w:tcPr>
            <w:tcW w:w="3110" w:type="pct"/>
            <w:shd w:val="clear" w:color="auto" w:fill="D9F2D0" w:themeFill="accent6" w:themeFillTint="33"/>
            <w:vAlign w:val="center"/>
          </w:tcPr>
          <w:p w14:paraId="4A58486C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--Brasil</w:t>
            </w:r>
          </w:p>
        </w:tc>
        <w:tc>
          <w:tcPr>
            <w:tcW w:w="469" w:type="pct"/>
            <w:shd w:val="clear" w:color="auto" w:fill="D9F2D0" w:themeFill="accent6" w:themeFillTint="33"/>
            <w:vAlign w:val="center"/>
          </w:tcPr>
          <w:p w14:paraId="37DF362B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681A1D3C" w14:textId="77777777" w:rsidTr="00C24C7E">
        <w:tc>
          <w:tcPr>
            <w:tcW w:w="1421" w:type="pct"/>
            <w:gridSpan w:val="2"/>
            <w:shd w:val="clear" w:color="auto" w:fill="D9F2D0" w:themeFill="accent6" w:themeFillTint="33"/>
            <w:vAlign w:val="center"/>
          </w:tcPr>
          <w:p w14:paraId="422E3C5B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Acta:</w:t>
            </w:r>
          </w:p>
        </w:tc>
        <w:tc>
          <w:tcPr>
            <w:tcW w:w="3110" w:type="pct"/>
            <w:shd w:val="clear" w:color="auto" w:fill="D9F2D0" w:themeFill="accent6" w:themeFillTint="33"/>
            <w:vAlign w:val="center"/>
          </w:tcPr>
          <w:p w14:paraId="02CE56C3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03/2025</w:t>
            </w:r>
          </w:p>
        </w:tc>
        <w:tc>
          <w:tcPr>
            <w:tcW w:w="469" w:type="pct"/>
            <w:shd w:val="clear" w:color="auto" w:fill="D9F2D0" w:themeFill="accent6" w:themeFillTint="33"/>
            <w:vAlign w:val="center"/>
          </w:tcPr>
          <w:p w14:paraId="40E3394D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1B341188" w14:textId="77777777" w:rsidTr="00C24C7E">
        <w:tc>
          <w:tcPr>
            <w:tcW w:w="1421" w:type="pct"/>
            <w:gridSpan w:val="2"/>
            <w:shd w:val="clear" w:color="auto" w:fill="D9F2D0" w:themeFill="accent6" w:themeFillTint="33"/>
            <w:vAlign w:val="center"/>
          </w:tcPr>
          <w:p w14:paraId="4CE0649B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Fecha de Ingreso:</w:t>
            </w:r>
          </w:p>
        </w:tc>
        <w:tc>
          <w:tcPr>
            <w:tcW w:w="3110" w:type="pct"/>
            <w:shd w:val="clear" w:color="auto" w:fill="D9F2D0" w:themeFill="accent6" w:themeFillTint="33"/>
            <w:vAlign w:val="center"/>
          </w:tcPr>
          <w:p w14:paraId="57807808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1/9/2025</w:t>
            </w:r>
          </w:p>
        </w:tc>
        <w:tc>
          <w:tcPr>
            <w:tcW w:w="469" w:type="pct"/>
            <w:shd w:val="clear" w:color="auto" w:fill="D9F2D0" w:themeFill="accent6" w:themeFillTint="33"/>
            <w:vAlign w:val="center"/>
          </w:tcPr>
          <w:p w14:paraId="7689B00E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123CA41D" w14:textId="77777777" w:rsidTr="00C24C7E">
        <w:tc>
          <w:tcPr>
            <w:tcW w:w="739" w:type="pct"/>
            <w:vAlign w:val="center"/>
          </w:tcPr>
          <w:p w14:paraId="7E821A3D" w14:textId="5CB1267D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Acta</w:t>
            </w:r>
          </w:p>
        </w:tc>
        <w:tc>
          <w:tcPr>
            <w:tcW w:w="3792" w:type="pct"/>
            <w:gridSpan w:val="2"/>
            <w:vAlign w:val="center"/>
          </w:tcPr>
          <w:p w14:paraId="603584E7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469" w:type="pct"/>
            <w:vAlign w:val="center"/>
          </w:tcPr>
          <w:p w14:paraId="00387DBE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79B371A7" w14:textId="77777777" w:rsidTr="00C24C7E">
        <w:tc>
          <w:tcPr>
            <w:tcW w:w="739" w:type="pct"/>
            <w:vAlign w:val="center"/>
          </w:tcPr>
          <w:p w14:paraId="3B70A7F5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Ata</w:t>
            </w:r>
          </w:p>
        </w:tc>
        <w:tc>
          <w:tcPr>
            <w:tcW w:w="3792" w:type="pct"/>
            <w:gridSpan w:val="2"/>
            <w:vAlign w:val="center"/>
          </w:tcPr>
          <w:p w14:paraId="6BE8256B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469" w:type="pct"/>
            <w:vAlign w:val="center"/>
          </w:tcPr>
          <w:p w14:paraId="43F06DDC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</w:tr>
      <w:tr w:rsidR="00C24C7E" w:rsidRPr="00C24C7E" w14:paraId="6C000692" w14:textId="77777777" w:rsidTr="00C24C7E">
        <w:tc>
          <w:tcPr>
            <w:tcW w:w="739" w:type="pct"/>
            <w:vAlign w:val="center"/>
          </w:tcPr>
          <w:p w14:paraId="741C009C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792" w:type="pct"/>
            <w:gridSpan w:val="2"/>
            <w:vAlign w:val="center"/>
          </w:tcPr>
          <w:p w14:paraId="71506511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69" w:type="pct"/>
            <w:vAlign w:val="center"/>
          </w:tcPr>
          <w:p w14:paraId="34423BE1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C24C7E" w:rsidRPr="00C24C7E" w14:paraId="77E074D3" w14:textId="77777777" w:rsidTr="00C24C7E">
        <w:tc>
          <w:tcPr>
            <w:tcW w:w="739" w:type="pct"/>
          </w:tcPr>
          <w:p w14:paraId="5808F517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IV</w:t>
            </w:r>
          </w:p>
        </w:tc>
        <w:tc>
          <w:tcPr>
            <w:tcW w:w="3792" w:type="pct"/>
            <w:gridSpan w:val="2"/>
          </w:tcPr>
          <w:p w14:paraId="6AAF5C7A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RESERVADO - Proyectos de norma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647BAE74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</w:p>
        </w:tc>
      </w:tr>
      <w:tr w:rsidR="00C24C7E" w:rsidRPr="00C24C7E" w14:paraId="0D303196" w14:textId="77777777" w:rsidTr="00C24C7E">
        <w:tc>
          <w:tcPr>
            <w:tcW w:w="739" w:type="pct"/>
            <w:vAlign w:val="center"/>
          </w:tcPr>
          <w:p w14:paraId="78EEB6F0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78ED11CA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RESERVADO - </w:t>
            </w:r>
            <w:proofErr w:type="spellStart"/>
            <w:r w:rsidRPr="00C24C7E">
              <w:rPr>
                <w:color w:val="000000"/>
              </w:rPr>
              <w:t>Projetos</w:t>
            </w:r>
            <w:proofErr w:type="spellEnd"/>
            <w:r w:rsidRPr="00C24C7E">
              <w:rPr>
                <w:color w:val="000000"/>
              </w:rPr>
              <w:t xml:space="preserve"> de norma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9D07549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</w:p>
        </w:tc>
      </w:tr>
      <w:tr w:rsidR="00C24C7E" w:rsidRPr="00C24C7E" w14:paraId="79F71FE3" w14:textId="77777777" w:rsidTr="00C24C7E">
        <w:tc>
          <w:tcPr>
            <w:tcW w:w="739" w:type="pct"/>
          </w:tcPr>
          <w:p w14:paraId="009CD4C0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I</w:t>
            </w:r>
          </w:p>
        </w:tc>
        <w:tc>
          <w:tcPr>
            <w:tcW w:w="3792" w:type="pct"/>
            <w:gridSpan w:val="2"/>
          </w:tcPr>
          <w:p w14:paraId="1B9A695F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Lista de Participantes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0DC92E05" w14:textId="189084A6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C24C7E" w14:paraId="612A3BF4" w14:textId="77777777" w:rsidTr="00C24C7E">
        <w:tc>
          <w:tcPr>
            <w:tcW w:w="739" w:type="pct"/>
            <w:vAlign w:val="center"/>
          </w:tcPr>
          <w:p w14:paraId="188F3427" w14:textId="77777777" w:rsidR="00C24C7E" w:rsidRPr="00E407C6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E407C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48D06E98" w14:textId="77777777" w:rsidR="00C24C7E" w:rsidRPr="00E407C6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E407C6">
              <w:rPr>
                <w:i/>
                <w:iCs/>
                <w:color w:val="000000"/>
              </w:rPr>
              <w:t>Lista de Participantes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F2FA06C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</w:p>
        </w:tc>
      </w:tr>
      <w:tr w:rsidR="00C24C7E" w:rsidRPr="00C24C7E" w14:paraId="67C6CD66" w14:textId="77777777" w:rsidTr="00C24C7E">
        <w:tc>
          <w:tcPr>
            <w:tcW w:w="739" w:type="pct"/>
          </w:tcPr>
          <w:p w14:paraId="2C4AEF0F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II</w:t>
            </w:r>
          </w:p>
        </w:tc>
        <w:tc>
          <w:tcPr>
            <w:tcW w:w="3792" w:type="pct"/>
            <w:gridSpan w:val="2"/>
          </w:tcPr>
          <w:p w14:paraId="51C1F01C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Agenda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18253DF6" w14:textId="057FF373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C24C7E" w14:paraId="77538359" w14:textId="77777777" w:rsidTr="00C24C7E">
        <w:tc>
          <w:tcPr>
            <w:tcW w:w="739" w:type="pct"/>
            <w:vAlign w:val="center"/>
          </w:tcPr>
          <w:p w14:paraId="50C2A363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5602E4EE" w14:textId="77777777" w:rsidR="00C24C7E" w:rsidRPr="00E407C6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E407C6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81561BE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</w:p>
        </w:tc>
      </w:tr>
      <w:tr w:rsidR="00C24C7E" w:rsidRPr="00C24C7E" w14:paraId="67E8988A" w14:textId="77777777" w:rsidTr="00C24C7E">
        <w:tc>
          <w:tcPr>
            <w:tcW w:w="739" w:type="pct"/>
          </w:tcPr>
          <w:p w14:paraId="59E2D88E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III</w:t>
            </w:r>
          </w:p>
        </w:tc>
        <w:tc>
          <w:tcPr>
            <w:tcW w:w="3792" w:type="pct"/>
            <w:gridSpan w:val="2"/>
          </w:tcPr>
          <w:p w14:paraId="6E9A96BA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Resumen del Acta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B9540ED" w14:textId="18AB3043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C24C7E" w14:paraId="658C3D11" w14:textId="77777777" w:rsidTr="00C24C7E">
        <w:tc>
          <w:tcPr>
            <w:tcW w:w="739" w:type="pct"/>
            <w:vAlign w:val="center"/>
          </w:tcPr>
          <w:p w14:paraId="6130DB2B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2A54F62F" w14:textId="77777777" w:rsidR="00C24C7E" w:rsidRPr="00E407C6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E407C6">
              <w:rPr>
                <w:i/>
                <w:iCs/>
                <w:color w:val="000000"/>
              </w:rPr>
              <w:t>Resumo da Ata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187542B1" w14:textId="77777777" w:rsidR="00C24C7E" w:rsidRPr="00C24C7E" w:rsidRDefault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</w:p>
        </w:tc>
      </w:tr>
      <w:tr w:rsidR="00C24C7E" w:rsidRPr="00C24C7E" w14:paraId="74F1A2A7" w14:textId="77777777" w:rsidTr="001101C0">
        <w:tc>
          <w:tcPr>
            <w:tcW w:w="739" w:type="pct"/>
          </w:tcPr>
          <w:p w14:paraId="60328BA3" w14:textId="4D084C46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IV</w:t>
            </w:r>
          </w:p>
        </w:tc>
        <w:tc>
          <w:tcPr>
            <w:tcW w:w="3792" w:type="pct"/>
            <w:gridSpan w:val="2"/>
          </w:tcPr>
          <w:p w14:paraId="0E23D498" w14:textId="5262F166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RESERVADO - Proyectos de norma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0F9F7FAC" w14:textId="628ECE43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  <w:r w:rsidR="008B67C6" w:rsidRPr="008B67C6">
              <w:rPr>
                <w:color w:val="000000"/>
              </w:rPr>
              <w:t>Digital</w:t>
            </w:r>
          </w:p>
        </w:tc>
      </w:tr>
      <w:tr w:rsidR="00C24C7E" w:rsidRPr="00C24C7E" w14:paraId="4246AAEC" w14:textId="77777777" w:rsidTr="00C24C7E">
        <w:tc>
          <w:tcPr>
            <w:tcW w:w="739" w:type="pct"/>
            <w:vAlign w:val="center"/>
          </w:tcPr>
          <w:p w14:paraId="4DCC113B" w14:textId="2B2CA015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28BDD3EF" w14:textId="6A060B4F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E407C6">
              <w:rPr>
                <w:i/>
                <w:iCs/>
                <w:color w:val="000000"/>
              </w:rPr>
              <w:t xml:space="preserve">RESERVADO - </w:t>
            </w:r>
            <w:proofErr w:type="spellStart"/>
            <w:r w:rsidRPr="00E407C6">
              <w:rPr>
                <w:i/>
                <w:iCs/>
                <w:color w:val="000000"/>
              </w:rPr>
              <w:t>Projetos</w:t>
            </w:r>
            <w:proofErr w:type="spellEnd"/>
            <w:r w:rsidRPr="00E407C6">
              <w:rPr>
                <w:i/>
                <w:iCs/>
                <w:color w:val="000000"/>
              </w:rPr>
              <w:t xml:space="preserve"> de norma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157846F4" w14:textId="04ECD30F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</w:p>
        </w:tc>
      </w:tr>
      <w:tr w:rsidR="00C24C7E" w:rsidRPr="00C24C7E" w14:paraId="7199B9C1" w14:textId="77777777" w:rsidTr="00C24C7E">
        <w:tc>
          <w:tcPr>
            <w:tcW w:w="739" w:type="pct"/>
            <w:vAlign w:val="center"/>
          </w:tcPr>
          <w:p w14:paraId="1FF887A4" w14:textId="786A5C51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C24C7E">
              <w:rPr>
                <w:color w:val="000000"/>
                <w:lang w:val="pt-BR"/>
              </w:rPr>
              <w:t xml:space="preserve"> </w:t>
            </w:r>
            <w:r w:rsidRPr="00C24C7E">
              <w:rPr>
                <w:b/>
                <w:bCs/>
                <w:color w:val="000000"/>
              </w:rPr>
              <w:t>Anexo V</w:t>
            </w:r>
          </w:p>
        </w:tc>
        <w:tc>
          <w:tcPr>
            <w:tcW w:w="3792" w:type="pct"/>
            <w:gridSpan w:val="2"/>
          </w:tcPr>
          <w:p w14:paraId="1C785222" w14:textId="35A22540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C24C7E">
              <w:rPr>
                <w:color w:val="000000"/>
              </w:rPr>
              <w:t>uadro Consolidado – S</w:t>
            </w:r>
            <w:r>
              <w:rPr>
                <w:color w:val="000000"/>
              </w:rPr>
              <w:t>o</w:t>
            </w:r>
            <w:r w:rsidRPr="00C24C7E">
              <w:rPr>
                <w:color w:val="000000"/>
              </w:rPr>
              <w:t>porte digital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EF394A1" w14:textId="6A855995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</w:t>
            </w:r>
            <w:r w:rsidR="008B67C6" w:rsidRPr="008B67C6">
              <w:rPr>
                <w:color w:val="000000"/>
              </w:rPr>
              <w:t>Digital</w:t>
            </w:r>
          </w:p>
        </w:tc>
      </w:tr>
      <w:tr w:rsidR="00C24C7E" w:rsidRPr="00C24C7E" w14:paraId="390A0C40" w14:textId="77777777" w:rsidTr="00C24C7E">
        <w:tc>
          <w:tcPr>
            <w:tcW w:w="739" w:type="pct"/>
            <w:vAlign w:val="center"/>
          </w:tcPr>
          <w:p w14:paraId="25975F40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3792" w:type="pct"/>
            <w:gridSpan w:val="2"/>
          </w:tcPr>
          <w:p w14:paraId="3B2DE0AF" w14:textId="6C71E749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proofErr w:type="spellStart"/>
            <w:r w:rsidRPr="00E407C6">
              <w:rPr>
                <w:i/>
                <w:iCs/>
                <w:color w:val="000000"/>
              </w:rPr>
              <w:t>Quadro</w:t>
            </w:r>
            <w:proofErr w:type="spellEnd"/>
            <w:r w:rsidRPr="00E407C6">
              <w:rPr>
                <w:i/>
                <w:iCs/>
                <w:color w:val="000000"/>
              </w:rPr>
              <w:t xml:space="preserve"> Consolidado – Suporte digital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6A116985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C24C7E" w:rsidRPr="00C24C7E" w14:paraId="68DF95A8" w14:textId="77777777" w:rsidTr="00C24C7E">
        <w:tc>
          <w:tcPr>
            <w:tcW w:w="739" w:type="pct"/>
          </w:tcPr>
          <w:p w14:paraId="31781614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VI</w:t>
            </w:r>
          </w:p>
        </w:tc>
        <w:tc>
          <w:tcPr>
            <w:tcW w:w="3792" w:type="pct"/>
            <w:gridSpan w:val="2"/>
          </w:tcPr>
          <w:p w14:paraId="66F3C592" w14:textId="666753AA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RESERVADO - Nuevos Casos – Soporte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0EF56BE" w14:textId="39356871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E407C6" w14:paraId="1C7855BE" w14:textId="77777777" w:rsidTr="00C24C7E">
        <w:tc>
          <w:tcPr>
            <w:tcW w:w="739" w:type="pct"/>
            <w:vAlign w:val="center"/>
          </w:tcPr>
          <w:p w14:paraId="647D37AE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32CDEC66" w14:textId="7E6A2081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E407C6">
              <w:rPr>
                <w:i/>
                <w:iCs/>
                <w:color w:val="000000"/>
                <w:lang w:val="pt-BR"/>
              </w:rPr>
              <w:t xml:space="preserve">RESERVADO - Novos Casos – Suporte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0F2C4E5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C24C7E">
              <w:rPr>
                <w:color w:val="000000"/>
                <w:lang w:val="pt-BR"/>
              </w:rPr>
              <w:t xml:space="preserve">   </w:t>
            </w:r>
          </w:p>
        </w:tc>
      </w:tr>
      <w:tr w:rsidR="00C24C7E" w:rsidRPr="00C24C7E" w14:paraId="3BEDCA79" w14:textId="77777777" w:rsidTr="00C24C7E">
        <w:tc>
          <w:tcPr>
            <w:tcW w:w="739" w:type="pct"/>
          </w:tcPr>
          <w:p w14:paraId="4F7E179D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VII</w:t>
            </w:r>
          </w:p>
        </w:tc>
        <w:tc>
          <w:tcPr>
            <w:tcW w:w="3792" w:type="pct"/>
            <w:gridSpan w:val="2"/>
          </w:tcPr>
          <w:p w14:paraId="335CC7B7" w14:textId="7A714312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RESERVADO - Información Adicional – Soporte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09667D9E" w14:textId="50F47D42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E407C6" w14:paraId="1AB5F987" w14:textId="77777777" w:rsidTr="00C24C7E">
        <w:tc>
          <w:tcPr>
            <w:tcW w:w="739" w:type="pct"/>
            <w:vAlign w:val="center"/>
          </w:tcPr>
          <w:p w14:paraId="2C7D6704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61E5BCDF" w14:textId="75DEB5BD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E407C6">
              <w:rPr>
                <w:i/>
                <w:iCs/>
                <w:color w:val="000000"/>
                <w:lang w:val="pt-BR"/>
              </w:rPr>
              <w:t>RESERVADO - Informação Adicional – Suporte digita</w:t>
            </w:r>
            <w:r w:rsidR="008B67C6" w:rsidRPr="00E407C6">
              <w:rPr>
                <w:i/>
                <w:iCs/>
                <w:color w:val="000000"/>
                <w:lang w:val="pt-BR"/>
              </w:rPr>
              <w:t>l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58BAE99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C24C7E">
              <w:rPr>
                <w:color w:val="000000"/>
                <w:lang w:val="pt-BR"/>
              </w:rPr>
              <w:t xml:space="preserve">   </w:t>
            </w:r>
          </w:p>
        </w:tc>
      </w:tr>
      <w:tr w:rsidR="00C24C7E" w:rsidRPr="00C24C7E" w14:paraId="52B2E8AE" w14:textId="77777777" w:rsidTr="00C24C7E">
        <w:tc>
          <w:tcPr>
            <w:tcW w:w="739" w:type="pct"/>
          </w:tcPr>
          <w:p w14:paraId="523270A1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VIII</w:t>
            </w:r>
          </w:p>
        </w:tc>
        <w:tc>
          <w:tcPr>
            <w:tcW w:w="3792" w:type="pct"/>
            <w:gridSpan w:val="2"/>
          </w:tcPr>
          <w:p w14:paraId="7417C05A" w14:textId="00DAB09A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RESERVADO - Propuesta de Nomenclatura – Soporte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E3B442A" w14:textId="4E762E62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E407C6" w14:paraId="03FF97DD" w14:textId="77777777" w:rsidTr="00C24C7E">
        <w:tc>
          <w:tcPr>
            <w:tcW w:w="739" w:type="pct"/>
            <w:vAlign w:val="center"/>
          </w:tcPr>
          <w:p w14:paraId="34954ADB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5E657FC2" w14:textId="2AFD4C5B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E407C6">
              <w:rPr>
                <w:i/>
                <w:iCs/>
                <w:color w:val="000000"/>
                <w:lang w:val="pt-BR"/>
              </w:rPr>
              <w:t xml:space="preserve">RESERVADO - Proposta de Nomenclatura – Suporte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6E32B43" w14:textId="77777777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E407C6">
              <w:rPr>
                <w:color w:val="000000"/>
                <w:lang w:val="pt-BR"/>
              </w:rPr>
              <w:t xml:space="preserve">   </w:t>
            </w:r>
          </w:p>
        </w:tc>
      </w:tr>
      <w:tr w:rsidR="00C24C7E" w:rsidRPr="00C24C7E" w14:paraId="27302B0B" w14:textId="77777777" w:rsidTr="00C24C7E">
        <w:tc>
          <w:tcPr>
            <w:tcW w:w="739" w:type="pct"/>
          </w:tcPr>
          <w:p w14:paraId="7F71A9C3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X</w:t>
            </w:r>
          </w:p>
        </w:tc>
        <w:tc>
          <w:tcPr>
            <w:tcW w:w="3792" w:type="pct"/>
            <w:gridSpan w:val="2"/>
          </w:tcPr>
          <w:p w14:paraId="468A8BAF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>Presentación de Normas – Soporte digital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C1D9D81" w14:textId="26DE448A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E407C6" w14:paraId="556D075D" w14:textId="77777777" w:rsidTr="00C24C7E">
        <w:tc>
          <w:tcPr>
            <w:tcW w:w="739" w:type="pct"/>
            <w:vAlign w:val="center"/>
          </w:tcPr>
          <w:p w14:paraId="7DEFFBEA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7AA045AD" w14:textId="77777777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E407C6">
              <w:rPr>
                <w:i/>
                <w:iCs/>
                <w:color w:val="000000"/>
                <w:lang w:val="pt-BR"/>
              </w:rPr>
              <w:t>Apresentação de Normas – Suporte digital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19DFFD8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C24C7E">
              <w:rPr>
                <w:color w:val="000000"/>
                <w:lang w:val="pt-BR"/>
              </w:rPr>
              <w:t xml:space="preserve">   </w:t>
            </w:r>
          </w:p>
        </w:tc>
      </w:tr>
      <w:tr w:rsidR="00C24C7E" w:rsidRPr="00C24C7E" w14:paraId="608B205D" w14:textId="77777777" w:rsidTr="00C24C7E">
        <w:tc>
          <w:tcPr>
            <w:tcW w:w="739" w:type="pct"/>
          </w:tcPr>
          <w:p w14:paraId="52C06B67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XIII</w:t>
            </w:r>
          </w:p>
        </w:tc>
        <w:tc>
          <w:tcPr>
            <w:tcW w:w="3792" w:type="pct"/>
            <w:gridSpan w:val="2"/>
          </w:tcPr>
          <w:p w14:paraId="3AE5287B" w14:textId="2E7546A9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RESERVADO - </w:t>
            </w:r>
            <w:proofErr w:type="spellStart"/>
            <w:r w:rsidRPr="00C24C7E">
              <w:rPr>
                <w:color w:val="000000"/>
              </w:rPr>
              <w:t>Dictames</w:t>
            </w:r>
            <w:proofErr w:type="spellEnd"/>
            <w:r w:rsidRPr="00C24C7E">
              <w:rPr>
                <w:color w:val="000000"/>
              </w:rPr>
              <w:t xml:space="preserve"> de Clasificación – Soporte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044EDD44" w14:textId="37F81AEE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E407C6" w14:paraId="1071D728" w14:textId="77777777" w:rsidTr="00C24C7E">
        <w:tc>
          <w:tcPr>
            <w:tcW w:w="739" w:type="pct"/>
            <w:vAlign w:val="center"/>
          </w:tcPr>
          <w:p w14:paraId="5465857F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55BF40B0" w14:textId="27585A35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E407C6">
              <w:rPr>
                <w:i/>
                <w:iCs/>
                <w:color w:val="000000"/>
                <w:lang w:val="pt-BR"/>
              </w:rPr>
              <w:t>RESERVADO - Ditames de Classificação – Suporte Digital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25217AD4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C24C7E">
              <w:rPr>
                <w:color w:val="000000"/>
                <w:lang w:val="pt-BR"/>
              </w:rPr>
              <w:t xml:space="preserve">   </w:t>
            </w:r>
          </w:p>
        </w:tc>
      </w:tr>
      <w:tr w:rsidR="00C24C7E" w:rsidRPr="00C24C7E" w14:paraId="14A73EAB" w14:textId="77777777" w:rsidTr="00C24C7E">
        <w:tc>
          <w:tcPr>
            <w:tcW w:w="739" w:type="pct"/>
          </w:tcPr>
          <w:p w14:paraId="7A57DF96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C24C7E">
              <w:rPr>
                <w:b/>
                <w:bCs/>
                <w:color w:val="000000"/>
              </w:rPr>
              <w:t>Anexo XV</w:t>
            </w:r>
          </w:p>
        </w:tc>
        <w:tc>
          <w:tcPr>
            <w:tcW w:w="3792" w:type="pct"/>
            <w:gridSpan w:val="2"/>
          </w:tcPr>
          <w:p w14:paraId="18297754" w14:textId="76FDA7C4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RESERVADO - Otros – Soporte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09D3927B" w14:textId="442DEA29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  Digital</w:t>
            </w:r>
          </w:p>
        </w:tc>
      </w:tr>
      <w:tr w:rsidR="00C24C7E" w:rsidRPr="00C24C7E" w14:paraId="1663A751" w14:textId="77777777" w:rsidTr="00C24C7E">
        <w:tc>
          <w:tcPr>
            <w:tcW w:w="739" w:type="pct"/>
            <w:vAlign w:val="center"/>
          </w:tcPr>
          <w:p w14:paraId="6F1BF29F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24C7E">
              <w:rPr>
                <w:color w:val="000000"/>
              </w:rPr>
              <w:t xml:space="preserve"> </w:t>
            </w:r>
          </w:p>
        </w:tc>
        <w:tc>
          <w:tcPr>
            <w:tcW w:w="3792" w:type="pct"/>
            <w:gridSpan w:val="2"/>
          </w:tcPr>
          <w:p w14:paraId="1E37A910" w14:textId="2A9C1CD7" w:rsidR="00C24C7E" w:rsidRPr="00E407C6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E407C6">
              <w:rPr>
                <w:i/>
                <w:iCs/>
                <w:color w:val="000000"/>
                <w:lang w:val="pt-BR"/>
              </w:rPr>
              <w:t xml:space="preserve">RESERVADO - Outros – Suporte digital 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585D827C" w14:textId="77777777" w:rsidR="00C24C7E" w:rsidRPr="00C24C7E" w:rsidRDefault="00C24C7E" w:rsidP="00C24C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C24C7E">
              <w:rPr>
                <w:color w:val="000000"/>
                <w:lang w:val="pt-BR"/>
              </w:rPr>
              <w:t xml:space="preserve">   </w:t>
            </w:r>
          </w:p>
        </w:tc>
      </w:tr>
    </w:tbl>
    <w:p w14:paraId="081680DB" w14:textId="77777777" w:rsidR="00C24C7E" w:rsidRPr="00C24C7E" w:rsidRDefault="00C24C7E" w:rsidP="00C24C7E">
      <w:pPr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</w:p>
    <w:p w14:paraId="4DAABC81" w14:textId="77777777" w:rsidR="00B650F2" w:rsidRDefault="00B650F2" w:rsidP="00B650F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val="pt-BR"/>
        </w:rPr>
      </w:pPr>
    </w:p>
    <w:p w14:paraId="625A0E66" w14:textId="0BDD8E5A" w:rsidR="00C24C7E" w:rsidRPr="00B650F2" w:rsidRDefault="00C24C7E" w:rsidP="00B650F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lang w:val="pt-BR"/>
        </w:rPr>
      </w:pPr>
      <w:r w:rsidRPr="00C24C7E">
        <w:rPr>
          <w:color w:val="000000"/>
          <w:lang w:val="pt-BR"/>
        </w:rPr>
        <w:br/>
      </w:r>
      <w:r w:rsidR="00B650F2" w:rsidRPr="00B650F2">
        <w:rPr>
          <w:b/>
          <w:bCs/>
          <w:color w:val="000000"/>
          <w:lang w:val="pt-BR"/>
        </w:rPr>
        <w:t>SND/RM</w:t>
      </w:r>
    </w:p>
    <w:p w14:paraId="0CFC9FE2" w14:textId="77777777" w:rsidR="00607459" w:rsidRPr="00C24C7E" w:rsidRDefault="00607459">
      <w:pPr>
        <w:rPr>
          <w:lang w:val="pt-BR"/>
        </w:rPr>
      </w:pPr>
    </w:p>
    <w:sectPr w:rsidR="00607459" w:rsidRPr="00C24C7E" w:rsidSect="00C24C7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7E"/>
    <w:rsid w:val="0054743E"/>
    <w:rsid w:val="00607459"/>
    <w:rsid w:val="007C3C5C"/>
    <w:rsid w:val="008B67C6"/>
    <w:rsid w:val="009855D8"/>
    <w:rsid w:val="00B650F2"/>
    <w:rsid w:val="00C24C7E"/>
    <w:rsid w:val="00C55A05"/>
    <w:rsid w:val="00E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41AE"/>
  <w15:chartTrackingRefBased/>
  <w15:docId w15:val="{EB375173-5F1B-42D1-9884-EFD6368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C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C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C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C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C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C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C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C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C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C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C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C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C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C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C7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C7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C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C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C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C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C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C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3</cp:revision>
  <dcterms:created xsi:type="dcterms:W3CDTF">2025-09-11T20:25:00Z</dcterms:created>
  <dcterms:modified xsi:type="dcterms:W3CDTF">2025-09-11T20:44:00Z</dcterms:modified>
</cp:coreProperties>
</file>