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C226" w14:textId="77777777" w:rsidR="00B65677" w:rsidRDefault="00B65677" w:rsidP="00B6567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</w:rPr>
      </w:pPr>
    </w:p>
    <w:tbl>
      <w:tblPr>
        <w:tblW w:w="497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853"/>
        <w:gridCol w:w="5511"/>
        <w:gridCol w:w="425"/>
      </w:tblGrid>
      <w:tr w:rsidR="00B65677" w14:paraId="0B25EC99" w14:textId="77777777" w:rsidTr="00B65677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5466E9D8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- 01/2025</w:t>
            </w:r>
          </w:p>
        </w:tc>
      </w:tr>
      <w:tr w:rsidR="00B65677" w14:paraId="2A1F2C0F" w14:textId="77777777" w:rsidTr="00B65677">
        <w:tc>
          <w:tcPr>
            <w:tcW w:w="1623" w:type="pct"/>
            <w:shd w:val="clear" w:color="auto" w:fill="C1F0C7" w:themeFill="accent3" w:themeFillTint="33"/>
            <w:vAlign w:val="center"/>
          </w:tcPr>
          <w:p w14:paraId="14000499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Órgano:</w:t>
            </w:r>
          </w:p>
        </w:tc>
        <w:tc>
          <w:tcPr>
            <w:tcW w:w="3135" w:type="pct"/>
            <w:shd w:val="clear" w:color="auto" w:fill="C1F0C7" w:themeFill="accent3" w:themeFillTint="33"/>
            <w:vAlign w:val="center"/>
          </w:tcPr>
          <w:p w14:paraId="5FBD2F81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Reunión de </w:t>
            </w:r>
            <w:proofErr w:type="gramStart"/>
            <w:r>
              <w:rPr>
                <w:rFonts w:ascii="Tms Rmn" w:hAnsi="Tms Rmn" w:cs="Tms Rmn"/>
                <w:color w:val="000000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</w:rPr>
              <w:t xml:space="preserve"> de Justicia (RMJ)</w:t>
            </w:r>
          </w:p>
        </w:tc>
        <w:tc>
          <w:tcPr>
            <w:tcW w:w="242" w:type="pct"/>
            <w:shd w:val="clear" w:color="auto" w:fill="C1F0C7" w:themeFill="accent3" w:themeFillTint="33"/>
            <w:vAlign w:val="center"/>
          </w:tcPr>
          <w:p w14:paraId="77D46477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B65677" w14:paraId="4966DDA4" w14:textId="77777777" w:rsidTr="00B65677">
        <w:tc>
          <w:tcPr>
            <w:tcW w:w="1623" w:type="pct"/>
            <w:shd w:val="clear" w:color="auto" w:fill="C1F0C7" w:themeFill="accent3" w:themeFillTint="33"/>
            <w:vAlign w:val="center"/>
          </w:tcPr>
          <w:p w14:paraId="08E9F4A0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Reunión:</w:t>
            </w:r>
          </w:p>
        </w:tc>
        <w:tc>
          <w:tcPr>
            <w:tcW w:w="3135" w:type="pct"/>
            <w:shd w:val="clear" w:color="auto" w:fill="C1F0C7" w:themeFill="accent3" w:themeFillTint="33"/>
            <w:vAlign w:val="center"/>
          </w:tcPr>
          <w:p w14:paraId="125A41F2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LXI</w:t>
            </w:r>
          </w:p>
        </w:tc>
        <w:tc>
          <w:tcPr>
            <w:tcW w:w="242" w:type="pct"/>
            <w:shd w:val="clear" w:color="auto" w:fill="C1F0C7" w:themeFill="accent3" w:themeFillTint="33"/>
            <w:vAlign w:val="center"/>
          </w:tcPr>
          <w:p w14:paraId="2BA08DA6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B65677" w14:paraId="7A034013" w14:textId="77777777" w:rsidTr="00B65677">
        <w:tc>
          <w:tcPr>
            <w:tcW w:w="1623" w:type="pct"/>
            <w:shd w:val="clear" w:color="auto" w:fill="C1F0C7" w:themeFill="accent3" w:themeFillTint="33"/>
            <w:vAlign w:val="center"/>
          </w:tcPr>
          <w:p w14:paraId="0A51A93C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Fecha:</w:t>
            </w:r>
          </w:p>
        </w:tc>
        <w:tc>
          <w:tcPr>
            <w:tcW w:w="3135" w:type="pct"/>
            <w:shd w:val="clear" w:color="auto" w:fill="C1F0C7" w:themeFill="accent3" w:themeFillTint="33"/>
            <w:vAlign w:val="center"/>
          </w:tcPr>
          <w:p w14:paraId="79D60F4D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30/05/2025</w:t>
            </w:r>
          </w:p>
        </w:tc>
        <w:tc>
          <w:tcPr>
            <w:tcW w:w="242" w:type="pct"/>
            <w:shd w:val="clear" w:color="auto" w:fill="C1F0C7" w:themeFill="accent3" w:themeFillTint="33"/>
            <w:vAlign w:val="center"/>
          </w:tcPr>
          <w:p w14:paraId="2415F922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B65677" w14:paraId="2E491E16" w14:textId="77777777" w:rsidTr="00B65677">
        <w:tc>
          <w:tcPr>
            <w:tcW w:w="1623" w:type="pct"/>
            <w:shd w:val="clear" w:color="auto" w:fill="C1F0C7" w:themeFill="accent3" w:themeFillTint="33"/>
            <w:vAlign w:val="center"/>
          </w:tcPr>
          <w:p w14:paraId="69BE17FA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Lugar:</w:t>
            </w:r>
          </w:p>
        </w:tc>
        <w:tc>
          <w:tcPr>
            <w:tcW w:w="3135" w:type="pct"/>
            <w:shd w:val="clear" w:color="auto" w:fill="C1F0C7" w:themeFill="accent3" w:themeFillTint="33"/>
            <w:vAlign w:val="center"/>
          </w:tcPr>
          <w:p w14:paraId="3CAAD46C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Buenos Aires-Argentina</w:t>
            </w:r>
          </w:p>
        </w:tc>
        <w:tc>
          <w:tcPr>
            <w:tcW w:w="242" w:type="pct"/>
            <w:shd w:val="clear" w:color="auto" w:fill="C1F0C7" w:themeFill="accent3" w:themeFillTint="33"/>
            <w:vAlign w:val="center"/>
          </w:tcPr>
          <w:p w14:paraId="00A3FDB8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B65677" w14:paraId="4A165DED" w14:textId="77777777" w:rsidTr="00B65677">
        <w:tc>
          <w:tcPr>
            <w:tcW w:w="1623" w:type="pct"/>
            <w:shd w:val="clear" w:color="auto" w:fill="C1F0C7" w:themeFill="accent3" w:themeFillTint="33"/>
            <w:vAlign w:val="center"/>
          </w:tcPr>
          <w:p w14:paraId="46140C35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Acta:</w:t>
            </w:r>
          </w:p>
        </w:tc>
        <w:tc>
          <w:tcPr>
            <w:tcW w:w="3135" w:type="pct"/>
            <w:shd w:val="clear" w:color="auto" w:fill="C1F0C7" w:themeFill="accent3" w:themeFillTint="33"/>
            <w:vAlign w:val="center"/>
          </w:tcPr>
          <w:p w14:paraId="0A2526E9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01/2025</w:t>
            </w:r>
          </w:p>
        </w:tc>
        <w:tc>
          <w:tcPr>
            <w:tcW w:w="242" w:type="pct"/>
            <w:shd w:val="clear" w:color="auto" w:fill="C1F0C7" w:themeFill="accent3" w:themeFillTint="33"/>
            <w:vAlign w:val="center"/>
          </w:tcPr>
          <w:p w14:paraId="4E5265C0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B65677" w14:paraId="392E9AA8" w14:textId="77777777" w:rsidTr="00B65677">
        <w:tc>
          <w:tcPr>
            <w:tcW w:w="1623" w:type="pct"/>
            <w:shd w:val="clear" w:color="auto" w:fill="C1F0C7" w:themeFill="accent3" w:themeFillTint="33"/>
            <w:vAlign w:val="center"/>
          </w:tcPr>
          <w:p w14:paraId="571E2B82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 de Ingreso:</w:t>
            </w:r>
          </w:p>
        </w:tc>
        <w:tc>
          <w:tcPr>
            <w:tcW w:w="3135" w:type="pct"/>
            <w:shd w:val="clear" w:color="auto" w:fill="C1F0C7" w:themeFill="accent3" w:themeFillTint="33"/>
            <w:vAlign w:val="center"/>
          </w:tcPr>
          <w:p w14:paraId="3B77EEF9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2/6/2025</w:t>
            </w:r>
          </w:p>
        </w:tc>
        <w:tc>
          <w:tcPr>
            <w:tcW w:w="242" w:type="pct"/>
            <w:shd w:val="clear" w:color="auto" w:fill="C1F0C7" w:themeFill="accent3" w:themeFillTint="33"/>
            <w:vAlign w:val="center"/>
          </w:tcPr>
          <w:p w14:paraId="03178AA5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</w:tbl>
    <w:p w14:paraId="4BEFFA25" w14:textId="77777777"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</w:rPr>
      </w:pPr>
    </w:p>
    <w:p w14:paraId="505C497D" w14:textId="77777777" w:rsid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</w:rPr>
      </w:pPr>
    </w:p>
    <w:tbl>
      <w:tblPr>
        <w:tblW w:w="561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228"/>
        <w:gridCol w:w="994"/>
        <w:gridCol w:w="566"/>
      </w:tblGrid>
      <w:tr w:rsidR="00B65677" w14:paraId="6D87D724" w14:textId="77777777" w:rsidTr="00B65677">
        <w:trPr>
          <w:gridAfter w:val="1"/>
          <w:wAfter w:w="286" w:type="pct"/>
        </w:trPr>
        <w:tc>
          <w:tcPr>
            <w:tcW w:w="572" w:type="pct"/>
            <w:vAlign w:val="center"/>
          </w:tcPr>
          <w:p w14:paraId="7F7C1766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Acta,</w:t>
            </w:r>
          </w:p>
        </w:tc>
        <w:tc>
          <w:tcPr>
            <w:tcW w:w="3641" w:type="pct"/>
            <w:vAlign w:val="center"/>
          </w:tcPr>
          <w:p w14:paraId="569A9FD6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501" w:type="pct"/>
            <w:vAlign w:val="center"/>
          </w:tcPr>
          <w:p w14:paraId="04F2B148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B65677" w14:paraId="452AD378" w14:textId="77777777" w:rsidTr="00B65677">
        <w:trPr>
          <w:gridAfter w:val="1"/>
          <w:wAfter w:w="286" w:type="pct"/>
        </w:trPr>
        <w:tc>
          <w:tcPr>
            <w:tcW w:w="572" w:type="pct"/>
            <w:vAlign w:val="center"/>
          </w:tcPr>
          <w:p w14:paraId="0F5584EE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Ata</w:t>
            </w:r>
          </w:p>
        </w:tc>
        <w:tc>
          <w:tcPr>
            <w:tcW w:w="3641" w:type="pct"/>
            <w:vAlign w:val="center"/>
          </w:tcPr>
          <w:p w14:paraId="5ED953E2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501" w:type="pct"/>
            <w:vAlign w:val="center"/>
          </w:tcPr>
          <w:p w14:paraId="5273F27F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B65677" w14:paraId="536A8CB3" w14:textId="77777777" w:rsidTr="00B65677">
        <w:trPr>
          <w:gridAfter w:val="1"/>
          <w:wAfter w:w="286" w:type="pct"/>
        </w:trPr>
        <w:tc>
          <w:tcPr>
            <w:tcW w:w="572" w:type="pct"/>
            <w:vAlign w:val="center"/>
          </w:tcPr>
          <w:p w14:paraId="16FF7A90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3641" w:type="pct"/>
            <w:vAlign w:val="center"/>
          </w:tcPr>
          <w:p w14:paraId="620DA33A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501" w:type="pct"/>
            <w:vAlign w:val="center"/>
          </w:tcPr>
          <w:p w14:paraId="403BDBC3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</w:tr>
      <w:tr w:rsidR="00B65677" w14:paraId="3E43C06F" w14:textId="77777777" w:rsidTr="00B65677">
        <w:tc>
          <w:tcPr>
            <w:tcW w:w="572" w:type="pct"/>
          </w:tcPr>
          <w:p w14:paraId="39A48618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</w:t>
            </w:r>
          </w:p>
        </w:tc>
        <w:tc>
          <w:tcPr>
            <w:tcW w:w="3642" w:type="pct"/>
          </w:tcPr>
          <w:p w14:paraId="77B9231A" w14:textId="1FDB467A" w:rsidR="00B65677" w:rsidRDefault="00B65677" w:rsidP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</w:t>
            </w:r>
            <w:r>
              <w:rPr>
                <w:rFonts w:ascii="Tms Rmn" w:hAnsi="Tms Rmn" w:cs="Tms Rmn"/>
                <w:color w:val="000000"/>
              </w:rPr>
              <w:t>Lista de Participantes</w:t>
            </w:r>
          </w:p>
        </w:tc>
        <w:tc>
          <w:tcPr>
            <w:tcW w:w="786" w:type="pct"/>
            <w:gridSpan w:val="2"/>
            <w:shd w:val="clear" w:color="auto" w:fill="FFFFFF" w:themeFill="background1"/>
            <w:vAlign w:val="center"/>
          </w:tcPr>
          <w:p w14:paraId="14849B3A" w14:textId="0F9126E7" w:rsidR="00B65677" w:rsidRDefault="00B65677" w:rsidP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Digital</w:t>
            </w:r>
          </w:p>
        </w:tc>
      </w:tr>
      <w:tr w:rsidR="00B65677" w14:paraId="7E67EB75" w14:textId="77777777" w:rsidTr="00B65677">
        <w:trPr>
          <w:gridAfter w:val="1"/>
          <w:wAfter w:w="286" w:type="pct"/>
        </w:trPr>
        <w:tc>
          <w:tcPr>
            <w:tcW w:w="572" w:type="pct"/>
            <w:vAlign w:val="center"/>
          </w:tcPr>
          <w:p w14:paraId="483A3D49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41" w:type="pct"/>
          </w:tcPr>
          <w:p w14:paraId="7D4E06FD" w14:textId="248943BF" w:rsidR="00B65677" w:rsidRP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</w:t>
            </w:r>
            <w:r w:rsidRPr="00B65677">
              <w:rPr>
                <w:rFonts w:ascii="Tms Rmn" w:hAnsi="Tms Rmn" w:cs="Tms Rmn"/>
                <w:i/>
                <w:iCs/>
                <w:color w:val="000000"/>
              </w:rPr>
              <w:t>Lista de Participantes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356F0036" w14:textId="4B035502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</w:tr>
      <w:tr w:rsidR="00B65677" w14:paraId="50C2E859" w14:textId="77777777" w:rsidTr="00B65677">
        <w:trPr>
          <w:gridAfter w:val="1"/>
          <w:wAfter w:w="286" w:type="pct"/>
        </w:trPr>
        <w:tc>
          <w:tcPr>
            <w:tcW w:w="572" w:type="pct"/>
          </w:tcPr>
          <w:p w14:paraId="73C0F185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</w:t>
            </w:r>
          </w:p>
        </w:tc>
        <w:tc>
          <w:tcPr>
            <w:tcW w:w="3641" w:type="pct"/>
          </w:tcPr>
          <w:p w14:paraId="4BFE6BA2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Agenda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7A740A7A" w14:textId="285F3DB0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Digital</w:t>
            </w:r>
          </w:p>
        </w:tc>
      </w:tr>
      <w:tr w:rsidR="00B65677" w14:paraId="65F1EACD" w14:textId="77777777" w:rsidTr="00B65677">
        <w:trPr>
          <w:gridAfter w:val="1"/>
          <w:wAfter w:w="286" w:type="pct"/>
        </w:trPr>
        <w:tc>
          <w:tcPr>
            <w:tcW w:w="572" w:type="pct"/>
            <w:vAlign w:val="center"/>
          </w:tcPr>
          <w:p w14:paraId="60588C40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41" w:type="pct"/>
          </w:tcPr>
          <w:p w14:paraId="40095EFF" w14:textId="77777777" w:rsidR="00B65677" w:rsidRP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B65677">
              <w:rPr>
                <w:rFonts w:ascii="Tms Rmn" w:hAnsi="Tms Rmn" w:cs="Tms Rmn"/>
                <w:i/>
                <w:iCs/>
                <w:color w:val="000000"/>
              </w:rPr>
              <w:t>Agenda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428E3E1E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B65677" w14:paraId="44B0A468" w14:textId="77777777" w:rsidTr="00B65677">
        <w:trPr>
          <w:gridAfter w:val="1"/>
          <w:wAfter w:w="286" w:type="pct"/>
        </w:trPr>
        <w:tc>
          <w:tcPr>
            <w:tcW w:w="572" w:type="pct"/>
          </w:tcPr>
          <w:p w14:paraId="0CC99584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III</w:t>
            </w:r>
          </w:p>
        </w:tc>
        <w:tc>
          <w:tcPr>
            <w:tcW w:w="3641" w:type="pct"/>
          </w:tcPr>
          <w:p w14:paraId="2C7990AB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Resumen del Acta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4EAFADF0" w14:textId="4C634F7F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Digital</w:t>
            </w:r>
          </w:p>
        </w:tc>
      </w:tr>
      <w:tr w:rsidR="00B65677" w14:paraId="4438D6BD" w14:textId="77777777" w:rsidTr="00B65677">
        <w:trPr>
          <w:gridAfter w:val="1"/>
          <w:wAfter w:w="286" w:type="pct"/>
        </w:trPr>
        <w:tc>
          <w:tcPr>
            <w:tcW w:w="572" w:type="pct"/>
            <w:vAlign w:val="center"/>
          </w:tcPr>
          <w:p w14:paraId="47A009EA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41" w:type="pct"/>
          </w:tcPr>
          <w:p w14:paraId="61A93192" w14:textId="77777777" w:rsidR="00B65677" w:rsidRP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B65677">
              <w:rPr>
                <w:rFonts w:ascii="Tms Rmn" w:hAnsi="Tms Rmn" w:cs="Tms Rmn"/>
                <w:i/>
                <w:iCs/>
                <w:color w:val="000000"/>
              </w:rPr>
              <w:t>Resumo da Ata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32DF8688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B65677" w14:paraId="02D347FE" w14:textId="77777777" w:rsidTr="00B65677">
        <w:trPr>
          <w:gridAfter w:val="1"/>
          <w:wAfter w:w="286" w:type="pct"/>
        </w:trPr>
        <w:tc>
          <w:tcPr>
            <w:tcW w:w="572" w:type="pct"/>
          </w:tcPr>
          <w:p w14:paraId="5392E780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IV</w:t>
            </w:r>
          </w:p>
        </w:tc>
        <w:tc>
          <w:tcPr>
            <w:tcW w:w="3641" w:type="pct"/>
          </w:tcPr>
          <w:p w14:paraId="45C80758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Declaración sobre Buenas Prácticas y el Uso de la Tecnología en la Cooperación Jurídica Internacional en Materia Penal, en especial en la lucha contra la Delincuencia Organizada Transnacional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25CE9FC0" w14:textId="6E39A3D3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Digital</w:t>
            </w:r>
          </w:p>
        </w:tc>
      </w:tr>
      <w:tr w:rsidR="00B65677" w:rsidRPr="00B65677" w14:paraId="145D3D27" w14:textId="77777777" w:rsidTr="00B65677">
        <w:trPr>
          <w:gridAfter w:val="1"/>
          <w:wAfter w:w="286" w:type="pct"/>
        </w:trPr>
        <w:tc>
          <w:tcPr>
            <w:tcW w:w="572" w:type="pct"/>
            <w:vAlign w:val="center"/>
          </w:tcPr>
          <w:p w14:paraId="7E7D9A6F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41" w:type="pct"/>
          </w:tcPr>
          <w:p w14:paraId="339A9940" w14:textId="77777777" w:rsidR="00B65677" w:rsidRP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B65677">
              <w:rPr>
                <w:rFonts w:ascii="Tms Rmn" w:hAnsi="Tms Rmn" w:cs="Tms Rmn"/>
                <w:i/>
                <w:iCs/>
                <w:color w:val="000000"/>
                <w:lang w:val="pt-BR"/>
              </w:rPr>
              <w:t>DECLARAÇÃO SOBRE BOAS PRÁTICAS E O USO DA TECNOLOGIA NA COOPERAÇÃO JURÍDICA INTERNACIONAL EM MATÉRIA PENAL, EM ESPECIAL NA LUTA CONTRA O CRIME ORGANIZADO TRANSNACIONAL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4CF5FFA5" w14:textId="77777777" w:rsidR="00B65677" w:rsidRP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6567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B65677" w14:paraId="71E00257" w14:textId="77777777" w:rsidTr="00B65677">
        <w:trPr>
          <w:gridAfter w:val="1"/>
          <w:wAfter w:w="286" w:type="pct"/>
        </w:trPr>
        <w:tc>
          <w:tcPr>
            <w:tcW w:w="572" w:type="pct"/>
          </w:tcPr>
          <w:p w14:paraId="57FFBD56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</w:t>
            </w:r>
          </w:p>
        </w:tc>
        <w:tc>
          <w:tcPr>
            <w:tcW w:w="3641" w:type="pct"/>
          </w:tcPr>
          <w:p w14:paraId="090F609D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Programa de Trabajo de la RMJ 2025-2026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2DFA2EBE" w14:textId="5993E285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Digital</w:t>
            </w:r>
          </w:p>
        </w:tc>
      </w:tr>
      <w:tr w:rsidR="00B65677" w:rsidRPr="00B65677" w14:paraId="2B89AEEA" w14:textId="77777777" w:rsidTr="00B65677">
        <w:trPr>
          <w:gridAfter w:val="1"/>
          <w:wAfter w:w="286" w:type="pct"/>
        </w:trPr>
        <w:tc>
          <w:tcPr>
            <w:tcW w:w="572" w:type="pct"/>
            <w:vAlign w:val="center"/>
          </w:tcPr>
          <w:p w14:paraId="39C6C336" w14:textId="77777777" w:rsid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41" w:type="pct"/>
          </w:tcPr>
          <w:p w14:paraId="193BAEFC" w14:textId="77777777" w:rsidR="00B65677" w:rsidRP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B65677">
              <w:rPr>
                <w:rFonts w:ascii="Tms Rmn" w:hAnsi="Tms Rmn" w:cs="Tms Rmn"/>
                <w:i/>
                <w:iCs/>
                <w:color w:val="000000"/>
                <w:lang w:val="pt-BR"/>
              </w:rPr>
              <w:t>Programa de Trabalho da RMJ 2025-2026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21B4AE26" w14:textId="77777777" w:rsidR="00B65677" w:rsidRPr="00B65677" w:rsidRDefault="00B656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6567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</w:tbl>
    <w:p w14:paraId="5C0808F1" w14:textId="77777777" w:rsidR="00B65677" w:rsidRP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lang w:val="pt-BR"/>
        </w:rPr>
      </w:pPr>
    </w:p>
    <w:p w14:paraId="3B4BFFC2" w14:textId="77777777" w:rsidR="00B65677" w:rsidRPr="00B65677" w:rsidRDefault="00B65677" w:rsidP="00B6567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lang w:val="pt-BR"/>
        </w:rPr>
      </w:pPr>
      <w:r w:rsidRPr="00B65677">
        <w:rPr>
          <w:rFonts w:ascii="Tms Rmn" w:hAnsi="Tms Rmn" w:cs="Tms Rmn"/>
          <w:color w:val="000000"/>
          <w:lang w:val="pt-BR"/>
        </w:rPr>
        <w:br/>
      </w:r>
    </w:p>
    <w:p w14:paraId="5C7EC4E1" w14:textId="39C829CA" w:rsidR="00607459" w:rsidRPr="00B65677" w:rsidRDefault="00B65677" w:rsidP="00B65677">
      <w:pPr>
        <w:jc w:val="right"/>
        <w:rPr>
          <w:b/>
          <w:bCs/>
          <w:lang w:val="pt-BR"/>
        </w:rPr>
      </w:pPr>
      <w:r w:rsidRPr="00B65677">
        <w:rPr>
          <w:b/>
          <w:bCs/>
          <w:lang w:val="pt-BR"/>
        </w:rPr>
        <w:t>SND/</w:t>
      </w:r>
      <w:proofErr w:type="spellStart"/>
      <w:r w:rsidRPr="00B65677">
        <w:rPr>
          <w:b/>
          <w:bCs/>
          <w:lang w:val="pt-BR"/>
        </w:rPr>
        <w:t>Documentación</w:t>
      </w:r>
      <w:proofErr w:type="spellEnd"/>
      <w:r w:rsidRPr="00B65677">
        <w:rPr>
          <w:b/>
          <w:bCs/>
          <w:lang w:val="pt-BR"/>
        </w:rPr>
        <w:t xml:space="preserve"> /RM</w:t>
      </w:r>
    </w:p>
    <w:sectPr w:rsidR="00607459" w:rsidRPr="00B65677" w:rsidSect="00B6567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77"/>
    <w:rsid w:val="0054743E"/>
    <w:rsid w:val="00607459"/>
    <w:rsid w:val="009855D8"/>
    <w:rsid w:val="009C00C0"/>
    <w:rsid w:val="00B6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E692"/>
  <w15:chartTrackingRefBased/>
  <w15:docId w15:val="{B7DE6B07-4BDC-4935-BAA8-51F25DC7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5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56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56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56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56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56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56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56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5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56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56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56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56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56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56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56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567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567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56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56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56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56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56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5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56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56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Mencia</dc:creator>
  <cp:keywords/>
  <dc:description/>
  <cp:lastModifiedBy>Ruth Mencia</cp:lastModifiedBy>
  <cp:revision>1</cp:revision>
  <dcterms:created xsi:type="dcterms:W3CDTF">2025-06-03T13:48:00Z</dcterms:created>
  <dcterms:modified xsi:type="dcterms:W3CDTF">2025-06-03T13:55:00Z</dcterms:modified>
</cp:coreProperties>
</file>