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2A0A7" w14:textId="77777777" w:rsidR="0092701A" w:rsidRPr="0092701A" w:rsidRDefault="0092701A" w:rsidP="0092701A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698"/>
        <w:gridCol w:w="5109"/>
        <w:gridCol w:w="1697"/>
      </w:tblGrid>
      <w:tr w:rsidR="0092701A" w:rsidRPr="0092701A" w14:paraId="25F0F8DF" w14:textId="77777777" w:rsidTr="0092701A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5B09E708" w14:textId="77777777" w:rsidR="0092701A" w:rsidRPr="0092701A" w:rsidRDefault="0092701A" w:rsidP="009270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2701A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Sistematización - Acta - 01/2025</w:t>
            </w:r>
          </w:p>
        </w:tc>
      </w:tr>
      <w:tr w:rsidR="0092701A" w:rsidRPr="0092701A" w14:paraId="1431806E" w14:textId="77777777" w:rsidTr="0092701A">
        <w:tc>
          <w:tcPr>
            <w:tcW w:w="998" w:type="pct"/>
            <w:shd w:val="clear" w:color="auto" w:fill="D9F2D0" w:themeFill="accent6" w:themeFillTint="33"/>
            <w:vAlign w:val="center"/>
          </w:tcPr>
          <w:p w14:paraId="0F904934" w14:textId="77777777" w:rsidR="0092701A" w:rsidRPr="0092701A" w:rsidRDefault="0092701A" w:rsidP="009270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Órgano:</w:t>
            </w:r>
          </w:p>
        </w:tc>
        <w:tc>
          <w:tcPr>
            <w:tcW w:w="3004" w:type="pct"/>
            <w:shd w:val="clear" w:color="auto" w:fill="D9F2D0" w:themeFill="accent6" w:themeFillTint="33"/>
            <w:vAlign w:val="center"/>
          </w:tcPr>
          <w:p w14:paraId="2D54FD60" w14:textId="77777777" w:rsidR="0092701A" w:rsidRPr="0092701A" w:rsidRDefault="0092701A" w:rsidP="009270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01A">
              <w:rPr>
                <w:rFonts w:ascii="Times New Roman" w:hAnsi="Times New Roman" w:cs="Times New Roman"/>
                <w:sz w:val="24"/>
                <w:szCs w:val="24"/>
              </w:rPr>
              <w:t>Fondo para la Convergencia Estructural del MERCOSUR (FOCEM)</w:t>
            </w:r>
          </w:p>
        </w:tc>
        <w:tc>
          <w:tcPr>
            <w:tcW w:w="998" w:type="pct"/>
            <w:shd w:val="clear" w:color="auto" w:fill="D9F2D0" w:themeFill="accent6" w:themeFillTint="33"/>
            <w:vAlign w:val="center"/>
          </w:tcPr>
          <w:p w14:paraId="3089092B" w14:textId="77777777" w:rsidR="0092701A" w:rsidRPr="0092701A" w:rsidRDefault="0092701A" w:rsidP="009270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701A" w:rsidRPr="0092701A" w14:paraId="5D36B011" w14:textId="77777777" w:rsidTr="0092701A">
        <w:tc>
          <w:tcPr>
            <w:tcW w:w="998" w:type="pct"/>
            <w:shd w:val="clear" w:color="auto" w:fill="D9F2D0" w:themeFill="accent6" w:themeFillTint="33"/>
            <w:vAlign w:val="center"/>
          </w:tcPr>
          <w:p w14:paraId="4A18AC37" w14:textId="77777777" w:rsidR="0092701A" w:rsidRPr="0092701A" w:rsidRDefault="0092701A" w:rsidP="009270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Reunión:</w:t>
            </w:r>
          </w:p>
        </w:tc>
        <w:tc>
          <w:tcPr>
            <w:tcW w:w="3004" w:type="pct"/>
            <w:shd w:val="clear" w:color="auto" w:fill="D9F2D0" w:themeFill="accent6" w:themeFillTint="33"/>
            <w:vAlign w:val="center"/>
          </w:tcPr>
          <w:p w14:paraId="2F9392EC" w14:textId="77777777" w:rsidR="0092701A" w:rsidRPr="0092701A" w:rsidRDefault="0092701A" w:rsidP="009270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01A">
              <w:rPr>
                <w:rFonts w:ascii="Times New Roman" w:hAnsi="Times New Roman" w:cs="Times New Roman"/>
                <w:sz w:val="24"/>
                <w:szCs w:val="24"/>
              </w:rPr>
              <w:t xml:space="preserve">PROYECTO FOCEM </w:t>
            </w:r>
            <w:proofErr w:type="spellStart"/>
            <w:r w:rsidRPr="0092701A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92701A">
              <w:rPr>
                <w:rFonts w:ascii="Times New Roman" w:hAnsi="Times New Roman" w:cs="Times New Roman"/>
                <w:sz w:val="24"/>
                <w:szCs w:val="24"/>
              </w:rPr>
              <w:t xml:space="preserve"> 03/25 "Rehabilitación Ruta 6 Tramo II: Ruta 44 - Vichadero - Rivera</w:t>
            </w:r>
          </w:p>
        </w:tc>
        <w:tc>
          <w:tcPr>
            <w:tcW w:w="998" w:type="pct"/>
            <w:shd w:val="clear" w:color="auto" w:fill="D9F2D0" w:themeFill="accent6" w:themeFillTint="33"/>
            <w:vAlign w:val="center"/>
          </w:tcPr>
          <w:p w14:paraId="4B783283" w14:textId="77777777" w:rsidR="0092701A" w:rsidRPr="0092701A" w:rsidRDefault="0092701A" w:rsidP="009270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701A" w:rsidRPr="0092701A" w14:paraId="187815E7" w14:textId="77777777" w:rsidTr="0092701A">
        <w:tc>
          <w:tcPr>
            <w:tcW w:w="998" w:type="pct"/>
            <w:shd w:val="clear" w:color="auto" w:fill="D9F2D0" w:themeFill="accent6" w:themeFillTint="33"/>
            <w:vAlign w:val="center"/>
          </w:tcPr>
          <w:p w14:paraId="160D6C45" w14:textId="77777777" w:rsidR="0092701A" w:rsidRPr="0092701A" w:rsidRDefault="0092701A" w:rsidP="009270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Fecha:</w:t>
            </w:r>
          </w:p>
        </w:tc>
        <w:tc>
          <w:tcPr>
            <w:tcW w:w="3004" w:type="pct"/>
            <w:shd w:val="clear" w:color="auto" w:fill="D9F2D0" w:themeFill="accent6" w:themeFillTint="33"/>
            <w:vAlign w:val="center"/>
          </w:tcPr>
          <w:p w14:paraId="1BFF62B8" w14:textId="77777777" w:rsidR="0092701A" w:rsidRPr="0092701A" w:rsidRDefault="0092701A" w:rsidP="009270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01A">
              <w:rPr>
                <w:rFonts w:ascii="Times New Roman" w:hAnsi="Times New Roman" w:cs="Times New Roman"/>
                <w:sz w:val="24"/>
                <w:szCs w:val="24"/>
              </w:rPr>
              <w:t>28/01/2025</w:t>
            </w:r>
          </w:p>
        </w:tc>
        <w:tc>
          <w:tcPr>
            <w:tcW w:w="998" w:type="pct"/>
            <w:shd w:val="clear" w:color="auto" w:fill="D9F2D0" w:themeFill="accent6" w:themeFillTint="33"/>
            <w:vAlign w:val="center"/>
          </w:tcPr>
          <w:p w14:paraId="2F7AE38B" w14:textId="77777777" w:rsidR="0092701A" w:rsidRPr="0092701A" w:rsidRDefault="0092701A" w:rsidP="009270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701A" w:rsidRPr="0092701A" w14:paraId="01C315E6" w14:textId="77777777" w:rsidTr="0092701A">
        <w:tc>
          <w:tcPr>
            <w:tcW w:w="998" w:type="pct"/>
            <w:shd w:val="clear" w:color="auto" w:fill="D9F2D0" w:themeFill="accent6" w:themeFillTint="33"/>
            <w:vAlign w:val="center"/>
          </w:tcPr>
          <w:p w14:paraId="51ED008E" w14:textId="77777777" w:rsidR="0092701A" w:rsidRPr="0092701A" w:rsidRDefault="0092701A" w:rsidP="009270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Lugar:</w:t>
            </w:r>
          </w:p>
        </w:tc>
        <w:tc>
          <w:tcPr>
            <w:tcW w:w="3004" w:type="pct"/>
            <w:shd w:val="clear" w:color="auto" w:fill="D9F2D0" w:themeFill="accent6" w:themeFillTint="33"/>
            <w:vAlign w:val="center"/>
          </w:tcPr>
          <w:p w14:paraId="0C3B25ED" w14:textId="77777777" w:rsidR="0092701A" w:rsidRPr="0092701A" w:rsidRDefault="0092701A" w:rsidP="009270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01A">
              <w:rPr>
                <w:rFonts w:ascii="Times New Roman" w:hAnsi="Times New Roman" w:cs="Times New Roman"/>
                <w:sz w:val="24"/>
                <w:szCs w:val="24"/>
              </w:rPr>
              <w:t>Montevideo-Uruguay</w:t>
            </w:r>
          </w:p>
        </w:tc>
        <w:tc>
          <w:tcPr>
            <w:tcW w:w="998" w:type="pct"/>
            <w:shd w:val="clear" w:color="auto" w:fill="D9F2D0" w:themeFill="accent6" w:themeFillTint="33"/>
            <w:vAlign w:val="center"/>
          </w:tcPr>
          <w:p w14:paraId="542A9C82" w14:textId="77777777" w:rsidR="0092701A" w:rsidRPr="0092701A" w:rsidRDefault="0092701A" w:rsidP="009270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701A" w:rsidRPr="0092701A" w14:paraId="7EB25D73" w14:textId="77777777" w:rsidTr="0092701A">
        <w:tc>
          <w:tcPr>
            <w:tcW w:w="998" w:type="pct"/>
            <w:shd w:val="clear" w:color="auto" w:fill="D9F2D0" w:themeFill="accent6" w:themeFillTint="33"/>
            <w:vAlign w:val="center"/>
          </w:tcPr>
          <w:p w14:paraId="342BD6E5" w14:textId="77777777" w:rsidR="0092701A" w:rsidRPr="0092701A" w:rsidRDefault="0092701A" w:rsidP="009270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Acta:</w:t>
            </w:r>
          </w:p>
        </w:tc>
        <w:tc>
          <w:tcPr>
            <w:tcW w:w="3004" w:type="pct"/>
            <w:shd w:val="clear" w:color="auto" w:fill="D9F2D0" w:themeFill="accent6" w:themeFillTint="33"/>
            <w:vAlign w:val="center"/>
          </w:tcPr>
          <w:p w14:paraId="10DFEDD5" w14:textId="77777777" w:rsidR="0092701A" w:rsidRPr="0092701A" w:rsidRDefault="0092701A" w:rsidP="009270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01A">
              <w:rPr>
                <w:rFonts w:ascii="Times New Roman" w:hAnsi="Times New Roman" w:cs="Times New Roman"/>
                <w:sz w:val="24"/>
                <w:szCs w:val="24"/>
              </w:rPr>
              <w:t>01/2025</w:t>
            </w:r>
          </w:p>
        </w:tc>
        <w:tc>
          <w:tcPr>
            <w:tcW w:w="998" w:type="pct"/>
            <w:shd w:val="clear" w:color="auto" w:fill="D9F2D0" w:themeFill="accent6" w:themeFillTint="33"/>
            <w:vAlign w:val="center"/>
          </w:tcPr>
          <w:p w14:paraId="79B3B84D" w14:textId="77777777" w:rsidR="0092701A" w:rsidRPr="0092701A" w:rsidRDefault="0092701A" w:rsidP="009270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701A" w:rsidRPr="0092701A" w14:paraId="3647FA3B" w14:textId="77777777" w:rsidTr="0092701A">
        <w:tc>
          <w:tcPr>
            <w:tcW w:w="998" w:type="pct"/>
            <w:shd w:val="clear" w:color="auto" w:fill="D9F2D0" w:themeFill="accent6" w:themeFillTint="33"/>
            <w:vAlign w:val="center"/>
          </w:tcPr>
          <w:p w14:paraId="1BB8122B" w14:textId="77777777" w:rsidR="0092701A" w:rsidRPr="0092701A" w:rsidRDefault="0092701A" w:rsidP="009270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 de Ingreso:</w:t>
            </w:r>
          </w:p>
        </w:tc>
        <w:tc>
          <w:tcPr>
            <w:tcW w:w="3004" w:type="pct"/>
            <w:shd w:val="clear" w:color="auto" w:fill="D9F2D0" w:themeFill="accent6" w:themeFillTint="33"/>
            <w:vAlign w:val="center"/>
          </w:tcPr>
          <w:p w14:paraId="7F9DCC2A" w14:textId="77777777" w:rsidR="0092701A" w:rsidRPr="0092701A" w:rsidRDefault="0092701A" w:rsidP="009270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01A">
              <w:rPr>
                <w:rFonts w:ascii="Times New Roman" w:hAnsi="Times New Roman" w:cs="Times New Roman"/>
                <w:sz w:val="24"/>
                <w:szCs w:val="24"/>
              </w:rPr>
              <w:t>29/1/2025</w:t>
            </w:r>
          </w:p>
        </w:tc>
        <w:tc>
          <w:tcPr>
            <w:tcW w:w="998" w:type="pct"/>
            <w:shd w:val="clear" w:color="auto" w:fill="D9F2D0" w:themeFill="accent6" w:themeFillTint="33"/>
            <w:vAlign w:val="center"/>
          </w:tcPr>
          <w:p w14:paraId="63AE7193" w14:textId="77777777" w:rsidR="0092701A" w:rsidRPr="0092701A" w:rsidRDefault="0092701A" w:rsidP="009270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701A" w:rsidRPr="0092701A" w14:paraId="32540B36" w14:textId="77777777" w:rsidTr="0092701A">
        <w:tc>
          <w:tcPr>
            <w:tcW w:w="998" w:type="pct"/>
            <w:vAlign w:val="center"/>
          </w:tcPr>
          <w:p w14:paraId="128F943B" w14:textId="77777777" w:rsidR="0092701A" w:rsidRDefault="0092701A" w:rsidP="009270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817341" w14:textId="1C7012D7" w:rsidR="0092701A" w:rsidRPr="0092701A" w:rsidRDefault="0092701A" w:rsidP="009270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</w:t>
            </w:r>
          </w:p>
        </w:tc>
        <w:tc>
          <w:tcPr>
            <w:tcW w:w="3004" w:type="pct"/>
            <w:vAlign w:val="center"/>
          </w:tcPr>
          <w:p w14:paraId="3D2F736F" w14:textId="77777777" w:rsidR="0092701A" w:rsidRPr="0092701A" w:rsidRDefault="0092701A" w:rsidP="009270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606C35AD" w14:textId="5186DB99" w:rsidR="0092701A" w:rsidRPr="0092701A" w:rsidRDefault="0092701A" w:rsidP="009270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p.01</w:t>
            </w:r>
          </w:p>
        </w:tc>
      </w:tr>
      <w:tr w:rsidR="0092701A" w:rsidRPr="0092701A" w14:paraId="0B8DEFBB" w14:textId="77777777" w:rsidTr="0092701A">
        <w:tc>
          <w:tcPr>
            <w:tcW w:w="998" w:type="pct"/>
            <w:vAlign w:val="center"/>
          </w:tcPr>
          <w:p w14:paraId="5D3ED688" w14:textId="77777777" w:rsidR="0092701A" w:rsidRPr="0092701A" w:rsidRDefault="0092701A" w:rsidP="0092701A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70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Ata</w:t>
            </w:r>
          </w:p>
        </w:tc>
        <w:tc>
          <w:tcPr>
            <w:tcW w:w="3004" w:type="pct"/>
            <w:vAlign w:val="center"/>
          </w:tcPr>
          <w:p w14:paraId="4EB8F6EC" w14:textId="77777777" w:rsidR="0092701A" w:rsidRPr="0092701A" w:rsidRDefault="0092701A" w:rsidP="009270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28E59B92" w14:textId="528A827D" w:rsidR="0092701A" w:rsidRPr="0092701A" w:rsidRDefault="0092701A" w:rsidP="009270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701A" w:rsidRPr="0092701A" w14:paraId="708EF560" w14:textId="77777777" w:rsidTr="0092701A">
        <w:tc>
          <w:tcPr>
            <w:tcW w:w="998" w:type="pct"/>
          </w:tcPr>
          <w:p w14:paraId="03A11FF6" w14:textId="77777777" w:rsidR="0092701A" w:rsidRPr="0092701A" w:rsidRDefault="0092701A" w:rsidP="009270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</w:t>
            </w:r>
          </w:p>
        </w:tc>
        <w:tc>
          <w:tcPr>
            <w:tcW w:w="3004" w:type="pct"/>
          </w:tcPr>
          <w:p w14:paraId="5753D963" w14:textId="77777777" w:rsidR="0092701A" w:rsidRPr="0092701A" w:rsidRDefault="0092701A" w:rsidP="009270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01A">
              <w:rPr>
                <w:rFonts w:ascii="Times New Roman" w:hAnsi="Times New Roman" w:cs="Times New Roman"/>
                <w:sz w:val="24"/>
                <w:szCs w:val="24"/>
              </w:rPr>
              <w:t xml:space="preserve">Designación del </w:t>
            </w:r>
            <w:proofErr w:type="gramStart"/>
            <w:r w:rsidRPr="0092701A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proofErr w:type="gramEnd"/>
            <w:r w:rsidRPr="0092701A">
              <w:rPr>
                <w:rFonts w:ascii="Times New Roman" w:hAnsi="Times New Roman" w:cs="Times New Roman"/>
                <w:sz w:val="24"/>
                <w:szCs w:val="24"/>
              </w:rPr>
              <w:t xml:space="preserve"> de la SM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46C78D92" w14:textId="30A576B7" w:rsidR="0092701A" w:rsidRPr="0092701A" w:rsidRDefault="0092701A" w:rsidP="009270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p.12</w:t>
            </w:r>
          </w:p>
        </w:tc>
      </w:tr>
      <w:tr w:rsidR="0092701A" w:rsidRPr="0092701A" w14:paraId="6EE6978C" w14:textId="77777777" w:rsidTr="0092701A">
        <w:tc>
          <w:tcPr>
            <w:tcW w:w="998" w:type="pct"/>
            <w:vAlign w:val="center"/>
          </w:tcPr>
          <w:p w14:paraId="37684DD3" w14:textId="77777777" w:rsidR="0092701A" w:rsidRPr="0092701A" w:rsidRDefault="0092701A" w:rsidP="009270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4" w:type="pct"/>
          </w:tcPr>
          <w:p w14:paraId="377E6B7F" w14:textId="77777777" w:rsidR="0092701A" w:rsidRPr="0092701A" w:rsidRDefault="0092701A" w:rsidP="0092701A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92701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Nomeação do Diretor da SM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07EECACC" w14:textId="337BE687" w:rsidR="0092701A" w:rsidRPr="0092701A" w:rsidRDefault="0092701A" w:rsidP="009270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92701A" w:rsidRPr="0092701A" w14:paraId="3B5C7158" w14:textId="77777777" w:rsidTr="0092701A">
        <w:tc>
          <w:tcPr>
            <w:tcW w:w="998" w:type="pct"/>
          </w:tcPr>
          <w:p w14:paraId="1F50D2D8" w14:textId="77777777" w:rsidR="0092701A" w:rsidRPr="0092701A" w:rsidRDefault="0092701A" w:rsidP="009270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</w:t>
            </w:r>
          </w:p>
        </w:tc>
        <w:tc>
          <w:tcPr>
            <w:tcW w:w="3004" w:type="pct"/>
          </w:tcPr>
          <w:p w14:paraId="7AB55B0B" w14:textId="77777777" w:rsidR="0092701A" w:rsidRPr="0092701A" w:rsidRDefault="0092701A" w:rsidP="009270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01A">
              <w:rPr>
                <w:rFonts w:ascii="Times New Roman" w:hAnsi="Times New Roman" w:cs="Times New Roman"/>
                <w:sz w:val="24"/>
                <w:szCs w:val="24"/>
              </w:rPr>
              <w:t xml:space="preserve">Decisión CMC </w:t>
            </w:r>
            <w:proofErr w:type="spellStart"/>
            <w:r w:rsidRPr="0092701A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92701A">
              <w:rPr>
                <w:rFonts w:ascii="Times New Roman" w:hAnsi="Times New Roman" w:cs="Times New Roman"/>
                <w:sz w:val="24"/>
                <w:szCs w:val="24"/>
              </w:rPr>
              <w:t xml:space="preserve"> 12/24 que aprueba el Proyecto y Documento del Proyecto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1A72A624" w14:textId="24D328E4" w:rsidR="0092701A" w:rsidRPr="0092701A" w:rsidRDefault="0092701A" w:rsidP="009270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p.14</w:t>
            </w:r>
          </w:p>
        </w:tc>
      </w:tr>
      <w:tr w:rsidR="0092701A" w:rsidRPr="0092701A" w14:paraId="67404FC3" w14:textId="77777777" w:rsidTr="0092701A">
        <w:tc>
          <w:tcPr>
            <w:tcW w:w="998" w:type="pct"/>
            <w:vAlign w:val="center"/>
          </w:tcPr>
          <w:p w14:paraId="647514A2" w14:textId="77777777" w:rsidR="0092701A" w:rsidRPr="0092701A" w:rsidRDefault="0092701A" w:rsidP="009270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4" w:type="pct"/>
          </w:tcPr>
          <w:p w14:paraId="7AA5789E" w14:textId="77777777" w:rsidR="0092701A" w:rsidRPr="0092701A" w:rsidRDefault="0092701A" w:rsidP="0092701A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92701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Decisão CMC N° 12/24 que aprova o Projeto e o Documento do Projeto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39114993" w14:textId="5D159739" w:rsidR="0092701A" w:rsidRPr="0092701A" w:rsidRDefault="0092701A" w:rsidP="009270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92701A" w:rsidRPr="0092701A" w14:paraId="474E569E" w14:textId="77777777" w:rsidTr="0092701A">
        <w:tc>
          <w:tcPr>
            <w:tcW w:w="998" w:type="pct"/>
          </w:tcPr>
          <w:p w14:paraId="2940D0FF" w14:textId="77777777" w:rsidR="0092701A" w:rsidRPr="0092701A" w:rsidRDefault="0092701A" w:rsidP="009270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III</w:t>
            </w:r>
          </w:p>
        </w:tc>
        <w:tc>
          <w:tcPr>
            <w:tcW w:w="3004" w:type="pct"/>
          </w:tcPr>
          <w:p w14:paraId="369E825B" w14:textId="77777777" w:rsidR="0092701A" w:rsidRPr="0092701A" w:rsidRDefault="0092701A" w:rsidP="009270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01A">
              <w:rPr>
                <w:rFonts w:ascii="Times New Roman" w:hAnsi="Times New Roman" w:cs="Times New Roman"/>
                <w:sz w:val="24"/>
                <w:szCs w:val="24"/>
              </w:rPr>
              <w:t>Presupuesto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79FBADFA" w14:textId="082FFE4A" w:rsidR="0092701A" w:rsidRPr="0092701A" w:rsidRDefault="0092701A" w:rsidP="009270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p.101</w:t>
            </w:r>
          </w:p>
        </w:tc>
      </w:tr>
      <w:tr w:rsidR="0092701A" w:rsidRPr="0092701A" w14:paraId="37CC6645" w14:textId="77777777" w:rsidTr="0092701A">
        <w:tc>
          <w:tcPr>
            <w:tcW w:w="998" w:type="pct"/>
            <w:vAlign w:val="center"/>
          </w:tcPr>
          <w:p w14:paraId="235DBC8C" w14:textId="77777777" w:rsidR="0092701A" w:rsidRPr="0092701A" w:rsidRDefault="0092701A" w:rsidP="009270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4" w:type="pct"/>
          </w:tcPr>
          <w:p w14:paraId="5E1715D5" w14:textId="77777777" w:rsidR="0092701A" w:rsidRPr="0092701A" w:rsidRDefault="0092701A" w:rsidP="0092701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0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Orçamento</w:t>
            </w:r>
            <w:proofErr w:type="spellEnd"/>
          </w:p>
        </w:tc>
        <w:tc>
          <w:tcPr>
            <w:tcW w:w="998" w:type="pct"/>
            <w:shd w:val="clear" w:color="auto" w:fill="auto"/>
            <w:vAlign w:val="center"/>
          </w:tcPr>
          <w:p w14:paraId="36AD7774" w14:textId="4F1964ED" w:rsidR="0092701A" w:rsidRPr="0092701A" w:rsidRDefault="0092701A" w:rsidP="009270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701A" w:rsidRPr="0092701A" w14:paraId="10E4D355" w14:textId="77777777" w:rsidTr="0092701A">
        <w:tc>
          <w:tcPr>
            <w:tcW w:w="998" w:type="pct"/>
          </w:tcPr>
          <w:p w14:paraId="377C49B2" w14:textId="77777777" w:rsidR="0092701A" w:rsidRPr="0092701A" w:rsidRDefault="0092701A" w:rsidP="009270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IV</w:t>
            </w:r>
          </w:p>
        </w:tc>
        <w:tc>
          <w:tcPr>
            <w:tcW w:w="3004" w:type="pct"/>
          </w:tcPr>
          <w:p w14:paraId="36240955" w14:textId="77777777" w:rsidR="0092701A" w:rsidRPr="0092701A" w:rsidRDefault="0092701A" w:rsidP="009270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01A">
              <w:rPr>
                <w:rFonts w:ascii="Times New Roman" w:hAnsi="Times New Roman" w:cs="Times New Roman"/>
                <w:sz w:val="24"/>
                <w:szCs w:val="24"/>
              </w:rPr>
              <w:t>Cronograma de Desembolsos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1F86C94A" w14:textId="60FB4454" w:rsidR="0092701A" w:rsidRPr="0092701A" w:rsidRDefault="0092701A" w:rsidP="009270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p.103</w:t>
            </w:r>
          </w:p>
        </w:tc>
      </w:tr>
      <w:tr w:rsidR="0092701A" w:rsidRPr="0092701A" w14:paraId="135C335E" w14:textId="77777777" w:rsidTr="0092701A">
        <w:tc>
          <w:tcPr>
            <w:tcW w:w="998" w:type="pct"/>
            <w:vAlign w:val="center"/>
          </w:tcPr>
          <w:p w14:paraId="358C273E" w14:textId="77777777" w:rsidR="0092701A" w:rsidRPr="0092701A" w:rsidRDefault="0092701A" w:rsidP="009270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4" w:type="pct"/>
          </w:tcPr>
          <w:p w14:paraId="5CCA3450" w14:textId="77777777" w:rsidR="0092701A" w:rsidRPr="0092701A" w:rsidRDefault="0092701A" w:rsidP="0092701A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70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Cronograma de Desembolsos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5445C325" w14:textId="205C89F7" w:rsidR="0092701A" w:rsidRPr="0092701A" w:rsidRDefault="0092701A" w:rsidP="009270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701A" w:rsidRPr="0092701A" w14:paraId="631E6091" w14:textId="77777777" w:rsidTr="0092701A">
        <w:tc>
          <w:tcPr>
            <w:tcW w:w="998" w:type="pct"/>
          </w:tcPr>
          <w:p w14:paraId="532B5738" w14:textId="77777777" w:rsidR="0092701A" w:rsidRPr="0092701A" w:rsidRDefault="0092701A" w:rsidP="009270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V</w:t>
            </w:r>
          </w:p>
        </w:tc>
        <w:tc>
          <w:tcPr>
            <w:tcW w:w="3004" w:type="pct"/>
          </w:tcPr>
          <w:p w14:paraId="40BDD06B" w14:textId="77777777" w:rsidR="0092701A" w:rsidRPr="0092701A" w:rsidRDefault="0092701A" w:rsidP="009270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01A">
              <w:rPr>
                <w:rFonts w:ascii="Times New Roman" w:hAnsi="Times New Roman" w:cs="Times New Roman"/>
                <w:sz w:val="24"/>
                <w:szCs w:val="24"/>
              </w:rPr>
              <w:t>Matriz de Marco Lógico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4CF160E0" w14:textId="436EC39C" w:rsidR="0092701A" w:rsidRPr="0092701A" w:rsidRDefault="0092701A" w:rsidP="009270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p.107</w:t>
            </w:r>
          </w:p>
        </w:tc>
      </w:tr>
      <w:tr w:rsidR="0092701A" w:rsidRPr="0092701A" w14:paraId="47C29BD7" w14:textId="77777777" w:rsidTr="0092701A">
        <w:tc>
          <w:tcPr>
            <w:tcW w:w="998" w:type="pct"/>
            <w:vAlign w:val="center"/>
          </w:tcPr>
          <w:p w14:paraId="1F6B89CC" w14:textId="77777777" w:rsidR="0092701A" w:rsidRPr="0092701A" w:rsidRDefault="0092701A" w:rsidP="009270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4" w:type="pct"/>
          </w:tcPr>
          <w:p w14:paraId="7B9218E5" w14:textId="77777777" w:rsidR="0092701A" w:rsidRPr="0092701A" w:rsidRDefault="0092701A" w:rsidP="0092701A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70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Matriz de Marco Lógico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2ED1F577" w14:textId="4EB607F1" w:rsidR="0092701A" w:rsidRPr="0092701A" w:rsidRDefault="0092701A" w:rsidP="009270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BD0EBE8" w14:textId="77777777" w:rsidR="0092701A" w:rsidRDefault="0092701A"/>
    <w:p w14:paraId="5E9FB8E9" w14:textId="2A2F1E8A" w:rsidR="0092701A" w:rsidRDefault="0092701A" w:rsidP="009270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2701A">
        <w:rPr>
          <w:rFonts w:ascii="Times New Roman" w:hAnsi="Times New Roman" w:cs="Times New Roman"/>
          <w:b/>
          <w:bCs/>
          <w:sz w:val="24"/>
          <w:szCs w:val="24"/>
        </w:rPr>
        <w:t>TOTAL</w:t>
      </w:r>
      <w:proofErr w:type="gramEnd"/>
      <w:r w:rsidRPr="0092701A">
        <w:rPr>
          <w:rFonts w:ascii="Times New Roman" w:hAnsi="Times New Roman" w:cs="Times New Roman"/>
          <w:b/>
          <w:bCs/>
          <w:sz w:val="24"/>
          <w:szCs w:val="24"/>
        </w:rPr>
        <w:t xml:space="preserve"> DE PÁGINAS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FÍSICAS </w:t>
      </w:r>
      <w:r w:rsidRPr="0092701A">
        <w:rPr>
          <w:rFonts w:ascii="Times New Roman" w:hAnsi="Times New Roman" w:cs="Times New Roman"/>
          <w:b/>
          <w:bCs/>
          <w:sz w:val="24"/>
          <w:szCs w:val="24"/>
        </w:rPr>
        <w:t>DEL COMENTO: 108</w:t>
      </w:r>
    </w:p>
    <w:p w14:paraId="0FB1CD71" w14:textId="77777777" w:rsidR="0092701A" w:rsidRDefault="0092701A" w:rsidP="009270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34839A" w14:textId="77777777" w:rsidR="0092701A" w:rsidRDefault="0092701A" w:rsidP="009270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420DD" w14:textId="77777777" w:rsidR="0092701A" w:rsidRDefault="0092701A" w:rsidP="009270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7A3D8" w14:textId="77777777" w:rsidR="0092701A" w:rsidRDefault="0092701A" w:rsidP="009270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76597" w14:textId="77777777" w:rsidR="0092701A" w:rsidRDefault="0092701A" w:rsidP="009270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4FF37" w14:textId="77777777" w:rsidR="0092701A" w:rsidRDefault="0092701A" w:rsidP="009270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21107" w14:textId="77777777" w:rsidR="0092701A" w:rsidRDefault="0092701A" w:rsidP="009270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6DECE" w14:textId="77777777" w:rsidR="0092701A" w:rsidRDefault="0092701A" w:rsidP="009270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A0B7F4" w14:textId="77777777" w:rsidR="0092701A" w:rsidRDefault="0092701A" w:rsidP="009270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9E354" w14:textId="079B0214" w:rsidR="0092701A" w:rsidRPr="0092701A" w:rsidRDefault="0092701A" w:rsidP="0092701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2701A">
        <w:rPr>
          <w:rFonts w:ascii="Times New Roman" w:hAnsi="Times New Roman" w:cs="Times New Roman"/>
          <w:b/>
          <w:bCs/>
          <w:sz w:val="24"/>
          <w:szCs w:val="24"/>
        </w:rPr>
        <w:t>MEG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92701A">
        <w:rPr>
          <w:rFonts w:ascii="Times New Roman" w:hAnsi="Times New Roman" w:cs="Times New Roman"/>
          <w:b/>
          <w:bCs/>
          <w:sz w:val="24"/>
          <w:szCs w:val="24"/>
        </w:rPr>
        <w:t>20/02/2025</w:t>
      </w:r>
    </w:p>
    <w:sectPr w:rsidR="0092701A" w:rsidRPr="009270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FD092" w14:textId="77777777" w:rsidR="0092701A" w:rsidRDefault="0092701A" w:rsidP="0092701A">
      <w:pPr>
        <w:spacing w:after="0" w:line="240" w:lineRule="auto"/>
      </w:pPr>
      <w:r>
        <w:separator/>
      </w:r>
    </w:p>
  </w:endnote>
  <w:endnote w:type="continuationSeparator" w:id="0">
    <w:p w14:paraId="79EF5274" w14:textId="77777777" w:rsidR="0092701A" w:rsidRDefault="0092701A" w:rsidP="00927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6204F" w14:textId="77777777" w:rsidR="0092701A" w:rsidRDefault="0092701A" w:rsidP="0092701A">
      <w:pPr>
        <w:spacing w:after="0" w:line="240" w:lineRule="auto"/>
      </w:pPr>
      <w:r>
        <w:separator/>
      </w:r>
    </w:p>
  </w:footnote>
  <w:footnote w:type="continuationSeparator" w:id="0">
    <w:p w14:paraId="68DAE185" w14:textId="77777777" w:rsidR="0092701A" w:rsidRDefault="0092701A" w:rsidP="009270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95"/>
    <w:rsid w:val="000B3595"/>
    <w:rsid w:val="004528DB"/>
    <w:rsid w:val="00663DEF"/>
    <w:rsid w:val="007B0C5E"/>
    <w:rsid w:val="0092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819A"/>
  <w15:chartTrackingRefBased/>
  <w15:docId w15:val="{8DC61933-471D-4E69-8EE5-359CDD82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35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3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35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35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35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35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35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35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35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35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3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35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35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359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35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359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35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35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35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3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35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35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3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359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359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359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35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359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359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270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01A"/>
  </w:style>
  <w:style w:type="paragraph" w:styleId="Piedepgina">
    <w:name w:val="footer"/>
    <w:basedOn w:val="Normal"/>
    <w:link w:val="PiedepginaCar"/>
    <w:uiPriority w:val="99"/>
    <w:unhideWhenUsed/>
    <w:rsid w:val="009270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684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2</cp:revision>
  <dcterms:created xsi:type="dcterms:W3CDTF">2025-02-19T15:53:00Z</dcterms:created>
  <dcterms:modified xsi:type="dcterms:W3CDTF">2025-02-19T16:02:00Z</dcterms:modified>
</cp:coreProperties>
</file>