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F9F" w:rsidRDefault="00F07F9F" w:rsidP="00F07F9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497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565"/>
        <w:gridCol w:w="6224"/>
      </w:tblGrid>
      <w:tr w:rsidR="00F07F9F" w:rsidTr="00F07F9F">
        <w:tc>
          <w:tcPr>
            <w:tcW w:w="1459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41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Agenda Digital del MERCOSUR (GAD)</w:t>
            </w:r>
          </w:p>
        </w:tc>
      </w:tr>
      <w:tr w:rsidR="00F07F9F" w:rsidTr="00F07F9F">
        <w:tc>
          <w:tcPr>
            <w:tcW w:w="1459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41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</w:p>
        </w:tc>
      </w:tr>
      <w:tr w:rsidR="00F07F9F" w:rsidTr="00F07F9F">
        <w:tc>
          <w:tcPr>
            <w:tcW w:w="1459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41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10/08/2021</w:t>
            </w:r>
          </w:p>
        </w:tc>
      </w:tr>
      <w:tr w:rsidR="00F07F9F" w:rsidTr="00F07F9F">
        <w:tc>
          <w:tcPr>
            <w:tcW w:w="1459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41" w:type="pct"/>
            <w:shd w:val="clear" w:color="auto" w:fill="E2EFD9" w:themeFill="accent6" w:themeFillTint="33"/>
            <w:vAlign w:val="center"/>
          </w:tcPr>
          <w:p w:rsidR="00F07F9F" w:rsidRDefault="00F07F9F" w:rsidP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--Brasil</w:t>
            </w:r>
          </w:p>
        </w:tc>
      </w:tr>
      <w:tr w:rsidR="00F07F9F" w:rsidTr="00F07F9F">
        <w:tc>
          <w:tcPr>
            <w:tcW w:w="1459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41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02/2021</w:t>
            </w:r>
          </w:p>
        </w:tc>
      </w:tr>
      <w:tr w:rsidR="00F07F9F" w:rsidTr="00F07F9F">
        <w:tc>
          <w:tcPr>
            <w:tcW w:w="1459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41" w:type="pct"/>
            <w:shd w:val="clear" w:color="auto" w:fill="E2EFD9" w:themeFill="accent6" w:themeFillTint="33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13/09/2021</w:t>
            </w:r>
          </w:p>
        </w:tc>
      </w:tr>
    </w:tbl>
    <w:p w:rsidR="00F07F9F" w:rsidRDefault="00F07F9F" w:rsidP="00F07F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07F9F" w:rsidRDefault="00F07F9F" w:rsidP="00F07F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497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6664"/>
        <w:gridCol w:w="991"/>
      </w:tblGrid>
      <w:tr w:rsidR="00F07F9F" w:rsidTr="00F07F9F">
        <w:tc>
          <w:tcPr>
            <w:tcW w:w="645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91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07F9F" w:rsidTr="00F07F9F">
        <w:tc>
          <w:tcPr>
            <w:tcW w:w="645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91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F9F" w:rsidTr="00F07F9F">
        <w:tc>
          <w:tcPr>
            <w:tcW w:w="645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91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F07F9F" w:rsidTr="00F07F9F">
        <w:tc>
          <w:tcPr>
            <w:tcW w:w="645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1" w:type="pct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07F9F" w:rsidTr="00F07F9F">
        <w:tc>
          <w:tcPr>
            <w:tcW w:w="645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91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F07F9F" w:rsidTr="00F07F9F">
        <w:tc>
          <w:tcPr>
            <w:tcW w:w="645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1" w:type="pct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07F9F" w:rsidTr="00F07F9F">
        <w:tc>
          <w:tcPr>
            <w:tcW w:w="645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91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F07F9F" w:rsidTr="00F07F9F">
        <w:tc>
          <w:tcPr>
            <w:tcW w:w="645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1" w:type="pct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07F9F" w:rsidTr="00F07F9F">
        <w:tc>
          <w:tcPr>
            <w:tcW w:w="645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91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ropuesta de publicación Tecnologías Digitales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F07F9F" w:rsidRPr="00F07F9F" w:rsidTr="00F07F9F">
        <w:tc>
          <w:tcPr>
            <w:tcW w:w="645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1" w:type="pct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07F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Proposta de Publicação Tecnologias Digitais 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F07F9F" w:rsidTr="00F07F9F">
        <w:tc>
          <w:tcPr>
            <w:tcW w:w="645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91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Propuesta de actualización de los "Cuestionarios MERCOSUR sobre Ciberseguridad" e información sobre el Panel de Seguridad de la Información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F07F9F" w:rsidRPr="00F07F9F" w:rsidTr="00F07F9F">
        <w:tc>
          <w:tcPr>
            <w:tcW w:w="645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1" w:type="pct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07F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RESERVADO-Proposta de atualização dos “Questionários MERCOSUL sobre </w:t>
            </w:r>
            <w:proofErr w:type="spellStart"/>
            <w:r w:rsidRPr="00F07F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Cibersegurança</w:t>
            </w:r>
            <w:proofErr w:type="spellEnd"/>
            <w:r w:rsidRPr="00F07F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” e informações sobre o Painel de Segurança da Informação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F07F9F" w:rsidTr="00F07F9F">
        <w:tc>
          <w:tcPr>
            <w:tcW w:w="645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791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para la realización del Seminario “Mercado Digital Regional”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F07F9F" w:rsidRPr="00F07F9F" w:rsidTr="00F07F9F">
        <w:tc>
          <w:tcPr>
            <w:tcW w:w="645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1" w:type="pct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07F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de realização do Seminário “Mercado Digital Regional”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F07F9F" w:rsidTr="00F07F9F">
        <w:tc>
          <w:tcPr>
            <w:tcW w:w="645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791" w:type="pct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RESERVADO-Presentación sobre b-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Connect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aplicación de la tecnología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blockchain</w:t>
            </w:r>
            <w:proofErr w:type="spellEnd"/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Digital</w:t>
            </w:r>
          </w:p>
        </w:tc>
      </w:tr>
      <w:tr w:rsidR="00F07F9F" w:rsidRPr="00F07F9F" w:rsidTr="00F07F9F">
        <w:tc>
          <w:tcPr>
            <w:tcW w:w="645" w:type="pct"/>
            <w:vAlign w:val="center"/>
          </w:tcPr>
          <w:p w:rsid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1" w:type="pct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07F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RESERVADO-Apresentação sobre o b-Connect, aplicação da tecnologia </w:t>
            </w:r>
            <w:proofErr w:type="spellStart"/>
            <w:r w:rsidRPr="00F07F9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blockchain</w:t>
            </w:r>
            <w:proofErr w:type="spellEnd"/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F07F9F" w:rsidRPr="00F07F9F" w:rsidRDefault="00F07F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F07F9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  <w:bookmarkStart w:id="0" w:name="_GoBack"/>
        <w:bookmarkEnd w:id="0"/>
      </w:tr>
    </w:tbl>
    <w:p w:rsidR="00F07F9F" w:rsidRPr="00F07F9F" w:rsidRDefault="00F07F9F" w:rsidP="00F07F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07F9F" w:rsidRPr="00F07F9F" w:rsidRDefault="00F07F9F" w:rsidP="00F07F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F07F9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07F9F" w:rsidRPr="00F07F9F" w:rsidRDefault="00F07F9F" w:rsidP="00F07F9F">
      <w:pPr>
        <w:jc w:val="right"/>
        <w:rPr>
          <w:b/>
          <w:bCs/>
          <w:lang w:val="pt-BR"/>
        </w:rPr>
      </w:pPr>
      <w:r w:rsidRPr="00F07F9F">
        <w:rPr>
          <w:b/>
          <w:bCs/>
          <w:lang w:val="pt-BR"/>
        </w:rPr>
        <w:t>SND/RM</w:t>
      </w:r>
    </w:p>
    <w:sectPr w:rsidR="00F07F9F" w:rsidRPr="00F07F9F" w:rsidSect="007C09C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9F"/>
    <w:rsid w:val="00F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DCAFB2"/>
  <w15:chartTrackingRefBased/>
  <w15:docId w15:val="{6EBA33F0-329A-4359-A1A0-8E685A2F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2021-09-13T14:22:00Z</dcterms:created>
  <dcterms:modified xsi:type="dcterms:W3CDTF">2021-09-13T14:28:00Z</dcterms:modified>
</cp:coreProperties>
</file>