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FEFF4" w14:textId="77777777" w:rsidR="000B6E1D" w:rsidRDefault="000B6E1D" w:rsidP="000B6E1D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3497"/>
        <w:gridCol w:w="5145"/>
        <w:gridCol w:w="196"/>
      </w:tblGrid>
      <w:tr w:rsidR="000B6E1D" w14:paraId="5532BA0E" w14:textId="77777777" w:rsidTr="000B6E1D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16A50EBA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- 01/2020</w:t>
            </w:r>
          </w:p>
        </w:tc>
      </w:tr>
      <w:tr w:rsidR="000B6E1D" w14:paraId="163C98E1" w14:textId="77777777" w:rsidTr="000B6E1D">
        <w:tc>
          <w:tcPr>
            <w:tcW w:w="1978" w:type="pct"/>
            <w:shd w:val="clear" w:color="auto" w:fill="C5E0B3" w:themeFill="accent6" w:themeFillTint="66"/>
            <w:vAlign w:val="center"/>
          </w:tcPr>
          <w:p w14:paraId="45CD087A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2911" w:type="pct"/>
            <w:shd w:val="clear" w:color="auto" w:fill="C5E0B3" w:themeFill="accent6" w:themeFillTint="66"/>
            <w:vAlign w:val="center"/>
          </w:tcPr>
          <w:p w14:paraId="65CB06DC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Medio Ambiente (SGT Nº 6)</w:t>
            </w:r>
          </w:p>
        </w:tc>
        <w:tc>
          <w:tcPr>
            <w:tcW w:w="111" w:type="pct"/>
            <w:shd w:val="clear" w:color="auto" w:fill="C5E0B3" w:themeFill="accent6" w:themeFillTint="66"/>
            <w:vAlign w:val="center"/>
          </w:tcPr>
          <w:p w14:paraId="38D31E42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0B6E1D" w14:paraId="60A44F9A" w14:textId="77777777" w:rsidTr="000B6E1D">
        <w:tc>
          <w:tcPr>
            <w:tcW w:w="1978" w:type="pct"/>
            <w:shd w:val="clear" w:color="auto" w:fill="C5E0B3" w:themeFill="accent6" w:themeFillTint="66"/>
            <w:vAlign w:val="center"/>
          </w:tcPr>
          <w:p w14:paraId="2DC1AD7B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2911" w:type="pct"/>
            <w:shd w:val="clear" w:color="auto" w:fill="C5E0B3" w:themeFill="accent6" w:themeFillTint="66"/>
            <w:vAlign w:val="center"/>
          </w:tcPr>
          <w:p w14:paraId="7A2914EE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LXIX</w:t>
            </w:r>
          </w:p>
        </w:tc>
        <w:tc>
          <w:tcPr>
            <w:tcW w:w="111" w:type="pct"/>
            <w:shd w:val="clear" w:color="auto" w:fill="C5E0B3" w:themeFill="accent6" w:themeFillTint="66"/>
            <w:vAlign w:val="center"/>
          </w:tcPr>
          <w:p w14:paraId="1514F915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0B6E1D" w14:paraId="7F55C31E" w14:textId="77777777" w:rsidTr="000B6E1D">
        <w:tc>
          <w:tcPr>
            <w:tcW w:w="1978" w:type="pct"/>
            <w:shd w:val="clear" w:color="auto" w:fill="C5E0B3" w:themeFill="accent6" w:themeFillTint="66"/>
            <w:vAlign w:val="center"/>
          </w:tcPr>
          <w:p w14:paraId="1A8EB0E6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2911" w:type="pct"/>
            <w:shd w:val="clear" w:color="auto" w:fill="C5E0B3" w:themeFill="accent6" w:themeFillTint="66"/>
            <w:vAlign w:val="center"/>
          </w:tcPr>
          <w:p w14:paraId="6F2514E2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05/11/2020</w:t>
            </w:r>
          </w:p>
        </w:tc>
        <w:tc>
          <w:tcPr>
            <w:tcW w:w="111" w:type="pct"/>
            <w:shd w:val="clear" w:color="auto" w:fill="C5E0B3" w:themeFill="accent6" w:themeFillTint="66"/>
            <w:vAlign w:val="center"/>
          </w:tcPr>
          <w:p w14:paraId="7C9F1E2E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0B6E1D" w14:paraId="1C7E5975" w14:textId="77777777" w:rsidTr="000B6E1D">
        <w:tc>
          <w:tcPr>
            <w:tcW w:w="1978" w:type="pct"/>
            <w:shd w:val="clear" w:color="auto" w:fill="C5E0B3" w:themeFill="accent6" w:themeFillTint="66"/>
            <w:vAlign w:val="center"/>
          </w:tcPr>
          <w:p w14:paraId="182B5235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2911" w:type="pct"/>
            <w:shd w:val="clear" w:color="auto" w:fill="C5E0B3" w:themeFill="accent6" w:themeFillTint="66"/>
            <w:vAlign w:val="center"/>
          </w:tcPr>
          <w:p w14:paraId="50FD7BEB" w14:textId="38B928F3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-Uruguay</w:t>
            </w:r>
          </w:p>
        </w:tc>
        <w:tc>
          <w:tcPr>
            <w:tcW w:w="111" w:type="pct"/>
            <w:shd w:val="clear" w:color="auto" w:fill="C5E0B3" w:themeFill="accent6" w:themeFillTint="66"/>
            <w:vAlign w:val="center"/>
          </w:tcPr>
          <w:p w14:paraId="2787B6D9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0B6E1D" w14:paraId="27F5E3B2" w14:textId="77777777" w:rsidTr="000B6E1D">
        <w:tc>
          <w:tcPr>
            <w:tcW w:w="1978" w:type="pct"/>
            <w:shd w:val="clear" w:color="auto" w:fill="C5E0B3" w:themeFill="accent6" w:themeFillTint="66"/>
            <w:vAlign w:val="center"/>
          </w:tcPr>
          <w:p w14:paraId="363AA0F1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2911" w:type="pct"/>
            <w:shd w:val="clear" w:color="auto" w:fill="C5E0B3" w:themeFill="accent6" w:themeFillTint="66"/>
            <w:vAlign w:val="center"/>
          </w:tcPr>
          <w:p w14:paraId="023D0350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01/2020</w:t>
            </w:r>
          </w:p>
        </w:tc>
        <w:tc>
          <w:tcPr>
            <w:tcW w:w="111" w:type="pct"/>
            <w:shd w:val="clear" w:color="auto" w:fill="C5E0B3" w:themeFill="accent6" w:themeFillTint="66"/>
            <w:vAlign w:val="center"/>
          </w:tcPr>
          <w:p w14:paraId="79B4CBA8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0B6E1D" w14:paraId="788A95DD" w14:textId="77777777" w:rsidTr="000B6E1D">
        <w:tc>
          <w:tcPr>
            <w:tcW w:w="1978" w:type="pct"/>
            <w:shd w:val="clear" w:color="auto" w:fill="C5E0B3" w:themeFill="accent6" w:themeFillTint="66"/>
            <w:vAlign w:val="center"/>
          </w:tcPr>
          <w:p w14:paraId="1F2CF138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2911" w:type="pct"/>
            <w:shd w:val="clear" w:color="auto" w:fill="C5E0B3" w:themeFill="accent6" w:themeFillTint="66"/>
            <w:vAlign w:val="center"/>
          </w:tcPr>
          <w:p w14:paraId="1A2EA4BF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12/11/2020</w:t>
            </w:r>
          </w:p>
        </w:tc>
        <w:tc>
          <w:tcPr>
            <w:tcW w:w="111" w:type="pct"/>
            <w:shd w:val="clear" w:color="auto" w:fill="C5E0B3" w:themeFill="accent6" w:themeFillTint="66"/>
            <w:vAlign w:val="center"/>
          </w:tcPr>
          <w:p w14:paraId="0A72FE18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77A4337F" w14:textId="77777777" w:rsidR="000B6E1D" w:rsidRDefault="000B6E1D" w:rsidP="000B6E1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6669"/>
        <w:gridCol w:w="896"/>
      </w:tblGrid>
      <w:tr w:rsidR="000B6E1D" w14:paraId="5B4D2807" w14:textId="77777777" w:rsidTr="000B6E1D">
        <w:tc>
          <w:tcPr>
            <w:tcW w:w="720" w:type="pct"/>
            <w:vAlign w:val="center"/>
          </w:tcPr>
          <w:p w14:paraId="6BED6075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773" w:type="pct"/>
            <w:vAlign w:val="center"/>
          </w:tcPr>
          <w:p w14:paraId="0C9A4A70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6266DC0" w14:textId="2A8B7476" w:rsidR="000B6E1D" w:rsidRPr="000B6E1D" w:rsidRDefault="000B6E1D" w:rsidP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1</w:t>
            </w:r>
          </w:p>
        </w:tc>
      </w:tr>
      <w:tr w:rsidR="000B6E1D" w14:paraId="09AA566F" w14:textId="77777777" w:rsidTr="000B6E1D">
        <w:tc>
          <w:tcPr>
            <w:tcW w:w="720" w:type="pct"/>
            <w:vAlign w:val="center"/>
          </w:tcPr>
          <w:p w14:paraId="3A05871C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773" w:type="pct"/>
            <w:vAlign w:val="center"/>
          </w:tcPr>
          <w:p w14:paraId="011D0C9A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27911BD" w14:textId="64AA5966" w:rsidR="000B6E1D" w:rsidRPr="000B6E1D" w:rsidRDefault="000B6E1D" w:rsidP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0B6E1D" w14:paraId="67435117" w14:textId="77777777" w:rsidTr="000B6E1D">
        <w:tc>
          <w:tcPr>
            <w:tcW w:w="720" w:type="pct"/>
            <w:vAlign w:val="center"/>
          </w:tcPr>
          <w:p w14:paraId="66C285F0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773" w:type="pct"/>
            <w:vAlign w:val="center"/>
          </w:tcPr>
          <w:p w14:paraId="4F992912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41C96C0F" w14:textId="77777777" w:rsidR="000B6E1D" w:rsidRPr="000B6E1D" w:rsidRDefault="000B6E1D" w:rsidP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0B6E1D" w14:paraId="50AE9973" w14:textId="77777777" w:rsidTr="000B6E1D">
        <w:tc>
          <w:tcPr>
            <w:tcW w:w="720" w:type="pct"/>
          </w:tcPr>
          <w:p w14:paraId="1C8AD0CD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773" w:type="pct"/>
          </w:tcPr>
          <w:p w14:paraId="1478FC1A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06C2AB2" w14:textId="76349364" w:rsidR="000B6E1D" w:rsidRPr="000B6E1D" w:rsidRDefault="000B6E1D" w:rsidP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0B6E1D" w14:paraId="5FD6DC8E" w14:textId="77777777" w:rsidTr="000B6E1D">
        <w:tc>
          <w:tcPr>
            <w:tcW w:w="720" w:type="pct"/>
            <w:vAlign w:val="center"/>
          </w:tcPr>
          <w:p w14:paraId="55419FC1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519A7F49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F11FAFF" w14:textId="5A074E66" w:rsidR="000B6E1D" w:rsidRPr="000B6E1D" w:rsidRDefault="000B6E1D" w:rsidP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0B6E1D" w14:paraId="447FD426" w14:textId="77777777" w:rsidTr="000B6E1D">
        <w:tc>
          <w:tcPr>
            <w:tcW w:w="720" w:type="pct"/>
          </w:tcPr>
          <w:p w14:paraId="50D81E35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773" w:type="pct"/>
          </w:tcPr>
          <w:p w14:paraId="0E0BC34E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45037F6" w14:textId="65578E9F" w:rsidR="000B6E1D" w:rsidRPr="000B6E1D" w:rsidRDefault="000B6E1D" w:rsidP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0B6E1D" w14:paraId="010AF8DE" w14:textId="77777777" w:rsidTr="000B6E1D">
        <w:tc>
          <w:tcPr>
            <w:tcW w:w="720" w:type="pct"/>
            <w:vAlign w:val="center"/>
          </w:tcPr>
          <w:p w14:paraId="76FA9257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05CCF9F6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39E0AA4" w14:textId="6B07555B" w:rsidR="000B6E1D" w:rsidRPr="000B6E1D" w:rsidRDefault="000B6E1D" w:rsidP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0B6E1D" w14:paraId="4F0BF42C" w14:textId="77777777" w:rsidTr="000B6E1D">
        <w:tc>
          <w:tcPr>
            <w:tcW w:w="720" w:type="pct"/>
          </w:tcPr>
          <w:p w14:paraId="1CFA1479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773" w:type="pct"/>
          </w:tcPr>
          <w:p w14:paraId="40F025CC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7E6DF28" w14:textId="13627DF8" w:rsidR="000B6E1D" w:rsidRPr="000B6E1D" w:rsidRDefault="000B6E1D" w:rsidP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0B6E1D" w14:paraId="039C1766" w14:textId="77777777" w:rsidTr="000B6E1D">
        <w:tc>
          <w:tcPr>
            <w:tcW w:w="720" w:type="pct"/>
            <w:vAlign w:val="center"/>
          </w:tcPr>
          <w:p w14:paraId="18A31261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4304D746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BC36F93" w14:textId="44875AF3" w:rsidR="000B6E1D" w:rsidRPr="000B6E1D" w:rsidRDefault="000B6E1D" w:rsidP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0B6E1D" w14:paraId="6ABC0240" w14:textId="77777777" w:rsidTr="000B6E1D">
        <w:tc>
          <w:tcPr>
            <w:tcW w:w="720" w:type="pct"/>
          </w:tcPr>
          <w:p w14:paraId="163A51FD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773" w:type="pct"/>
          </w:tcPr>
          <w:p w14:paraId="566817A6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Formulario Perfil Técnico de Proyecto Especies Exóticas Invasoras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26012BE" w14:textId="17B8FD89" w:rsidR="000B6E1D" w:rsidRPr="000B6E1D" w:rsidRDefault="000B6E1D" w:rsidP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0B6E1D" w:rsidRPr="000B6E1D" w14:paraId="0DCCF7A9" w14:textId="77777777" w:rsidTr="000B6E1D">
        <w:tc>
          <w:tcPr>
            <w:tcW w:w="720" w:type="pct"/>
            <w:vAlign w:val="center"/>
          </w:tcPr>
          <w:p w14:paraId="49AF3B93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628D4693" w14:textId="77777777" w:rsidR="000B6E1D" w:rsidRP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B6E1D">
              <w:rPr>
                <w:rFonts w:ascii="Tms Rmn" w:hAnsi="Tms Rmn" w:cs="Tms Rmn"/>
                <w:color w:val="000000"/>
                <w:sz w:val="24"/>
                <w:szCs w:val="24"/>
              </w:rPr>
              <w:t>Formulário de Perfil Técnico do Projeto de Espécies Exóticas Invasoras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0D95CE0" w14:textId="2EE341C5" w:rsidR="000B6E1D" w:rsidRPr="000B6E1D" w:rsidRDefault="000B6E1D" w:rsidP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6E1D" w14:paraId="2F936A60" w14:textId="77777777" w:rsidTr="000B6E1D">
        <w:tc>
          <w:tcPr>
            <w:tcW w:w="720" w:type="pct"/>
          </w:tcPr>
          <w:p w14:paraId="0B45D2A8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773" w:type="pct"/>
          </w:tcPr>
          <w:p w14:paraId="10AF3CB8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Plan de Acción MERCOSUR en materia de Sustancias y Productos Químicos Peligrosos actualizado al año 2021- 2024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DB90F79" w14:textId="5F5EE39A" w:rsidR="000B6E1D" w:rsidRPr="000B6E1D" w:rsidRDefault="000B6E1D" w:rsidP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0B6E1D" w:rsidRPr="000B6E1D" w14:paraId="21B4347A" w14:textId="77777777" w:rsidTr="000B6E1D">
        <w:tc>
          <w:tcPr>
            <w:tcW w:w="720" w:type="pct"/>
            <w:vAlign w:val="center"/>
          </w:tcPr>
          <w:p w14:paraId="4564C169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455CBF7F" w14:textId="77777777" w:rsidR="000B6E1D" w:rsidRP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B6E1D">
              <w:rPr>
                <w:rFonts w:ascii="Tms Rmn" w:hAnsi="Tms Rmn" w:cs="Tms Rmn"/>
                <w:color w:val="000000"/>
                <w:sz w:val="24"/>
                <w:szCs w:val="24"/>
              </w:rPr>
              <w:t>Plano de Ação do MERCOSUL sobre Substâncias e Produtos Químicos Perigosos atualizado para 2021-2024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22B49A0" w14:textId="564E7E42" w:rsidR="000B6E1D" w:rsidRPr="000B6E1D" w:rsidRDefault="000B6E1D" w:rsidP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6E1D" w14:paraId="5AC29CA6" w14:textId="77777777" w:rsidTr="000B6E1D">
        <w:tc>
          <w:tcPr>
            <w:tcW w:w="720" w:type="pct"/>
          </w:tcPr>
          <w:p w14:paraId="194DEC63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</w:t>
            </w:r>
          </w:p>
        </w:tc>
        <w:tc>
          <w:tcPr>
            <w:tcW w:w="3773" w:type="pct"/>
          </w:tcPr>
          <w:p w14:paraId="5D72510E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Propuesta de Declaración a ser suscripta por los Ministros de Medio Ambiente de los Estados Partes del MERCOSUR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59C5DAE" w14:textId="1C4E98B9" w:rsidR="000B6E1D" w:rsidRPr="000B6E1D" w:rsidRDefault="000B6E1D" w:rsidP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0B6E1D" w:rsidRPr="000B6E1D" w14:paraId="49B2B7F6" w14:textId="77777777" w:rsidTr="000B6E1D">
        <w:tc>
          <w:tcPr>
            <w:tcW w:w="720" w:type="pct"/>
            <w:vAlign w:val="center"/>
          </w:tcPr>
          <w:p w14:paraId="77006E3C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6691DD25" w14:textId="77777777" w:rsidR="000B6E1D" w:rsidRP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B6E1D">
              <w:rPr>
                <w:rFonts w:ascii="Tms Rmn" w:hAnsi="Tms Rmn" w:cs="Tms Rmn"/>
                <w:color w:val="000000"/>
                <w:sz w:val="24"/>
                <w:szCs w:val="24"/>
              </w:rPr>
              <w:t>Proposta de Declaração a ser assinada pelos Ministros do Meio Ambiente dos Estados Partes do MERCOSUL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4DDBD45" w14:textId="0E45B685" w:rsidR="000B6E1D" w:rsidRPr="000B6E1D" w:rsidRDefault="000B6E1D" w:rsidP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6E1D" w14:paraId="776772F2" w14:textId="77777777" w:rsidTr="000B6E1D">
        <w:tc>
          <w:tcPr>
            <w:tcW w:w="720" w:type="pct"/>
          </w:tcPr>
          <w:p w14:paraId="68484589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</w:t>
            </w:r>
          </w:p>
        </w:tc>
        <w:tc>
          <w:tcPr>
            <w:tcW w:w="3773" w:type="pct"/>
          </w:tcPr>
          <w:p w14:paraId="37A08B8F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Borrador Informe de Cumplimiento 2019-2020 y Programa de Trabajo 2021-2022 según Decisión CMC N° 08/20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516D148" w14:textId="2377C078" w:rsidR="000B6E1D" w:rsidRPr="000B6E1D" w:rsidRDefault="000B6E1D" w:rsidP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0B6E1D" w:rsidRPr="000B6E1D" w14:paraId="5AED56CE" w14:textId="77777777" w:rsidTr="000B6E1D">
        <w:tc>
          <w:tcPr>
            <w:tcW w:w="720" w:type="pct"/>
            <w:vAlign w:val="center"/>
          </w:tcPr>
          <w:p w14:paraId="56B1AC2B" w14:textId="77777777" w:rsid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7926CA01" w14:textId="77777777" w:rsidR="000B6E1D" w:rsidRPr="000B6E1D" w:rsidRDefault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B6E1D">
              <w:rPr>
                <w:rFonts w:ascii="Tms Rmn" w:hAnsi="Tms Rmn" w:cs="Tms Rmn"/>
                <w:color w:val="000000"/>
                <w:sz w:val="24"/>
                <w:szCs w:val="24"/>
              </w:rPr>
              <w:t>Rascunho Relatório de cumprimento 2019-2020 e Programa de trabalho 2021-2022 de acordo com a Decisão CMC Nº 08/20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0208724" w14:textId="441F7F41" w:rsidR="000B6E1D" w:rsidRPr="000B6E1D" w:rsidRDefault="000B6E1D" w:rsidP="000B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E27F7CC" w14:textId="77777777" w:rsidR="000B6E1D" w:rsidRPr="000B6E1D" w:rsidRDefault="000B6E1D" w:rsidP="000B6E1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3E5A3A94" w14:textId="77777777" w:rsidR="000B6E1D" w:rsidRPr="000B6E1D" w:rsidRDefault="000B6E1D" w:rsidP="000B6E1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0B6E1D">
        <w:rPr>
          <w:rFonts w:ascii="Tms Rmn" w:hAnsi="Tms Rmn" w:cs="Tms Rmn"/>
          <w:color w:val="000000"/>
          <w:sz w:val="24"/>
          <w:szCs w:val="24"/>
        </w:rPr>
        <w:br/>
      </w:r>
    </w:p>
    <w:p w14:paraId="4C24C886" w14:textId="60338AC2" w:rsidR="00645C1D" w:rsidRPr="000B6E1D" w:rsidRDefault="000B6E1D" w:rsidP="000B6E1D">
      <w:pPr>
        <w:jc w:val="right"/>
        <w:rPr>
          <w:b/>
          <w:bCs/>
        </w:rPr>
      </w:pPr>
      <w:r>
        <w:rPr>
          <w:b/>
          <w:bCs/>
        </w:rPr>
        <w:t>VPB – 12/11/2020 - IK</w:t>
      </w:r>
    </w:p>
    <w:sectPr w:rsidR="00645C1D" w:rsidRPr="000B6E1D" w:rsidSect="003F6A8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9F"/>
    <w:rsid w:val="000B6E1D"/>
    <w:rsid w:val="002D019F"/>
    <w:rsid w:val="003B283D"/>
    <w:rsid w:val="00451D5B"/>
    <w:rsid w:val="00592BB0"/>
    <w:rsid w:val="005D2BB3"/>
    <w:rsid w:val="00617919"/>
    <w:rsid w:val="00645C1D"/>
    <w:rsid w:val="006E5B85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BB48"/>
  <w15:chartTrackingRefBased/>
  <w15:docId w15:val="{53B8FCBC-11FE-42C7-A725-6060D75A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2020-11-12T13:02:00Z</dcterms:created>
  <dcterms:modified xsi:type="dcterms:W3CDTF">2020-11-12T13:03:00Z</dcterms:modified>
</cp:coreProperties>
</file>