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4C015" w14:textId="2D89AB63" w:rsidR="00233770" w:rsidRPr="004163B6" w:rsidRDefault="00233770" w:rsidP="00145C28">
      <w:pPr>
        <w:keepNext/>
        <w:widowControl w:val="0"/>
        <w:autoSpaceDE w:val="0"/>
        <w:rPr>
          <w:rFonts w:cs="Arial"/>
          <w:b/>
          <w:szCs w:val="24"/>
        </w:rPr>
      </w:pPr>
      <w:r w:rsidRPr="004163B6">
        <w:rPr>
          <w:rFonts w:cs="Arial"/>
          <w:b/>
          <w:szCs w:val="24"/>
        </w:rPr>
        <w:t>MERCOSU</w:t>
      </w:r>
      <w:r w:rsidR="00145C28">
        <w:rPr>
          <w:rFonts w:cs="Arial"/>
          <w:b/>
          <w:szCs w:val="24"/>
        </w:rPr>
        <w:t>L</w:t>
      </w:r>
      <w:r w:rsidRPr="004163B6">
        <w:rPr>
          <w:rFonts w:cs="Arial"/>
          <w:b/>
          <w:szCs w:val="24"/>
        </w:rPr>
        <w:t>/SGT Nº 3/C</w:t>
      </w:r>
      <w:r w:rsidR="003F16F3">
        <w:rPr>
          <w:rFonts w:cs="Arial"/>
          <w:b/>
          <w:szCs w:val="24"/>
        </w:rPr>
        <w:t>G</w:t>
      </w:r>
      <w:r w:rsidRPr="004163B6">
        <w:rPr>
          <w:rFonts w:cs="Arial"/>
          <w:b/>
          <w:szCs w:val="24"/>
        </w:rPr>
        <w:t xml:space="preserve">/ATA Nº </w:t>
      </w:r>
      <w:r w:rsidR="008E681F" w:rsidRPr="004163B6">
        <w:rPr>
          <w:rFonts w:cs="Arial"/>
          <w:b/>
          <w:szCs w:val="24"/>
        </w:rPr>
        <w:t>0</w:t>
      </w:r>
      <w:r w:rsidR="00FE7C16">
        <w:rPr>
          <w:rFonts w:cs="Arial"/>
          <w:b/>
          <w:szCs w:val="24"/>
        </w:rPr>
        <w:t>3</w:t>
      </w:r>
      <w:r w:rsidRPr="004163B6">
        <w:rPr>
          <w:rFonts w:cs="Arial"/>
          <w:b/>
          <w:szCs w:val="24"/>
        </w:rPr>
        <w:t>/2</w:t>
      </w:r>
      <w:r w:rsidR="00F909B1">
        <w:rPr>
          <w:rFonts w:cs="Arial"/>
          <w:b/>
          <w:szCs w:val="24"/>
        </w:rPr>
        <w:t>3</w:t>
      </w:r>
    </w:p>
    <w:p w14:paraId="4E0613B7" w14:textId="77777777" w:rsidR="000E5344" w:rsidRPr="004163B6" w:rsidRDefault="000E5344" w:rsidP="002C5507">
      <w:pPr>
        <w:pStyle w:val="Sangradetextonormal"/>
        <w:ind w:left="0"/>
        <w:jc w:val="both"/>
        <w:rPr>
          <w:rFonts w:ascii="Arial" w:hAnsi="Arial" w:cs="Arial"/>
          <w:b/>
          <w:lang w:val="pt-BR"/>
        </w:rPr>
      </w:pPr>
    </w:p>
    <w:p w14:paraId="0B386F61" w14:textId="4F5E28BD" w:rsidR="00145C28" w:rsidRPr="0051774E" w:rsidRDefault="008E681F" w:rsidP="00A971C4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  <w:r w:rsidRPr="0051774E">
        <w:rPr>
          <w:rFonts w:cs="Arial"/>
          <w:szCs w:val="24"/>
          <w:lang w:val="pt-BR"/>
        </w:rPr>
        <w:t>LXX</w:t>
      </w:r>
      <w:r w:rsidR="00E42ADE">
        <w:rPr>
          <w:rFonts w:cs="Arial"/>
          <w:szCs w:val="24"/>
          <w:lang w:val="pt-BR"/>
        </w:rPr>
        <w:t>X</w:t>
      </w:r>
      <w:r w:rsidRPr="0051774E">
        <w:rPr>
          <w:rFonts w:cs="Arial"/>
          <w:szCs w:val="24"/>
          <w:lang w:val="pt-BR"/>
        </w:rPr>
        <w:t>V</w:t>
      </w:r>
      <w:r w:rsidR="00233770" w:rsidRPr="0051774E">
        <w:rPr>
          <w:rFonts w:cs="Arial"/>
          <w:szCs w:val="24"/>
          <w:lang w:val="pt-BR"/>
        </w:rPr>
        <w:t xml:space="preserve"> </w:t>
      </w:r>
      <w:r w:rsidR="00145C28" w:rsidRPr="0051774E">
        <w:rPr>
          <w:rFonts w:cs="Arial"/>
          <w:szCs w:val="24"/>
          <w:lang w:val="pt-BR"/>
        </w:rPr>
        <w:t>REUNIÃO ORDINÁRIA DO SUBGRUPO DE TRABALHO Nº 3</w:t>
      </w:r>
    </w:p>
    <w:p w14:paraId="0F159F74" w14:textId="29D8146A" w:rsidR="00233770" w:rsidRDefault="00145C28" w:rsidP="00A971C4">
      <w:pPr>
        <w:pStyle w:val="BodyText31"/>
        <w:rPr>
          <w:rFonts w:cs="Arial"/>
          <w:szCs w:val="24"/>
          <w:lang w:val="pt-BR"/>
        </w:rPr>
      </w:pPr>
      <w:r w:rsidRPr="0051774E">
        <w:rPr>
          <w:rFonts w:cs="Arial"/>
          <w:szCs w:val="24"/>
          <w:lang w:val="pt-BR"/>
        </w:rPr>
        <w:t xml:space="preserve">“REGULAMENTOS TÉCNICOS E AVALIAÇÃO DA CONFORMIDADE” / COMISSÃO DE </w:t>
      </w:r>
      <w:r w:rsidR="00E02EBE">
        <w:rPr>
          <w:rFonts w:cs="Arial"/>
          <w:szCs w:val="24"/>
          <w:lang w:val="pt-BR"/>
        </w:rPr>
        <w:t>GÁS</w:t>
      </w:r>
    </w:p>
    <w:p w14:paraId="30DB8A0A" w14:textId="77777777" w:rsidR="006035CC" w:rsidRDefault="006035CC" w:rsidP="00E42ADE">
      <w:pPr>
        <w:jc w:val="both"/>
        <w:rPr>
          <w:rFonts w:cs="Arial"/>
          <w:szCs w:val="24"/>
        </w:rPr>
      </w:pPr>
    </w:p>
    <w:p w14:paraId="3FC306A9" w14:textId="6FDF197C" w:rsidR="004C01CA" w:rsidRDefault="00E42ADE" w:rsidP="004C01CA">
      <w:pPr>
        <w:jc w:val="both"/>
      </w:pPr>
      <w:r w:rsidRPr="0036665B">
        <w:rPr>
          <w:rFonts w:cs="Arial"/>
          <w:szCs w:val="24"/>
        </w:rPr>
        <w:t xml:space="preserve">Realizou-se </w:t>
      </w:r>
      <w:r w:rsidR="00AE3BE5">
        <w:rPr>
          <w:rFonts w:cs="Arial"/>
          <w:szCs w:val="24"/>
        </w:rPr>
        <w:t>n</w:t>
      </w:r>
      <w:r w:rsidRPr="0036665B">
        <w:rPr>
          <w:rFonts w:cs="Arial"/>
          <w:szCs w:val="24"/>
        </w:rPr>
        <w:t xml:space="preserve">os dias </w:t>
      </w:r>
      <w:r w:rsidR="006805CC" w:rsidRPr="0036665B">
        <w:rPr>
          <w:rFonts w:cs="Arial"/>
          <w:szCs w:val="24"/>
        </w:rPr>
        <w:t>2</w:t>
      </w:r>
      <w:r w:rsidR="00E02EBE">
        <w:rPr>
          <w:rFonts w:cs="Arial"/>
          <w:szCs w:val="24"/>
        </w:rPr>
        <w:t>1</w:t>
      </w:r>
      <w:r w:rsidR="00AE3BE5">
        <w:rPr>
          <w:rFonts w:cs="Arial"/>
          <w:szCs w:val="24"/>
        </w:rPr>
        <w:t xml:space="preserve">, </w:t>
      </w:r>
      <w:r w:rsidR="00E02EBE">
        <w:rPr>
          <w:rFonts w:cs="Arial"/>
          <w:szCs w:val="24"/>
        </w:rPr>
        <w:t>2</w:t>
      </w:r>
      <w:r w:rsidR="00BD4236">
        <w:rPr>
          <w:rFonts w:cs="Arial"/>
          <w:szCs w:val="24"/>
        </w:rPr>
        <w:t>3</w:t>
      </w:r>
      <w:r w:rsidR="00AE3BE5">
        <w:rPr>
          <w:rFonts w:cs="Arial"/>
          <w:szCs w:val="24"/>
        </w:rPr>
        <w:t xml:space="preserve"> e 31</w:t>
      </w:r>
      <w:r w:rsidRPr="0036665B">
        <w:rPr>
          <w:rFonts w:cs="Arial"/>
          <w:szCs w:val="24"/>
        </w:rPr>
        <w:t xml:space="preserve"> de agosto de 2023, no exercício da Presidência </w:t>
      </w:r>
      <w:r w:rsidRPr="009040CA">
        <w:rPr>
          <w:rFonts w:cs="Arial"/>
          <w:i/>
          <w:iCs/>
          <w:szCs w:val="24"/>
        </w:rPr>
        <w:t>Pro Tempore</w:t>
      </w:r>
      <w:r w:rsidRPr="0036665B">
        <w:rPr>
          <w:rFonts w:cs="Arial"/>
          <w:szCs w:val="24"/>
        </w:rPr>
        <w:t xml:space="preserve"> do Brasil (PPTB), </w:t>
      </w:r>
      <w:r w:rsidR="00FD01C5" w:rsidRPr="0036665B">
        <w:rPr>
          <w:rFonts w:cs="Arial"/>
          <w:szCs w:val="24"/>
        </w:rPr>
        <w:t xml:space="preserve">a Reunião da Comissão de </w:t>
      </w:r>
      <w:r w:rsidR="00FD01C5">
        <w:rPr>
          <w:rFonts w:cs="Arial"/>
          <w:szCs w:val="24"/>
        </w:rPr>
        <w:t>Gás</w:t>
      </w:r>
      <w:r w:rsidR="00FD01C5" w:rsidRPr="0036665B">
        <w:rPr>
          <w:rFonts w:cs="Arial"/>
          <w:szCs w:val="24"/>
        </w:rPr>
        <w:t xml:space="preserve"> (C</w:t>
      </w:r>
      <w:r w:rsidR="00FD01C5">
        <w:rPr>
          <w:rFonts w:cs="Arial"/>
          <w:szCs w:val="24"/>
        </w:rPr>
        <w:t>G</w:t>
      </w:r>
      <w:r w:rsidR="00FD01C5" w:rsidRPr="0036665B">
        <w:rPr>
          <w:rFonts w:cs="Arial"/>
          <w:szCs w:val="24"/>
        </w:rPr>
        <w:t>)</w:t>
      </w:r>
      <w:r w:rsidR="00FD01C5">
        <w:rPr>
          <w:rFonts w:cs="Arial"/>
          <w:szCs w:val="24"/>
        </w:rPr>
        <w:t xml:space="preserve">, </w:t>
      </w:r>
      <w:r w:rsidR="006805CC" w:rsidRPr="0036665B">
        <w:rPr>
          <w:rFonts w:cs="Arial"/>
          <w:szCs w:val="24"/>
        </w:rPr>
        <w:t>no âmbito da LXXXV Reunião Ordinária do SGT N° 3 "Regulamentos Técnicos e Avaliação da Conformidade",</w:t>
      </w:r>
      <w:r w:rsidR="00FD01C5">
        <w:rPr>
          <w:rFonts w:cs="Arial"/>
          <w:szCs w:val="24"/>
        </w:rPr>
        <w:t xml:space="preserve"> </w:t>
      </w:r>
      <w:r w:rsidR="004C01CA">
        <w:t>pelo sistema de videoconferência, em conformidade com o disposto na Resolução GMC N° 19/12, com a presença das delegações do Brasil, do Paraguai e do Uruguai.</w:t>
      </w:r>
    </w:p>
    <w:p w14:paraId="44CDB7C0" w14:textId="77777777" w:rsidR="00AE3BE5" w:rsidRDefault="00AE3BE5" w:rsidP="004C01CA">
      <w:pPr>
        <w:jc w:val="both"/>
      </w:pPr>
    </w:p>
    <w:p w14:paraId="647CDDBE" w14:textId="54311A54" w:rsidR="004C01CA" w:rsidRDefault="00AE3BE5" w:rsidP="00E42ADE">
      <w:pPr>
        <w:jc w:val="both"/>
        <w:rPr>
          <w:rFonts w:cs="Arial"/>
          <w:szCs w:val="24"/>
        </w:rPr>
      </w:pPr>
      <w:r>
        <w:t>T</w:t>
      </w:r>
      <w:r w:rsidRPr="00AE3BE5">
        <w:t>endo em conta que a delegação d</w:t>
      </w:r>
      <w:r>
        <w:t>a</w:t>
      </w:r>
      <w:r w:rsidRPr="00AE3BE5">
        <w:t xml:space="preserve"> </w:t>
      </w:r>
      <w:r>
        <w:t xml:space="preserve">Argentina </w:t>
      </w:r>
      <w:r w:rsidRPr="00AE3BE5">
        <w:t>não participou da presente reunião, a Ata fica sujeita ao disposto na Decisão CMC Nº 44/15.</w:t>
      </w:r>
    </w:p>
    <w:p w14:paraId="7ED980FF" w14:textId="77777777" w:rsidR="00AE3BE5" w:rsidRDefault="00AE3BE5" w:rsidP="00145C28">
      <w:pPr>
        <w:jc w:val="both"/>
        <w:rPr>
          <w:rFonts w:cs="Arial"/>
          <w:szCs w:val="24"/>
        </w:rPr>
      </w:pPr>
    </w:p>
    <w:p w14:paraId="7B6A4A44" w14:textId="4649233C" w:rsidR="00145C28" w:rsidRPr="00E42ADE" w:rsidRDefault="00AA0721" w:rsidP="00145C28">
      <w:pPr>
        <w:jc w:val="both"/>
        <w:rPr>
          <w:rFonts w:cs="Arial"/>
          <w:b/>
          <w:szCs w:val="24"/>
        </w:rPr>
      </w:pPr>
      <w:r w:rsidRPr="00E42ADE">
        <w:rPr>
          <w:rFonts w:cs="Arial"/>
          <w:szCs w:val="24"/>
        </w:rPr>
        <w:t>A</w:t>
      </w:r>
      <w:r w:rsidR="00145C28" w:rsidRPr="00E42ADE">
        <w:rPr>
          <w:rFonts w:cs="Arial"/>
          <w:szCs w:val="24"/>
        </w:rPr>
        <w:t xml:space="preserve"> Lista de Participantes consta como </w:t>
      </w:r>
      <w:r w:rsidR="00AE3BE5">
        <w:rPr>
          <w:rFonts w:cs="Arial"/>
          <w:b/>
          <w:szCs w:val="24"/>
        </w:rPr>
        <w:t>Agregado</w:t>
      </w:r>
      <w:r w:rsidR="007038B7" w:rsidRPr="00E42ADE">
        <w:rPr>
          <w:rFonts w:cs="Arial"/>
          <w:b/>
          <w:szCs w:val="24"/>
        </w:rPr>
        <w:t xml:space="preserve"> </w:t>
      </w:r>
      <w:r w:rsidR="00145C28" w:rsidRPr="00E42ADE">
        <w:rPr>
          <w:rFonts w:cs="Arial"/>
          <w:b/>
          <w:szCs w:val="24"/>
        </w:rPr>
        <w:t>I</w:t>
      </w:r>
      <w:r w:rsidR="00145C28" w:rsidRPr="00E42ADE">
        <w:rPr>
          <w:rFonts w:cs="Arial"/>
          <w:szCs w:val="24"/>
        </w:rPr>
        <w:t>.</w:t>
      </w:r>
    </w:p>
    <w:p w14:paraId="37B0100F" w14:textId="77777777" w:rsidR="00145C28" w:rsidRPr="00E42ADE" w:rsidRDefault="00145C28" w:rsidP="00145C28">
      <w:pPr>
        <w:jc w:val="both"/>
        <w:rPr>
          <w:rFonts w:cs="Arial"/>
          <w:szCs w:val="24"/>
        </w:rPr>
      </w:pPr>
    </w:p>
    <w:p w14:paraId="7864E4F0" w14:textId="03A4422C" w:rsidR="00145C28" w:rsidRPr="00E42ADE" w:rsidRDefault="00AA0721" w:rsidP="00145C28">
      <w:pPr>
        <w:jc w:val="both"/>
        <w:rPr>
          <w:rFonts w:cs="Arial"/>
          <w:b/>
          <w:szCs w:val="24"/>
        </w:rPr>
      </w:pPr>
      <w:r w:rsidRPr="00E42ADE">
        <w:rPr>
          <w:rFonts w:cs="Arial"/>
          <w:szCs w:val="24"/>
        </w:rPr>
        <w:t>A</w:t>
      </w:r>
      <w:r w:rsidR="00145C28" w:rsidRPr="00E42ADE">
        <w:rPr>
          <w:rFonts w:cs="Arial"/>
          <w:szCs w:val="24"/>
        </w:rPr>
        <w:t xml:space="preserve"> Agenda da Reunião consta como </w:t>
      </w:r>
      <w:r w:rsidR="00AE3BE5">
        <w:rPr>
          <w:rFonts w:cs="Arial"/>
          <w:b/>
          <w:szCs w:val="24"/>
        </w:rPr>
        <w:t>Agregado</w:t>
      </w:r>
      <w:r w:rsidR="00AE3BE5" w:rsidRPr="00E42ADE">
        <w:rPr>
          <w:rFonts w:cs="Arial"/>
          <w:b/>
          <w:szCs w:val="24"/>
        </w:rPr>
        <w:t xml:space="preserve"> </w:t>
      </w:r>
      <w:r w:rsidR="00145C28" w:rsidRPr="00E42ADE">
        <w:rPr>
          <w:rFonts w:cs="Arial"/>
          <w:b/>
          <w:szCs w:val="24"/>
        </w:rPr>
        <w:t>II</w:t>
      </w:r>
      <w:r w:rsidR="00145C28" w:rsidRPr="00E42ADE">
        <w:rPr>
          <w:rFonts w:cs="Arial"/>
          <w:szCs w:val="24"/>
        </w:rPr>
        <w:t>.</w:t>
      </w:r>
    </w:p>
    <w:p w14:paraId="51AFD50E" w14:textId="77777777" w:rsidR="00145C28" w:rsidRPr="00E42ADE" w:rsidRDefault="00145C28" w:rsidP="00145C28">
      <w:pPr>
        <w:jc w:val="both"/>
        <w:rPr>
          <w:rFonts w:cs="Arial"/>
          <w:szCs w:val="24"/>
        </w:rPr>
      </w:pPr>
    </w:p>
    <w:p w14:paraId="071B6E4A" w14:textId="63B9CB1A" w:rsidR="00145C28" w:rsidRPr="00E42ADE" w:rsidRDefault="00932A25" w:rsidP="00145C28">
      <w:pPr>
        <w:ind w:left="709" w:hanging="709"/>
        <w:jc w:val="both"/>
        <w:rPr>
          <w:rFonts w:cs="Arial"/>
          <w:bCs/>
          <w:szCs w:val="24"/>
        </w:rPr>
      </w:pPr>
      <w:r w:rsidRPr="00E42ADE">
        <w:rPr>
          <w:rFonts w:cs="Arial"/>
          <w:bCs/>
          <w:szCs w:val="24"/>
        </w:rPr>
        <w:t>Durante a reunião, f</w:t>
      </w:r>
      <w:r w:rsidR="00145C28" w:rsidRPr="00E42ADE">
        <w:rPr>
          <w:rFonts w:cs="Arial"/>
          <w:bCs/>
          <w:szCs w:val="24"/>
        </w:rPr>
        <w:t>oram tratados os seguintes temas:</w:t>
      </w:r>
    </w:p>
    <w:p w14:paraId="4262BEB6" w14:textId="77777777" w:rsidR="00145C28" w:rsidRPr="006A4952" w:rsidRDefault="00145C28" w:rsidP="00145C28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pt-BR"/>
        </w:rPr>
      </w:pPr>
    </w:p>
    <w:p w14:paraId="33F86784" w14:textId="77777777" w:rsidR="00145C28" w:rsidRPr="006A4952" w:rsidRDefault="00145C28" w:rsidP="00145C28">
      <w:pPr>
        <w:pStyle w:val="Sangradetextonormal"/>
        <w:spacing w:after="0"/>
        <w:rPr>
          <w:rFonts w:ascii="Arial" w:hAnsi="Arial" w:cs="Arial"/>
          <w:bCs/>
          <w:lang w:val="pt-BR"/>
        </w:rPr>
      </w:pPr>
    </w:p>
    <w:p w14:paraId="5BA7F8EF" w14:textId="77777777" w:rsidR="00145C28" w:rsidRPr="006A4952" w:rsidRDefault="00145C28" w:rsidP="00145C28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INSTRUÇÕES DOS COORDENADORES NACIONAIS</w:t>
      </w:r>
    </w:p>
    <w:p w14:paraId="5605DBB0" w14:textId="77777777" w:rsidR="00145C28" w:rsidRPr="006A4952" w:rsidRDefault="00145C28" w:rsidP="00145C28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pt-BR"/>
        </w:rPr>
      </w:pPr>
    </w:p>
    <w:p w14:paraId="39C9DA3C" w14:textId="7FC42620" w:rsidR="00145C28" w:rsidRDefault="00145C28" w:rsidP="00145C28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 xml:space="preserve">A Comissão de </w:t>
      </w:r>
      <w:r w:rsidR="00E02EBE">
        <w:rPr>
          <w:rFonts w:ascii="Arial" w:hAnsi="Arial" w:cs="Arial"/>
          <w:bCs/>
          <w:lang w:val="pt-BR"/>
        </w:rPr>
        <w:t>Gás</w:t>
      </w:r>
      <w:r w:rsidR="0036665B">
        <w:rPr>
          <w:rFonts w:ascii="Arial" w:hAnsi="Arial" w:cs="Arial"/>
          <w:bCs/>
          <w:lang w:val="pt-BR"/>
        </w:rPr>
        <w:t xml:space="preserve"> </w:t>
      </w:r>
      <w:r>
        <w:rPr>
          <w:rFonts w:ascii="Arial" w:hAnsi="Arial" w:cs="Arial"/>
          <w:bCs/>
          <w:lang w:val="pt-BR"/>
        </w:rPr>
        <w:t xml:space="preserve">tomou conhecimento das </w:t>
      </w:r>
      <w:r w:rsidR="00BD4236">
        <w:rPr>
          <w:rFonts w:ascii="Arial" w:hAnsi="Arial" w:cs="Arial"/>
          <w:bCs/>
          <w:lang w:val="pt-BR"/>
        </w:rPr>
        <w:t>I</w:t>
      </w:r>
      <w:r>
        <w:rPr>
          <w:rFonts w:ascii="Arial" w:hAnsi="Arial" w:cs="Arial"/>
          <w:bCs/>
          <w:lang w:val="pt-BR"/>
        </w:rPr>
        <w:t>nstruções dos Coordenadores Nacionais.</w:t>
      </w:r>
    </w:p>
    <w:p w14:paraId="0FC60DD6" w14:textId="77777777" w:rsidR="00233770" w:rsidRPr="00145C28" w:rsidRDefault="00233770" w:rsidP="004163B6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3C0D7CA5" w14:textId="77777777" w:rsidR="00233770" w:rsidRPr="0051774E" w:rsidRDefault="00233770" w:rsidP="004163B6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cs="Arial"/>
          <w:szCs w:val="24"/>
        </w:rPr>
      </w:pPr>
    </w:p>
    <w:p w14:paraId="6C739EBB" w14:textId="3A204544" w:rsidR="00145C28" w:rsidRPr="00672A32" w:rsidRDefault="00BD4236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PROJETO DE </w:t>
      </w:r>
      <w:r w:rsidR="00145C28" w:rsidRPr="00672A32">
        <w:rPr>
          <w:rFonts w:ascii="Arial" w:hAnsi="Arial" w:cs="Arial"/>
          <w:b/>
          <w:lang w:val="pt-BR"/>
        </w:rPr>
        <w:t>REGULAMENTO TÉCNICO MERCOSUL</w:t>
      </w:r>
      <w:r>
        <w:rPr>
          <w:rFonts w:ascii="Arial" w:hAnsi="Arial" w:cs="Arial"/>
          <w:b/>
          <w:lang w:val="pt-BR"/>
        </w:rPr>
        <w:t xml:space="preserve"> (RTM)</w:t>
      </w:r>
      <w:r w:rsidR="00145C28" w:rsidRPr="00672A32">
        <w:rPr>
          <w:rFonts w:ascii="Arial" w:hAnsi="Arial" w:cs="Arial"/>
          <w:b/>
          <w:lang w:val="pt-BR"/>
        </w:rPr>
        <w:t xml:space="preserve"> </w:t>
      </w:r>
      <w:r w:rsidR="003F16F3">
        <w:rPr>
          <w:rFonts w:ascii="Arial" w:hAnsi="Arial" w:cs="Arial"/>
          <w:b/>
          <w:lang w:val="pt-BR"/>
        </w:rPr>
        <w:t>PARA</w:t>
      </w:r>
      <w:r w:rsidR="00145C28" w:rsidRPr="00672A32">
        <w:rPr>
          <w:rFonts w:ascii="Arial" w:hAnsi="Arial" w:cs="Arial"/>
          <w:b/>
          <w:lang w:val="pt-BR"/>
        </w:rPr>
        <w:t xml:space="preserve"> </w:t>
      </w:r>
      <w:r w:rsidR="003F16F3">
        <w:rPr>
          <w:rFonts w:ascii="Arial" w:hAnsi="Arial" w:cs="Arial"/>
          <w:b/>
          <w:lang w:val="pt-BR"/>
        </w:rPr>
        <w:t>REGULADOR</w:t>
      </w:r>
      <w:r>
        <w:rPr>
          <w:rFonts w:ascii="Arial" w:hAnsi="Arial" w:cs="Arial"/>
          <w:b/>
          <w:lang w:val="pt-BR"/>
        </w:rPr>
        <w:t>ES</w:t>
      </w:r>
      <w:r w:rsidR="003F16F3">
        <w:rPr>
          <w:rFonts w:ascii="Arial" w:hAnsi="Arial" w:cs="Arial"/>
          <w:b/>
          <w:lang w:val="pt-BR"/>
        </w:rPr>
        <w:t xml:space="preserve"> DE BAIXA PRESSÃO (GLP)</w:t>
      </w:r>
    </w:p>
    <w:p w14:paraId="2A9D4F24" w14:textId="77777777" w:rsidR="00D9589B" w:rsidRDefault="00D9589B" w:rsidP="00145C28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/>
          <w:lang w:val="pt-BR"/>
        </w:rPr>
      </w:pPr>
    </w:p>
    <w:p w14:paraId="4E46808C" w14:textId="694A1FFF" w:rsidR="00BD4236" w:rsidRPr="00BD4236" w:rsidRDefault="00BD4236" w:rsidP="00145C28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Cs/>
          <w:lang w:val="pt-BR"/>
        </w:rPr>
      </w:pPr>
      <w:r w:rsidRPr="00BD4236">
        <w:rPr>
          <w:rFonts w:ascii="Arial" w:hAnsi="Arial" w:cs="Arial"/>
          <w:bCs/>
          <w:lang w:val="pt-BR"/>
        </w:rPr>
        <w:t xml:space="preserve">De acordo </w:t>
      </w:r>
      <w:r>
        <w:rPr>
          <w:rFonts w:ascii="Arial" w:hAnsi="Arial" w:cs="Arial"/>
          <w:bCs/>
          <w:lang w:val="pt-BR"/>
        </w:rPr>
        <w:t>com as instruções recebidas dos Coordenadores Nacionais, continuou</w:t>
      </w:r>
      <w:r w:rsidR="00AE3BE5">
        <w:rPr>
          <w:rFonts w:ascii="Arial" w:hAnsi="Arial" w:cs="Arial"/>
          <w:bCs/>
          <w:lang w:val="pt-BR"/>
        </w:rPr>
        <w:t>-se</w:t>
      </w:r>
      <w:r>
        <w:rPr>
          <w:rFonts w:ascii="Arial" w:hAnsi="Arial" w:cs="Arial"/>
          <w:bCs/>
          <w:lang w:val="pt-BR"/>
        </w:rPr>
        <w:t xml:space="preserve"> com a elaboração do Regulamento Técnico </w:t>
      </w:r>
      <w:r w:rsidR="00AE3BE5">
        <w:rPr>
          <w:rFonts w:ascii="Arial" w:hAnsi="Arial" w:cs="Arial"/>
          <w:bCs/>
          <w:lang w:val="pt-BR"/>
        </w:rPr>
        <w:t xml:space="preserve">MERCOSUL </w:t>
      </w:r>
      <w:r>
        <w:rPr>
          <w:rFonts w:ascii="Arial" w:hAnsi="Arial" w:cs="Arial"/>
          <w:bCs/>
          <w:lang w:val="pt-BR"/>
        </w:rPr>
        <w:t>para Reguladores de Baixa Pressão (GLP).</w:t>
      </w:r>
    </w:p>
    <w:p w14:paraId="6F321C74" w14:textId="77777777" w:rsidR="00BD4236" w:rsidRPr="0051774E" w:rsidRDefault="00BD4236" w:rsidP="00145C28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/>
          <w:lang w:val="pt-BR"/>
        </w:rPr>
      </w:pPr>
    </w:p>
    <w:p w14:paraId="6FF1DE6F" w14:textId="00D92EA7" w:rsidR="00233770" w:rsidRPr="00AE3BE5" w:rsidRDefault="00025A48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672A32">
        <w:rPr>
          <w:rFonts w:ascii="Arial" w:hAnsi="Arial" w:cs="Arial"/>
          <w:bCs/>
          <w:lang w:val="pt-BR"/>
        </w:rPr>
        <w:t xml:space="preserve">As </w:t>
      </w:r>
      <w:r w:rsidRPr="00AE3BE5">
        <w:rPr>
          <w:rFonts w:ascii="Arial" w:hAnsi="Arial" w:cs="Arial"/>
          <w:bCs/>
          <w:lang w:val="pt-BR"/>
        </w:rPr>
        <w:t xml:space="preserve">delegações </w:t>
      </w:r>
      <w:r w:rsidR="001008B9" w:rsidRPr="00AE3BE5">
        <w:rPr>
          <w:rFonts w:ascii="Arial" w:hAnsi="Arial" w:cs="Arial"/>
          <w:bCs/>
          <w:lang w:val="pt-BR"/>
        </w:rPr>
        <w:t>compartilharam informações</w:t>
      </w:r>
      <w:r w:rsidRPr="00AE3BE5">
        <w:rPr>
          <w:rFonts w:ascii="Arial" w:hAnsi="Arial" w:cs="Arial"/>
          <w:bCs/>
          <w:lang w:val="pt-BR"/>
        </w:rPr>
        <w:t xml:space="preserve"> e</w:t>
      </w:r>
      <w:r w:rsidR="00144980" w:rsidRPr="00AE3BE5">
        <w:rPr>
          <w:rFonts w:ascii="Arial" w:hAnsi="Arial" w:cs="Arial"/>
          <w:bCs/>
          <w:lang w:val="pt-BR"/>
        </w:rPr>
        <w:t xml:space="preserve"> deram continuidade </w:t>
      </w:r>
      <w:r w:rsidR="003F16F3" w:rsidRPr="00AE3BE5">
        <w:rPr>
          <w:rFonts w:ascii="Arial" w:hAnsi="Arial" w:cs="Arial"/>
          <w:bCs/>
          <w:lang w:val="pt-BR"/>
        </w:rPr>
        <w:t>à elaboração</w:t>
      </w:r>
      <w:r w:rsidRPr="00AE3BE5">
        <w:rPr>
          <w:rFonts w:ascii="Arial" w:hAnsi="Arial" w:cs="Arial"/>
          <w:bCs/>
          <w:lang w:val="pt-BR"/>
        </w:rPr>
        <w:t xml:space="preserve"> d</w:t>
      </w:r>
      <w:r w:rsidR="003F16F3" w:rsidRPr="00AE3BE5">
        <w:rPr>
          <w:rFonts w:ascii="Arial" w:hAnsi="Arial" w:cs="Arial"/>
          <w:bCs/>
          <w:lang w:val="pt-BR"/>
        </w:rPr>
        <w:t>o</w:t>
      </w:r>
      <w:r w:rsidR="00233770" w:rsidRPr="00AE3BE5">
        <w:rPr>
          <w:rFonts w:ascii="Arial" w:hAnsi="Arial" w:cs="Arial"/>
          <w:bCs/>
          <w:lang w:val="pt-BR"/>
        </w:rPr>
        <w:t xml:space="preserve"> </w:t>
      </w:r>
      <w:r w:rsidRPr="00AE3BE5">
        <w:rPr>
          <w:rFonts w:ascii="Arial" w:hAnsi="Arial" w:cs="Arial"/>
          <w:bCs/>
          <w:lang w:val="pt-BR"/>
        </w:rPr>
        <w:t xml:space="preserve">"Regulamento Técnico MERCOSUL sobre </w:t>
      </w:r>
      <w:r w:rsidR="003F16F3" w:rsidRPr="00AE3BE5">
        <w:rPr>
          <w:rFonts w:ascii="Arial" w:hAnsi="Arial" w:cs="Arial"/>
          <w:bCs/>
          <w:lang w:val="pt-BR"/>
        </w:rPr>
        <w:t>Regulador de Baixa Pressão (GLP)</w:t>
      </w:r>
      <w:r w:rsidRPr="00AE3BE5">
        <w:rPr>
          <w:rFonts w:ascii="Arial" w:hAnsi="Arial" w:cs="Arial"/>
          <w:bCs/>
          <w:lang w:val="pt-BR"/>
        </w:rPr>
        <w:t xml:space="preserve">" </w:t>
      </w:r>
      <w:r w:rsidRPr="00AE3BE5">
        <w:rPr>
          <w:rFonts w:ascii="Arial" w:hAnsi="Arial" w:cs="Arial"/>
          <w:b/>
          <w:lang w:val="pt-BR"/>
        </w:rPr>
        <w:t>(</w:t>
      </w:r>
      <w:r w:rsidR="00AE3BE5" w:rsidRPr="00AE3BE5">
        <w:rPr>
          <w:rFonts w:ascii="Arial" w:hAnsi="Arial" w:cs="Arial"/>
          <w:b/>
          <w:lang w:val="pt-BR"/>
        </w:rPr>
        <w:t>Agregado</w:t>
      </w:r>
      <w:r w:rsidR="0036665B" w:rsidRPr="00AE3BE5">
        <w:rPr>
          <w:rFonts w:ascii="Arial" w:hAnsi="Arial" w:cs="Arial"/>
          <w:b/>
          <w:lang w:val="pt-BR"/>
        </w:rPr>
        <w:t xml:space="preserve"> </w:t>
      </w:r>
      <w:r w:rsidRPr="00AE3BE5">
        <w:rPr>
          <w:rFonts w:ascii="Arial" w:hAnsi="Arial" w:cs="Arial"/>
          <w:b/>
          <w:lang w:val="pt-BR"/>
        </w:rPr>
        <w:t>III)</w:t>
      </w:r>
      <w:r w:rsidRPr="00AE3BE5">
        <w:rPr>
          <w:rFonts w:ascii="Arial" w:hAnsi="Arial" w:cs="Arial"/>
          <w:bCs/>
          <w:lang w:val="pt-BR"/>
        </w:rPr>
        <w:t>.</w:t>
      </w:r>
    </w:p>
    <w:p w14:paraId="44540BF3" w14:textId="77777777" w:rsidR="008C25A4" w:rsidRDefault="008C25A4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2D109AE4" w14:textId="69F72BCE" w:rsidR="00BD4236" w:rsidRDefault="00AE3BE5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R</w:t>
      </w:r>
      <w:r w:rsidR="00BD4236">
        <w:rPr>
          <w:rFonts w:cs="Arial"/>
          <w:szCs w:val="24"/>
          <w:shd w:val="clear" w:color="auto" w:fill="FFFFFF"/>
        </w:rPr>
        <w:t>ealizou</w:t>
      </w:r>
      <w:r>
        <w:rPr>
          <w:rFonts w:cs="Arial"/>
          <w:szCs w:val="24"/>
          <w:shd w:val="clear" w:color="auto" w:fill="FFFFFF"/>
        </w:rPr>
        <w:t>-se</w:t>
      </w:r>
      <w:r w:rsidR="00BD4236">
        <w:rPr>
          <w:rFonts w:cs="Arial"/>
          <w:szCs w:val="24"/>
          <w:shd w:val="clear" w:color="auto" w:fill="FFFFFF"/>
        </w:rPr>
        <w:t xml:space="preserve"> a implementação do Guia para Elaboração de Regulamentos Técnicos e Procedimentos de Avaliação da Conformidade MERCOSUL, aprovada pela Resolução </w:t>
      </w:r>
      <w:r w:rsidR="002E6568">
        <w:rPr>
          <w:rFonts w:cs="Arial"/>
          <w:szCs w:val="24"/>
          <w:shd w:val="clear" w:color="auto" w:fill="FFFFFF"/>
        </w:rPr>
        <w:t xml:space="preserve">GMC </w:t>
      </w:r>
      <w:r w:rsidR="00BD4236">
        <w:rPr>
          <w:rFonts w:cs="Arial"/>
          <w:szCs w:val="24"/>
          <w:shd w:val="clear" w:color="auto" w:fill="FFFFFF"/>
        </w:rPr>
        <w:t>Nº 30/21. A partir deste, foram realizadas atualizações ao Projeto de Regulamento Técnico MERCOSUL.</w:t>
      </w:r>
    </w:p>
    <w:p w14:paraId="682FF1AB" w14:textId="15C31035" w:rsidR="00BD4236" w:rsidRDefault="00BD4236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0BB4E24" w14:textId="47827E1C" w:rsidR="00B453F9" w:rsidRDefault="00970717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lastRenderedPageBreak/>
        <w:t>C</w:t>
      </w:r>
      <w:r w:rsidR="00B453F9">
        <w:rPr>
          <w:rFonts w:cs="Arial"/>
          <w:szCs w:val="24"/>
          <w:shd w:val="clear" w:color="auto" w:fill="FFFFFF"/>
        </w:rPr>
        <w:t>ontinuou</w:t>
      </w:r>
      <w:r>
        <w:rPr>
          <w:rFonts w:cs="Arial"/>
          <w:szCs w:val="24"/>
          <w:shd w:val="clear" w:color="auto" w:fill="FFFFFF"/>
        </w:rPr>
        <w:t>-se</w:t>
      </w:r>
      <w:r w:rsidR="00B453F9">
        <w:rPr>
          <w:rFonts w:cs="Arial"/>
          <w:szCs w:val="24"/>
          <w:shd w:val="clear" w:color="auto" w:fill="FFFFFF"/>
        </w:rPr>
        <w:t xml:space="preserve"> com a tradução do Projeto de RTM para que </w:t>
      </w:r>
      <w:proofErr w:type="gramStart"/>
      <w:r w:rsidR="00B453F9">
        <w:rPr>
          <w:rFonts w:cs="Arial"/>
          <w:szCs w:val="24"/>
          <w:shd w:val="clear" w:color="auto" w:fill="FFFFFF"/>
        </w:rPr>
        <w:t>o mesmo</w:t>
      </w:r>
      <w:proofErr w:type="gramEnd"/>
      <w:r w:rsidR="00B453F9">
        <w:rPr>
          <w:rFonts w:cs="Arial"/>
          <w:szCs w:val="24"/>
          <w:shd w:val="clear" w:color="auto" w:fill="FFFFFF"/>
        </w:rPr>
        <w:t xml:space="preserve"> fique redigido em ambos os idiomas (espanhol e português).</w:t>
      </w:r>
    </w:p>
    <w:p w14:paraId="1421A869" w14:textId="77777777" w:rsidR="00497EFB" w:rsidRDefault="00497EFB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09073235" w14:textId="55ED1700" w:rsidR="00497EFB" w:rsidRDefault="00497EFB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497EFB">
        <w:rPr>
          <w:rFonts w:cs="Arial"/>
          <w:szCs w:val="24"/>
          <w:shd w:val="clear" w:color="auto" w:fill="FFFFFF"/>
        </w:rPr>
        <w:t xml:space="preserve">Foi feita uma </w:t>
      </w:r>
      <w:r w:rsidR="00C62603">
        <w:rPr>
          <w:rFonts w:cs="Arial"/>
          <w:szCs w:val="24"/>
          <w:shd w:val="clear" w:color="auto" w:fill="FFFFFF"/>
        </w:rPr>
        <w:t>correção</w:t>
      </w:r>
      <w:r w:rsidRPr="00497EFB">
        <w:rPr>
          <w:rFonts w:cs="Arial"/>
          <w:szCs w:val="24"/>
          <w:shd w:val="clear" w:color="auto" w:fill="FFFFFF"/>
        </w:rPr>
        <w:t xml:space="preserve"> </w:t>
      </w:r>
      <w:r w:rsidR="00E931CA">
        <w:rPr>
          <w:rFonts w:cs="Arial"/>
          <w:szCs w:val="24"/>
          <w:shd w:val="clear" w:color="auto" w:fill="FFFFFF"/>
        </w:rPr>
        <w:t xml:space="preserve">geral </w:t>
      </w:r>
      <w:r w:rsidRPr="00497EFB">
        <w:rPr>
          <w:rFonts w:cs="Arial"/>
          <w:szCs w:val="24"/>
          <w:shd w:val="clear" w:color="auto" w:fill="FFFFFF"/>
        </w:rPr>
        <w:t xml:space="preserve">no texto do </w:t>
      </w:r>
      <w:r w:rsidR="002E6568">
        <w:rPr>
          <w:rFonts w:cs="Arial"/>
          <w:szCs w:val="24"/>
          <w:shd w:val="clear" w:color="auto" w:fill="FFFFFF"/>
        </w:rPr>
        <w:t xml:space="preserve">Projeto de </w:t>
      </w:r>
      <w:r w:rsidRPr="00497EFB">
        <w:rPr>
          <w:rFonts w:cs="Arial"/>
          <w:szCs w:val="24"/>
          <w:shd w:val="clear" w:color="auto" w:fill="FFFFFF"/>
        </w:rPr>
        <w:t>RTM, eliminando itens repetidos</w:t>
      </w:r>
      <w:r w:rsidR="00E931CA">
        <w:rPr>
          <w:rFonts w:cs="Arial"/>
          <w:szCs w:val="24"/>
          <w:shd w:val="clear" w:color="auto" w:fill="FFFFFF"/>
        </w:rPr>
        <w:t xml:space="preserve"> e corrigindo a formatação no documento</w:t>
      </w:r>
      <w:r w:rsidRPr="00497EFB">
        <w:rPr>
          <w:rFonts w:cs="Arial"/>
          <w:szCs w:val="24"/>
          <w:shd w:val="clear" w:color="auto" w:fill="FFFFFF"/>
        </w:rPr>
        <w:t>.</w:t>
      </w:r>
    </w:p>
    <w:p w14:paraId="2BFD8538" w14:textId="77777777" w:rsidR="00497EFB" w:rsidRDefault="00497EFB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1558C74E" w14:textId="742CC87E" w:rsidR="00BD4236" w:rsidRDefault="00E931CA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Foi inserido</w:t>
      </w:r>
      <w:r w:rsidR="00B453F9">
        <w:rPr>
          <w:rFonts w:cs="Arial"/>
          <w:szCs w:val="24"/>
          <w:shd w:val="clear" w:color="auto" w:fill="FFFFFF"/>
        </w:rPr>
        <w:t xml:space="preserve"> o</w:t>
      </w:r>
      <w:r w:rsidR="00B453F9" w:rsidRPr="00B453F9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>seguinte enunciado n</w:t>
      </w:r>
      <w:r w:rsidR="002E6568">
        <w:rPr>
          <w:rFonts w:cs="Arial"/>
          <w:szCs w:val="24"/>
          <w:shd w:val="clear" w:color="auto" w:fill="FFFFFF"/>
        </w:rPr>
        <w:t>o Projeto d</w:t>
      </w:r>
      <w:r>
        <w:rPr>
          <w:rFonts w:cs="Arial"/>
          <w:szCs w:val="24"/>
          <w:shd w:val="clear" w:color="auto" w:fill="FFFFFF"/>
        </w:rPr>
        <w:t>a</w:t>
      </w:r>
      <w:r w:rsidR="002E6568">
        <w:rPr>
          <w:rFonts w:cs="Arial"/>
          <w:szCs w:val="24"/>
          <w:shd w:val="clear" w:color="auto" w:fill="FFFFFF"/>
        </w:rPr>
        <w:t xml:space="preserve"> </w:t>
      </w:r>
      <w:r w:rsidR="00B453F9">
        <w:rPr>
          <w:rFonts w:cs="Arial"/>
          <w:szCs w:val="24"/>
          <w:shd w:val="clear" w:color="auto" w:fill="FFFFFF"/>
        </w:rPr>
        <w:t>Resolução</w:t>
      </w:r>
      <w:r w:rsidR="00B453F9" w:rsidRPr="00B453F9">
        <w:rPr>
          <w:rFonts w:cs="Arial"/>
          <w:szCs w:val="24"/>
          <w:shd w:val="clear" w:color="auto" w:fill="FFFFFF"/>
        </w:rPr>
        <w:t xml:space="preserve">, </w:t>
      </w:r>
      <w:r>
        <w:rPr>
          <w:rFonts w:cs="Arial"/>
          <w:szCs w:val="24"/>
          <w:shd w:val="clear" w:color="auto" w:fill="FFFFFF"/>
        </w:rPr>
        <w:t>em cumprimento a</w:t>
      </w:r>
      <w:r w:rsidR="00B453F9">
        <w:rPr>
          <w:rFonts w:cs="Arial"/>
          <w:szCs w:val="24"/>
          <w:shd w:val="clear" w:color="auto" w:fill="FFFFFF"/>
        </w:rPr>
        <w:t>o</w:t>
      </w:r>
      <w:r w:rsidR="00B453F9" w:rsidRPr="00B453F9">
        <w:rPr>
          <w:rFonts w:cs="Arial"/>
          <w:szCs w:val="24"/>
          <w:shd w:val="clear" w:color="auto" w:fill="FFFFFF"/>
        </w:rPr>
        <w:t xml:space="preserve"> </w:t>
      </w:r>
      <w:r w:rsidR="00C62603">
        <w:rPr>
          <w:rFonts w:cs="Arial"/>
          <w:szCs w:val="24"/>
          <w:shd w:val="clear" w:color="auto" w:fill="FFFFFF"/>
        </w:rPr>
        <w:t xml:space="preserve">estabelecido no </w:t>
      </w:r>
      <w:r w:rsidR="00B453F9">
        <w:rPr>
          <w:rFonts w:cs="Arial"/>
          <w:szCs w:val="24"/>
          <w:shd w:val="clear" w:color="auto" w:fill="FFFFFF"/>
        </w:rPr>
        <w:t>G</w:t>
      </w:r>
      <w:r w:rsidR="00B453F9" w:rsidRPr="00B453F9">
        <w:rPr>
          <w:rFonts w:cs="Arial"/>
          <w:szCs w:val="24"/>
          <w:shd w:val="clear" w:color="auto" w:fill="FFFFFF"/>
        </w:rPr>
        <w:t>u</w:t>
      </w:r>
      <w:r w:rsidR="00B453F9">
        <w:rPr>
          <w:rFonts w:cs="Arial"/>
          <w:szCs w:val="24"/>
          <w:shd w:val="clear" w:color="auto" w:fill="FFFFFF"/>
        </w:rPr>
        <w:t>i</w:t>
      </w:r>
      <w:r w:rsidR="00B453F9" w:rsidRPr="00B453F9">
        <w:rPr>
          <w:rFonts w:cs="Arial"/>
          <w:szCs w:val="24"/>
          <w:shd w:val="clear" w:color="auto" w:fill="FFFFFF"/>
        </w:rPr>
        <w:t xml:space="preserve">a </w:t>
      </w:r>
      <w:r w:rsidR="00B453F9">
        <w:rPr>
          <w:rFonts w:cs="Arial"/>
          <w:szCs w:val="24"/>
          <w:shd w:val="clear" w:color="auto" w:fill="FFFFFF"/>
        </w:rPr>
        <w:t xml:space="preserve">GMC Nº </w:t>
      </w:r>
      <w:r w:rsidR="00B453F9" w:rsidRPr="00B453F9">
        <w:rPr>
          <w:rFonts w:cs="Arial"/>
          <w:szCs w:val="24"/>
          <w:shd w:val="clear" w:color="auto" w:fill="FFFFFF"/>
        </w:rPr>
        <w:t>30/21</w:t>
      </w:r>
      <w:r w:rsidR="00B453F9">
        <w:rPr>
          <w:rFonts w:cs="Arial"/>
          <w:szCs w:val="24"/>
          <w:shd w:val="clear" w:color="auto" w:fill="FFFFFF"/>
        </w:rPr>
        <w:t>, ficando da seguinte forma:</w:t>
      </w:r>
    </w:p>
    <w:p w14:paraId="2B2D6021" w14:textId="77777777" w:rsidR="00C62603" w:rsidRPr="009040CA" w:rsidRDefault="00C62603" w:rsidP="00B453F9">
      <w:pPr>
        <w:spacing w:line="360" w:lineRule="auto"/>
        <w:rPr>
          <w:rFonts w:cs="Arial"/>
          <w:sz w:val="10"/>
          <w:szCs w:val="10"/>
          <w:lang w:eastAsia="es-AR"/>
        </w:rPr>
      </w:pPr>
    </w:p>
    <w:p w14:paraId="0665559F" w14:textId="59FF1DF7" w:rsidR="00B453F9" w:rsidRPr="009040CA" w:rsidRDefault="00B453F9" w:rsidP="00B453F9">
      <w:pPr>
        <w:spacing w:line="360" w:lineRule="auto"/>
        <w:rPr>
          <w:rFonts w:cs="Arial"/>
          <w:szCs w:val="24"/>
          <w:lang w:eastAsia="es-AR"/>
        </w:rPr>
      </w:pPr>
      <w:r w:rsidRPr="009040CA">
        <w:rPr>
          <w:rFonts w:cs="Arial"/>
          <w:szCs w:val="24"/>
          <w:lang w:eastAsia="es-AR"/>
        </w:rPr>
        <w:t xml:space="preserve">“MERCOSUL/GMC/RES. Nº </w:t>
      </w:r>
      <w:proofErr w:type="spellStart"/>
      <w:r w:rsidRPr="009040CA">
        <w:rPr>
          <w:rFonts w:cs="Arial"/>
          <w:szCs w:val="24"/>
          <w:lang w:eastAsia="es-AR"/>
        </w:rPr>
        <w:t>xx</w:t>
      </w:r>
      <w:proofErr w:type="spellEnd"/>
      <w:r w:rsidRPr="009040CA">
        <w:rPr>
          <w:rFonts w:cs="Arial"/>
          <w:szCs w:val="24"/>
          <w:lang w:eastAsia="es-AR"/>
        </w:rPr>
        <w:t xml:space="preserve">/ano” </w:t>
      </w:r>
    </w:p>
    <w:p w14:paraId="16B658F5" w14:textId="77777777" w:rsidR="00C62603" w:rsidRDefault="00C62603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238710B" w14:textId="5A6DB866" w:rsidR="00B453F9" w:rsidRDefault="00970717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 xml:space="preserve">Foi corrigido </w:t>
      </w:r>
      <w:r w:rsidR="00B453F9">
        <w:rPr>
          <w:rFonts w:cs="Arial"/>
          <w:szCs w:val="24"/>
          <w:shd w:val="clear" w:color="auto" w:fill="FFFFFF"/>
        </w:rPr>
        <w:t>o tí</w:t>
      </w:r>
      <w:r w:rsidR="00B453F9" w:rsidRPr="00B453F9">
        <w:rPr>
          <w:rFonts w:cs="Arial"/>
          <w:szCs w:val="24"/>
          <w:shd w:val="clear" w:color="auto" w:fill="FFFFFF"/>
        </w:rPr>
        <w:t xml:space="preserve">tulo da </w:t>
      </w:r>
      <w:r w:rsidR="00B453F9">
        <w:rPr>
          <w:rFonts w:cs="Arial"/>
          <w:szCs w:val="24"/>
          <w:shd w:val="clear" w:color="auto" w:fill="FFFFFF"/>
        </w:rPr>
        <w:t>Resolução</w:t>
      </w:r>
      <w:r w:rsidR="00B453F9" w:rsidRPr="00B453F9">
        <w:rPr>
          <w:rFonts w:cs="Arial"/>
          <w:szCs w:val="24"/>
          <w:shd w:val="clear" w:color="auto" w:fill="FFFFFF"/>
        </w:rPr>
        <w:t xml:space="preserve"> </w:t>
      </w:r>
      <w:r w:rsidR="00B453F9">
        <w:rPr>
          <w:rFonts w:cs="Arial"/>
          <w:szCs w:val="24"/>
          <w:shd w:val="clear" w:color="auto" w:fill="FFFFFF"/>
        </w:rPr>
        <w:t xml:space="preserve">no </w:t>
      </w:r>
      <w:r w:rsidR="00B453F9" w:rsidRPr="00B453F9">
        <w:rPr>
          <w:rFonts w:cs="Arial"/>
          <w:szCs w:val="24"/>
          <w:shd w:val="clear" w:color="auto" w:fill="FFFFFF"/>
        </w:rPr>
        <w:t>idioma espa</w:t>
      </w:r>
      <w:r w:rsidR="00B453F9">
        <w:rPr>
          <w:rFonts w:cs="Arial"/>
          <w:szCs w:val="24"/>
          <w:shd w:val="clear" w:color="auto" w:fill="FFFFFF"/>
        </w:rPr>
        <w:t>nh</w:t>
      </w:r>
      <w:r w:rsidR="00B453F9" w:rsidRPr="00B453F9">
        <w:rPr>
          <w:rFonts w:cs="Arial"/>
          <w:szCs w:val="24"/>
          <w:shd w:val="clear" w:color="auto" w:fill="FFFFFF"/>
        </w:rPr>
        <w:t>ol</w:t>
      </w:r>
      <w:r w:rsidR="00C62603">
        <w:rPr>
          <w:rFonts w:cs="Arial"/>
          <w:szCs w:val="24"/>
          <w:shd w:val="clear" w:color="auto" w:fill="FFFFFF"/>
        </w:rPr>
        <w:t>, acrescentando a palavra “TÉCNICO”</w:t>
      </w:r>
      <w:r w:rsidR="00B453F9" w:rsidRPr="00B453F9">
        <w:rPr>
          <w:rFonts w:cs="Arial"/>
          <w:szCs w:val="24"/>
          <w:shd w:val="clear" w:color="auto" w:fill="FFFFFF"/>
        </w:rPr>
        <w:t>.</w:t>
      </w:r>
    </w:p>
    <w:p w14:paraId="1F1620FF" w14:textId="77777777" w:rsidR="00B453F9" w:rsidRDefault="00B453F9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E4A3A51" w14:textId="34365DBA" w:rsidR="00B453F9" w:rsidRPr="00B453F9" w:rsidRDefault="00970717" w:rsidP="00B453F9">
      <w:pPr>
        <w:pStyle w:val="Textocomentario"/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</w:pPr>
      <w:r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V</w:t>
      </w:r>
      <w:r w:rsidR="00AC43F7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erificou</w:t>
      </w:r>
      <w:r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-se</w:t>
      </w:r>
      <w:r w:rsidR="00AC43F7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que os documentos citados </w:t>
      </w:r>
      <w:r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em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</w:t>
      </w:r>
      <w:r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“Tendo em vista”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d</w:t>
      </w:r>
      <w:r w:rsidR="002E6568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o</w:t>
      </w:r>
      <w:r w:rsidR="002E6568" w:rsidRPr="00E931CA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Projeto de</w:t>
      </w:r>
      <w:r w:rsidR="00AC43F7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Resolução não 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são os mesmos</w:t>
      </w:r>
      <w:r w:rsidR="00E931CA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,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</w:t>
      </w:r>
      <w:r w:rsidR="00AC43F7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em ambos os idiomas. </w:t>
      </w:r>
      <w:r w:rsid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A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s 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delegações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</w:t>
      </w:r>
      <w:r w:rsidR="00E931CA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se comprometem a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</w:t>
      </w:r>
      <w:r w:rsidR="00AC43F7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verificar, revisar e corrigir os documentos</w:t>
      </w:r>
      <w:r w:rsidR="00E931CA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citados, visando</w:t>
      </w:r>
      <w:r w:rsid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harmonizar e</w:t>
      </w:r>
      <w:r w:rsidR="00E931CA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m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portugu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ê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s 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e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 espa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nh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ol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 xml:space="preserve">, trazendo suas contribuições para a 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próxima reuni</w:t>
      </w:r>
      <w:r w:rsidR="00C62603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ão</w:t>
      </w:r>
      <w:r w:rsidR="00B453F9" w:rsidRPr="00B453F9">
        <w:rPr>
          <w:rFonts w:eastAsia="Times New Roman" w:cs="Arial"/>
          <w:kern w:val="0"/>
          <w:sz w:val="24"/>
          <w:szCs w:val="24"/>
          <w:shd w:val="clear" w:color="auto" w:fill="FFFFFF"/>
          <w:lang w:val="pt-BR" w:eastAsia="es-ES"/>
        </w:rPr>
        <w:t>.</w:t>
      </w:r>
    </w:p>
    <w:p w14:paraId="660AE8BD" w14:textId="32B505A3" w:rsidR="00C62603" w:rsidRDefault="00970717" w:rsidP="00AC43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M</w:t>
      </w:r>
      <w:r w:rsidR="00AC43F7" w:rsidRPr="00AC43F7">
        <w:rPr>
          <w:rFonts w:cs="Arial"/>
          <w:szCs w:val="24"/>
          <w:shd w:val="clear" w:color="auto" w:fill="FFFFFF"/>
        </w:rPr>
        <w:t>odific</w:t>
      </w:r>
      <w:r w:rsidR="00163D04">
        <w:rPr>
          <w:rFonts w:cs="Arial"/>
          <w:szCs w:val="24"/>
          <w:shd w:val="clear" w:color="auto" w:fill="FFFFFF"/>
        </w:rPr>
        <w:t>ou</w:t>
      </w:r>
      <w:r>
        <w:rPr>
          <w:rFonts w:cs="Arial"/>
          <w:szCs w:val="24"/>
          <w:shd w:val="clear" w:color="auto" w:fill="FFFFFF"/>
        </w:rPr>
        <w:t>-se</w:t>
      </w:r>
      <w:r w:rsidR="00163D04">
        <w:rPr>
          <w:rFonts w:cs="Arial"/>
          <w:szCs w:val="24"/>
          <w:shd w:val="clear" w:color="auto" w:fill="FFFFFF"/>
        </w:rPr>
        <w:t xml:space="preserve"> o texto d</w:t>
      </w:r>
      <w:r w:rsidR="00C62603">
        <w:rPr>
          <w:rFonts w:cs="Arial"/>
          <w:szCs w:val="24"/>
          <w:shd w:val="clear" w:color="auto" w:fill="FFFFFF"/>
        </w:rPr>
        <w:t>e um dos</w:t>
      </w:r>
      <w:r w:rsidR="00AC43F7" w:rsidRPr="00AC43F7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>“</w:t>
      </w:r>
      <w:proofErr w:type="spellStart"/>
      <w:r w:rsidR="00AC43F7">
        <w:rPr>
          <w:rFonts w:cs="Arial"/>
          <w:szCs w:val="24"/>
          <w:shd w:val="clear" w:color="auto" w:fill="FFFFFF"/>
        </w:rPr>
        <w:t>C</w:t>
      </w:r>
      <w:r w:rsidR="00AC43F7" w:rsidRPr="00AC43F7">
        <w:rPr>
          <w:rFonts w:cs="Arial"/>
          <w:szCs w:val="24"/>
          <w:shd w:val="clear" w:color="auto" w:fill="FFFFFF"/>
        </w:rPr>
        <w:t>onsiderando</w:t>
      </w:r>
      <w:r w:rsidR="00C62603">
        <w:rPr>
          <w:rFonts w:cs="Arial"/>
          <w:szCs w:val="24"/>
          <w:shd w:val="clear" w:color="auto" w:fill="FFFFFF"/>
        </w:rPr>
        <w:t>s</w:t>
      </w:r>
      <w:proofErr w:type="spellEnd"/>
      <w:r>
        <w:rPr>
          <w:rFonts w:cs="Arial"/>
          <w:szCs w:val="24"/>
          <w:shd w:val="clear" w:color="auto" w:fill="FFFFFF"/>
        </w:rPr>
        <w:t>”</w:t>
      </w:r>
      <w:r w:rsidR="00AC43F7">
        <w:rPr>
          <w:rFonts w:cs="Arial"/>
          <w:szCs w:val="24"/>
          <w:shd w:val="clear" w:color="auto" w:fill="FFFFFF"/>
        </w:rPr>
        <w:t xml:space="preserve"> d</w:t>
      </w:r>
      <w:r w:rsidR="002E6568">
        <w:rPr>
          <w:rFonts w:cs="Arial"/>
          <w:szCs w:val="24"/>
          <w:shd w:val="clear" w:color="auto" w:fill="FFFFFF"/>
        </w:rPr>
        <w:t>o Projeto d</w:t>
      </w:r>
      <w:r w:rsidR="00E931CA">
        <w:rPr>
          <w:rFonts w:cs="Arial"/>
          <w:szCs w:val="24"/>
          <w:shd w:val="clear" w:color="auto" w:fill="FFFFFF"/>
        </w:rPr>
        <w:t>a</w:t>
      </w:r>
      <w:r w:rsidR="002E6568">
        <w:rPr>
          <w:rFonts w:cs="Arial"/>
          <w:szCs w:val="24"/>
          <w:shd w:val="clear" w:color="auto" w:fill="FFFFFF"/>
        </w:rPr>
        <w:t xml:space="preserve"> </w:t>
      </w:r>
      <w:r w:rsidR="00AC43F7">
        <w:rPr>
          <w:rFonts w:cs="Arial"/>
          <w:szCs w:val="24"/>
          <w:shd w:val="clear" w:color="auto" w:fill="FFFFFF"/>
        </w:rPr>
        <w:t>Resolu</w:t>
      </w:r>
      <w:r w:rsidR="00163D04">
        <w:rPr>
          <w:rFonts w:cs="Arial"/>
          <w:szCs w:val="24"/>
          <w:shd w:val="clear" w:color="auto" w:fill="FFFFFF"/>
        </w:rPr>
        <w:t>ção</w:t>
      </w:r>
      <w:r w:rsidR="00AC43F7">
        <w:rPr>
          <w:rFonts w:cs="Arial"/>
          <w:szCs w:val="24"/>
          <w:shd w:val="clear" w:color="auto" w:fill="FFFFFF"/>
        </w:rPr>
        <w:t xml:space="preserve">, </w:t>
      </w:r>
      <w:r w:rsidR="00163D04">
        <w:rPr>
          <w:rFonts w:cs="Arial"/>
          <w:szCs w:val="24"/>
          <w:shd w:val="clear" w:color="auto" w:fill="FFFFFF"/>
        </w:rPr>
        <w:t>ficando da</w:t>
      </w:r>
      <w:r w:rsidR="00AC43F7" w:rsidRPr="00AC43F7">
        <w:rPr>
          <w:rFonts w:cs="Arial"/>
          <w:szCs w:val="24"/>
          <w:shd w:val="clear" w:color="auto" w:fill="FFFFFF"/>
        </w:rPr>
        <w:t xml:space="preserve"> </w:t>
      </w:r>
      <w:r w:rsidR="00163D04">
        <w:rPr>
          <w:rFonts w:cs="Arial"/>
          <w:szCs w:val="24"/>
          <w:shd w:val="clear" w:color="auto" w:fill="FFFFFF"/>
        </w:rPr>
        <w:t>seguinte</w:t>
      </w:r>
      <w:r w:rsidR="00AC43F7" w:rsidRPr="00AC43F7">
        <w:rPr>
          <w:rFonts w:cs="Arial"/>
          <w:szCs w:val="24"/>
          <w:shd w:val="clear" w:color="auto" w:fill="FFFFFF"/>
        </w:rPr>
        <w:t xml:space="preserve"> forma:</w:t>
      </w:r>
    </w:p>
    <w:p w14:paraId="64F87EB8" w14:textId="77777777" w:rsidR="00C62603" w:rsidRPr="00C62603" w:rsidRDefault="00C62603" w:rsidP="00AC43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 w:val="10"/>
          <w:szCs w:val="10"/>
          <w:shd w:val="clear" w:color="auto" w:fill="FFFFFF"/>
        </w:rPr>
      </w:pPr>
    </w:p>
    <w:p w14:paraId="571FE154" w14:textId="720226FF" w:rsidR="00BD4236" w:rsidRPr="0051774E" w:rsidRDefault="00AC43F7" w:rsidP="00AC43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AC43F7">
        <w:rPr>
          <w:rFonts w:cs="Arial"/>
          <w:szCs w:val="24"/>
          <w:shd w:val="clear" w:color="auto" w:fill="FFFFFF"/>
        </w:rPr>
        <w:t xml:space="preserve">“Que é necessário assegurar nos </w:t>
      </w:r>
      <w:r w:rsidR="00970717" w:rsidRPr="00AC43F7">
        <w:rPr>
          <w:rFonts w:cs="Arial"/>
          <w:szCs w:val="24"/>
          <w:shd w:val="clear" w:color="auto" w:fill="FFFFFF"/>
        </w:rPr>
        <w:t xml:space="preserve">Estados Partes </w:t>
      </w:r>
      <w:r w:rsidRPr="00AC43F7">
        <w:rPr>
          <w:rFonts w:cs="Arial"/>
          <w:szCs w:val="24"/>
          <w:shd w:val="clear" w:color="auto" w:fill="FFFFFF"/>
        </w:rPr>
        <w:t>uma proteção efetiva para o consumidor contra os riscos vinculados à utilização segura do Gás Liquefeito de Petróleo (GLP).”</w:t>
      </w:r>
    </w:p>
    <w:p w14:paraId="1C57DB5D" w14:textId="77777777" w:rsidR="00AC43F7" w:rsidRDefault="00AC43F7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470F1C43" w14:textId="4BFBD65B" w:rsidR="00AC43F7" w:rsidRDefault="00C62603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Em</w:t>
      </w:r>
      <w:r w:rsidRPr="00AC43F7">
        <w:rPr>
          <w:rFonts w:cs="Arial"/>
          <w:szCs w:val="24"/>
          <w:shd w:val="clear" w:color="auto" w:fill="FFFFFF"/>
        </w:rPr>
        <w:t xml:space="preserve"> todo </w:t>
      </w:r>
      <w:r>
        <w:rPr>
          <w:rFonts w:cs="Arial"/>
          <w:szCs w:val="24"/>
          <w:shd w:val="clear" w:color="auto" w:fill="FFFFFF"/>
        </w:rPr>
        <w:t>o</w:t>
      </w:r>
      <w:r w:rsidRPr="00AC43F7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>artigo</w:t>
      </w:r>
      <w:r w:rsidRPr="00AC43F7">
        <w:rPr>
          <w:rFonts w:cs="Arial"/>
          <w:szCs w:val="24"/>
          <w:shd w:val="clear" w:color="auto" w:fill="FFFFFF"/>
        </w:rPr>
        <w:t xml:space="preserve"> 2º </w:t>
      </w:r>
      <w:r>
        <w:rPr>
          <w:rFonts w:cs="Arial"/>
          <w:szCs w:val="24"/>
          <w:shd w:val="clear" w:color="auto" w:fill="FFFFFF"/>
        </w:rPr>
        <w:t>d</w:t>
      </w:r>
      <w:r w:rsidR="002E6568">
        <w:rPr>
          <w:rFonts w:cs="Arial"/>
          <w:szCs w:val="24"/>
          <w:shd w:val="clear" w:color="auto" w:fill="FFFFFF"/>
        </w:rPr>
        <w:t>o</w:t>
      </w:r>
      <w:r w:rsidR="002E6568" w:rsidRPr="002E6568">
        <w:rPr>
          <w:rFonts w:cs="Arial"/>
          <w:szCs w:val="24"/>
          <w:shd w:val="clear" w:color="auto" w:fill="FFFFFF"/>
        </w:rPr>
        <w:t xml:space="preserve"> </w:t>
      </w:r>
      <w:r w:rsidR="002E6568">
        <w:rPr>
          <w:rFonts w:cs="Arial"/>
          <w:szCs w:val="24"/>
          <w:shd w:val="clear" w:color="auto" w:fill="FFFFFF"/>
        </w:rPr>
        <w:t>Projeto d</w:t>
      </w:r>
      <w:r w:rsidR="00E931CA">
        <w:rPr>
          <w:rFonts w:cs="Arial"/>
          <w:szCs w:val="24"/>
          <w:shd w:val="clear" w:color="auto" w:fill="FFFFFF"/>
        </w:rPr>
        <w:t>a</w:t>
      </w:r>
      <w:r w:rsidR="002E6568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 xml:space="preserve">Resolução, </w:t>
      </w:r>
      <w:r w:rsidR="00163D04">
        <w:rPr>
          <w:rFonts w:cs="Arial"/>
          <w:szCs w:val="24"/>
          <w:shd w:val="clear" w:color="auto" w:fill="FFFFFF"/>
        </w:rPr>
        <w:t>modificou</w:t>
      </w:r>
      <w:r w:rsidR="00970717">
        <w:rPr>
          <w:rFonts w:cs="Arial"/>
          <w:szCs w:val="24"/>
          <w:shd w:val="clear" w:color="auto" w:fill="FFFFFF"/>
        </w:rPr>
        <w:t>-se</w:t>
      </w:r>
      <w:r w:rsidR="00163D04">
        <w:rPr>
          <w:rFonts w:cs="Arial"/>
          <w:szCs w:val="24"/>
          <w:shd w:val="clear" w:color="auto" w:fill="FFFFFF"/>
        </w:rPr>
        <w:t xml:space="preserve"> o texto original</w:t>
      </w:r>
      <w:r w:rsidR="00AC43F7" w:rsidRPr="00AC43F7">
        <w:rPr>
          <w:rFonts w:cs="Arial"/>
          <w:szCs w:val="24"/>
          <w:shd w:val="clear" w:color="auto" w:fill="FFFFFF"/>
        </w:rPr>
        <w:t xml:space="preserve"> “</w:t>
      </w:r>
      <w:r w:rsidR="00163D04">
        <w:rPr>
          <w:rFonts w:cs="Arial"/>
          <w:szCs w:val="24"/>
          <w:shd w:val="clear" w:color="auto" w:fill="FFFFFF"/>
        </w:rPr>
        <w:t>Até</w:t>
      </w:r>
      <w:r w:rsidR="00AC43F7" w:rsidRPr="00AC43F7">
        <w:rPr>
          <w:rFonts w:cs="Arial"/>
          <w:szCs w:val="24"/>
          <w:shd w:val="clear" w:color="auto" w:fill="FFFFFF"/>
        </w:rPr>
        <w:t xml:space="preserve"> XX (XX) meses” para “A partir de </w:t>
      </w:r>
      <w:r>
        <w:rPr>
          <w:rFonts w:cs="Arial"/>
          <w:szCs w:val="24"/>
          <w:shd w:val="clear" w:color="auto" w:fill="FFFFFF"/>
        </w:rPr>
        <w:t>XX</w:t>
      </w:r>
      <w:r w:rsidR="00AC43F7" w:rsidRPr="00AC43F7">
        <w:rPr>
          <w:rFonts w:cs="Arial"/>
          <w:szCs w:val="24"/>
          <w:shd w:val="clear" w:color="auto" w:fill="FFFFFF"/>
        </w:rPr>
        <w:t>(</w:t>
      </w:r>
      <w:r>
        <w:rPr>
          <w:rFonts w:cs="Arial"/>
          <w:szCs w:val="24"/>
          <w:shd w:val="clear" w:color="auto" w:fill="FFFFFF"/>
        </w:rPr>
        <w:t>XX</w:t>
      </w:r>
      <w:r w:rsidR="00AC43F7" w:rsidRPr="00AC43F7">
        <w:rPr>
          <w:rFonts w:cs="Arial"/>
          <w:szCs w:val="24"/>
          <w:shd w:val="clear" w:color="auto" w:fill="FFFFFF"/>
        </w:rPr>
        <w:t>)</w:t>
      </w:r>
      <w:r>
        <w:rPr>
          <w:rFonts w:cs="Arial"/>
          <w:szCs w:val="24"/>
          <w:shd w:val="clear" w:color="auto" w:fill="FFFFFF"/>
        </w:rPr>
        <w:t xml:space="preserve"> meses</w:t>
      </w:r>
      <w:r w:rsidR="00AC43F7" w:rsidRPr="00AC43F7">
        <w:rPr>
          <w:rFonts w:cs="Arial"/>
          <w:szCs w:val="24"/>
          <w:shd w:val="clear" w:color="auto" w:fill="FFFFFF"/>
        </w:rPr>
        <w:t>”.</w:t>
      </w:r>
    </w:p>
    <w:p w14:paraId="30B3F024" w14:textId="77777777" w:rsidR="00AC43F7" w:rsidRDefault="00AC43F7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48AD5F60" w14:textId="224F8DD8" w:rsidR="00AC43F7" w:rsidRDefault="00970717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Foi corrigida</w:t>
      </w:r>
      <w:r w:rsidR="00163D04">
        <w:rPr>
          <w:rFonts w:cs="Arial"/>
          <w:szCs w:val="24"/>
          <w:shd w:val="clear" w:color="auto" w:fill="FFFFFF"/>
        </w:rPr>
        <w:t xml:space="preserve"> a data final </w:t>
      </w:r>
      <w:r w:rsidR="00E931CA">
        <w:rPr>
          <w:rFonts w:cs="Arial"/>
          <w:szCs w:val="24"/>
          <w:shd w:val="clear" w:color="auto" w:fill="FFFFFF"/>
        </w:rPr>
        <w:t>do</w:t>
      </w:r>
      <w:r w:rsidR="00E931CA" w:rsidRPr="002E6568">
        <w:rPr>
          <w:rFonts w:cs="Arial"/>
          <w:szCs w:val="24"/>
          <w:shd w:val="clear" w:color="auto" w:fill="FFFFFF"/>
        </w:rPr>
        <w:t xml:space="preserve"> </w:t>
      </w:r>
      <w:r w:rsidR="00E931CA">
        <w:rPr>
          <w:rFonts w:cs="Arial"/>
          <w:szCs w:val="24"/>
          <w:shd w:val="clear" w:color="auto" w:fill="FFFFFF"/>
        </w:rPr>
        <w:t xml:space="preserve">Projeto da </w:t>
      </w:r>
      <w:r w:rsidR="00AC43F7">
        <w:rPr>
          <w:rFonts w:cs="Arial"/>
          <w:szCs w:val="24"/>
          <w:shd w:val="clear" w:color="auto" w:fill="FFFFFF"/>
        </w:rPr>
        <w:t>Resolu</w:t>
      </w:r>
      <w:r w:rsidR="00163D04">
        <w:rPr>
          <w:rFonts w:cs="Arial"/>
          <w:szCs w:val="24"/>
          <w:shd w:val="clear" w:color="auto" w:fill="FFFFFF"/>
        </w:rPr>
        <w:t>ção</w:t>
      </w:r>
      <w:r w:rsidR="00E931CA">
        <w:rPr>
          <w:rFonts w:cs="Arial"/>
          <w:szCs w:val="24"/>
          <w:shd w:val="clear" w:color="auto" w:fill="FFFFFF"/>
        </w:rPr>
        <w:t>,</w:t>
      </w:r>
      <w:r w:rsidR="00163D04">
        <w:rPr>
          <w:rFonts w:cs="Arial"/>
          <w:szCs w:val="24"/>
          <w:shd w:val="clear" w:color="auto" w:fill="FFFFFF"/>
        </w:rPr>
        <w:t xml:space="preserve"> para ficar de acordo com o modelo estabelecido n</w:t>
      </w:r>
      <w:r>
        <w:rPr>
          <w:rFonts w:cs="Arial"/>
          <w:szCs w:val="24"/>
          <w:shd w:val="clear" w:color="auto" w:fill="FFFFFF"/>
        </w:rPr>
        <w:t xml:space="preserve">a Resolução </w:t>
      </w:r>
      <w:r w:rsidR="00C62603">
        <w:rPr>
          <w:rFonts w:cs="Arial"/>
          <w:szCs w:val="24"/>
          <w:shd w:val="clear" w:color="auto" w:fill="FFFFFF"/>
        </w:rPr>
        <w:t xml:space="preserve">GMC Nº </w:t>
      </w:r>
      <w:r w:rsidR="00163D04">
        <w:rPr>
          <w:rFonts w:cs="Arial"/>
          <w:szCs w:val="24"/>
          <w:shd w:val="clear" w:color="auto" w:fill="FFFFFF"/>
        </w:rPr>
        <w:t xml:space="preserve">30/21. </w:t>
      </w:r>
    </w:p>
    <w:p w14:paraId="6E51C280" w14:textId="77777777" w:rsidR="00AC43F7" w:rsidRDefault="00AC43F7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7154DE62" w14:textId="668355D5" w:rsidR="00AC43F7" w:rsidRDefault="00970717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M</w:t>
      </w:r>
      <w:r w:rsidR="00163D04">
        <w:rPr>
          <w:rFonts w:cs="Arial"/>
          <w:szCs w:val="24"/>
          <w:shd w:val="clear" w:color="auto" w:fill="FFFFFF"/>
        </w:rPr>
        <w:t>odificou</w:t>
      </w:r>
      <w:r>
        <w:rPr>
          <w:rFonts w:cs="Arial"/>
          <w:szCs w:val="24"/>
          <w:shd w:val="clear" w:color="auto" w:fill="FFFFFF"/>
        </w:rPr>
        <w:t>-se</w:t>
      </w:r>
      <w:r w:rsidR="00163D04">
        <w:rPr>
          <w:rFonts w:cs="Arial"/>
          <w:szCs w:val="24"/>
          <w:shd w:val="clear" w:color="auto" w:fill="FFFFFF"/>
        </w:rPr>
        <w:t xml:space="preserve"> o título do </w:t>
      </w:r>
      <w:r w:rsidR="002E6568">
        <w:rPr>
          <w:rFonts w:cs="Arial"/>
          <w:szCs w:val="24"/>
          <w:shd w:val="clear" w:color="auto" w:fill="FFFFFF"/>
        </w:rPr>
        <w:t xml:space="preserve">Projeto de </w:t>
      </w:r>
      <w:r w:rsidR="00AC43F7" w:rsidRPr="00AC43F7">
        <w:rPr>
          <w:rFonts w:cs="Arial"/>
          <w:szCs w:val="24"/>
          <w:shd w:val="clear" w:color="auto" w:fill="FFFFFF"/>
        </w:rPr>
        <w:t>RTM para coincidir co</w:t>
      </w:r>
      <w:r w:rsidR="00C62603">
        <w:rPr>
          <w:rFonts w:cs="Arial"/>
          <w:szCs w:val="24"/>
          <w:shd w:val="clear" w:color="auto" w:fill="FFFFFF"/>
        </w:rPr>
        <w:t>m</w:t>
      </w:r>
      <w:r w:rsidR="00D71089">
        <w:rPr>
          <w:rFonts w:cs="Arial"/>
          <w:szCs w:val="24"/>
          <w:shd w:val="clear" w:color="auto" w:fill="FFFFFF"/>
        </w:rPr>
        <w:t xml:space="preserve"> a citação do </w:t>
      </w:r>
      <w:r w:rsidR="00ED40D8" w:rsidRPr="00AC43F7">
        <w:rPr>
          <w:rFonts w:cs="Arial"/>
          <w:szCs w:val="24"/>
          <w:shd w:val="clear" w:color="auto" w:fill="FFFFFF"/>
        </w:rPr>
        <w:t>título</w:t>
      </w:r>
      <w:r w:rsidR="00AC43F7" w:rsidRPr="00AC43F7">
        <w:rPr>
          <w:rFonts w:cs="Arial"/>
          <w:szCs w:val="24"/>
          <w:shd w:val="clear" w:color="auto" w:fill="FFFFFF"/>
        </w:rPr>
        <w:t xml:space="preserve"> </w:t>
      </w:r>
      <w:r w:rsidR="00E931CA">
        <w:rPr>
          <w:rFonts w:cs="Arial"/>
          <w:szCs w:val="24"/>
          <w:shd w:val="clear" w:color="auto" w:fill="FFFFFF"/>
        </w:rPr>
        <w:t>d</w:t>
      </w:r>
      <w:r>
        <w:rPr>
          <w:rFonts w:cs="Arial"/>
          <w:szCs w:val="24"/>
          <w:shd w:val="clear" w:color="auto" w:fill="FFFFFF"/>
        </w:rPr>
        <w:t xml:space="preserve">o </w:t>
      </w:r>
      <w:r w:rsidR="00D71089">
        <w:rPr>
          <w:rFonts w:cs="Arial"/>
          <w:szCs w:val="24"/>
          <w:shd w:val="clear" w:color="auto" w:fill="FFFFFF"/>
        </w:rPr>
        <w:t xml:space="preserve">RTM ao longo do texto do </w:t>
      </w:r>
      <w:r>
        <w:rPr>
          <w:rFonts w:cs="Arial"/>
          <w:szCs w:val="24"/>
          <w:shd w:val="clear" w:color="auto" w:fill="FFFFFF"/>
        </w:rPr>
        <w:t xml:space="preserve">Projeto de </w:t>
      </w:r>
      <w:r w:rsidR="00AC43F7">
        <w:rPr>
          <w:rFonts w:cs="Arial"/>
          <w:szCs w:val="24"/>
          <w:shd w:val="clear" w:color="auto" w:fill="FFFFFF"/>
        </w:rPr>
        <w:t>R</w:t>
      </w:r>
      <w:r w:rsidR="00AC43F7" w:rsidRPr="00AC43F7">
        <w:rPr>
          <w:rFonts w:cs="Arial"/>
          <w:szCs w:val="24"/>
          <w:shd w:val="clear" w:color="auto" w:fill="FFFFFF"/>
        </w:rPr>
        <w:t>esolu</w:t>
      </w:r>
      <w:r w:rsidR="00163D04">
        <w:rPr>
          <w:rFonts w:cs="Arial"/>
          <w:szCs w:val="24"/>
          <w:shd w:val="clear" w:color="auto" w:fill="FFFFFF"/>
        </w:rPr>
        <w:t>ção</w:t>
      </w:r>
      <w:r w:rsidR="00AC43F7" w:rsidRPr="00AC43F7">
        <w:rPr>
          <w:rFonts w:cs="Arial"/>
          <w:szCs w:val="24"/>
          <w:shd w:val="clear" w:color="auto" w:fill="FFFFFF"/>
        </w:rPr>
        <w:t>.</w:t>
      </w:r>
    </w:p>
    <w:p w14:paraId="40C9DB24" w14:textId="77777777" w:rsidR="00AC43F7" w:rsidRDefault="00AC43F7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70DCFA48" w14:textId="0A4E3F3E" w:rsidR="00AC43F7" w:rsidRDefault="004A66DC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No</w:t>
      </w:r>
      <w:r w:rsidR="00AC43F7">
        <w:rPr>
          <w:rFonts w:cs="Arial"/>
          <w:szCs w:val="24"/>
          <w:shd w:val="clear" w:color="auto" w:fill="FFFFFF"/>
        </w:rPr>
        <w:t xml:space="preserve"> item 1 </w:t>
      </w:r>
      <w:r w:rsidR="00C62603">
        <w:rPr>
          <w:rFonts w:cs="Arial"/>
          <w:szCs w:val="24"/>
          <w:shd w:val="clear" w:color="auto" w:fill="FFFFFF"/>
        </w:rPr>
        <w:t>“</w:t>
      </w:r>
      <w:r w:rsidR="00AC43F7">
        <w:rPr>
          <w:rFonts w:cs="Arial"/>
          <w:szCs w:val="24"/>
          <w:shd w:val="clear" w:color="auto" w:fill="FFFFFF"/>
        </w:rPr>
        <w:t>Objetivo</w:t>
      </w:r>
      <w:r w:rsidR="00C62603">
        <w:rPr>
          <w:rFonts w:cs="Arial"/>
          <w:szCs w:val="24"/>
          <w:shd w:val="clear" w:color="auto" w:fill="FFFFFF"/>
        </w:rPr>
        <w:t>”</w:t>
      </w:r>
      <w:r w:rsidR="00AC43F7">
        <w:rPr>
          <w:rFonts w:cs="Arial"/>
          <w:szCs w:val="24"/>
          <w:shd w:val="clear" w:color="auto" w:fill="FFFFFF"/>
        </w:rPr>
        <w:t xml:space="preserve">, </w:t>
      </w:r>
      <w:r w:rsidR="00163D04">
        <w:rPr>
          <w:rFonts w:cs="Arial"/>
          <w:szCs w:val="24"/>
          <w:shd w:val="clear" w:color="auto" w:fill="FFFFFF"/>
        </w:rPr>
        <w:t>inseriu</w:t>
      </w:r>
      <w:r w:rsidR="00D71089">
        <w:rPr>
          <w:rFonts w:cs="Arial"/>
          <w:szCs w:val="24"/>
          <w:shd w:val="clear" w:color="auto" w:fill="FFFFFF"/>
        </w:rPr>
        <w:t>-se</w:t>
      </w:r>
      <w:r w:rsidR="00163D04">
        <w:rPr>
          <w:rFonts w:cs="Arial"/>
          <w:szCs w:val="24"/>
          <w:shd w:val="clear" w:color="auto" w:fill="FFFFFF"/>
        </w:rPr>
        <w:t xml:space="preserve"> </w:t>
      </w:r>
      <w:r w:rsidR="00C62603">
        <w:rPr>
          <w:rFonts w:cs="Arial"/>
          <w:szCs w:val="24"/>
          <w:shd w:val="clear" w:color="auto" w:fill="FFFFFF"/>
        </w:rPr>
        <w:t>a previsão d</w:t>
      </w:r>
      <w:r w:rsidR="00E931CA">
        <w:rPr>
          <w:rFonts w:cs="Arial"/>
          <w:szCs w:val="24"/>
          <w:shd w:val="clear" w:color="auto" w:fill="FFFFFF"/>
        </w:rPr>
        <w:t>o</w:t>
      </w:r>
      <w:r w:rsidR="00163D04">
        <w:rPr>
          <w:rFonts w:cs="Arial"/>
          <w:szCs w:val="24"/>
          <w:shd w:val="clear" w:color="auto" w:fill="FFFFFF"/>
        </w:rPr>
        <w:t xml:space="preserve"> ano </w:t>
      </w:r>
      <w:r w:rsidR="00E931CA">
        <w:rPr>
          <w:rFonts w:cs="Arial"/>
          <w:szCs w:val="24"/>
          <w:shd w:val="clear" w:color="auto" w:fill="FFFFFF"/>
        </w:rPr>
        <w:t xml:space="preserve">de publicação </w:t>
      </w:r>
      <w:r w:rsidR="00163D04">
        <w:rPr>
          <w:rFonts w:cs="Arial"/>
          <w:szCs w:val="24"/>
          <w:shd w:val="clear" w:color="auto" w:fill="FFFFFF"/>
        </w:rPr>
        <w:t>d</w:t>
      </w:r>
      <w:r w:rsidR="002E6568">
        <w:rPr>
          <w:rFonts w:cs="Arial"/>
          <w:szCs w:val="24"/>
          <w:shd w:val="clear" w:color="auto" w:fill="FFFFFF"/>
        </w:rPr>
        <w:t xml:space="preserve">o Projeto de </w:t>
      </w:r>
      <w:r w:rsidR="00E931CA">
        <w:rPr>
          <w:rFonts w:cs="Arial"/>
          <w:szCs w:val="24"/>
          <w:shd w:val="clear" w:color="auto" w:fill="FFFFFF"/>
        </w:rPr>
        <w:t>Norma</w:t>
      </w:r>
      <w:r w:rsidR="00163D04">
        <w:rPr>
          <w:rFonts w:cs="Arial"/>
          <w:szCs w:val="24"/>
          <w:shd w:val="clear" w:color="auto" w:fill="FFFFFF"/>
        </w:rPr>
        <w:t xml:space="preserve"> </w:t>
      </w:r>
      <w:r w:rsidR="00746EF1">
        <w:rPr>
          <w:rFonts w:cs="Arial"/>
          <w:szCs w:val="24"/>
          <w:shd w:val="clear" w:color="auto" w:fill="FFFFFF"/>
        </w:rPr>
        <w:t>MERCOSUL</w:t>
      </w:r>
      <w:r w:rsidR="00163D04">
        <w:rPr>
          <w:rFonts w:cs="Arial"/>
          <w:szCs w:val="24"/>
          <w:shd w:val="clear" w:color="auto" w:fill="FFFFFF"/>
        </w:rPr>
        <w:t xml:space="preserve">. </w:t>
      </w:r>
    </w:p>
    <w:p w14:paraId="529A2B89" w14:textId="77777777" w:rsidR="008C25A4" w:rsidRDefault="008C25A4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6296D43E" w14:textId="7DF2E025" w:rsidR="004A66DC" w:rsidRDefault="004A66DC" w:rsidP="004A66D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 xml:space="preserve">No item 2 </w:t>
      </w:r>
      <w:r w:rsidR="00C62603">
        <w:rPr>
          <w:rFonts w:ascii="Arial" w:hAnsi="Arial" w:cs="Arial"/>
          <w:bCs/>
          <w:lang w:val="pt-BR"/>
        </w:rPr>
        <w:t>“</w:t>
      </w:r>
      <w:r>
        <w:rPr>
          <w:rFonts w:ascii="Arial" w:hAnsi="Arial" w:cs="Arial"/>
          <w:bCs/>
          <w:lang w:val="pt-BR"/>
        </w:rPr>
        <w:t>Escopo e Âmbito de Aplicação</w:t>
      </w:r>
      <w:r w:rsidR="00C62603">
        <w:rPr>
          <w:rFonts w:ascii="Arial" w:hAnsi="Arial" w:cs="Arial"/>
          <w:bCs/>
          <w:lang w:val="pt-BR"/>
        </w:rPr>
        <w:t>”</w:t>
      </w:r>
      <w:r>
        <w:rPr>
          <w:rFonts w:ascii="Arial" w:hAnsi="Arial" w:cs="Arial"/>
          <w:bCs/>
          <w:lang w:val="pt-BR"/>
        </w:rPr>
        <w:t>, com</w:t>
      </w:r>
      <w:r w:rsidRPr="00E71659">
        <w:rPr>
          <w:rFonts w:ascii="Arial" w:hAnsi="Arial" w:cs="Arial"/>
          <w:bCs/>
          <w:lang w:val="pt-BR"/>
        </w:rPr>
        <w:t xml:space="preserve"> relação à pressão de saída do regulador</w:t>
      </w:r>
      <w:r w:rsidR="00C62603">
        <w:rPr>
          <w:rFonts w:ascii="Arial" w:hAnsi="Arial" w:cs="Arial"/>
          <w:bCs/>
          <w:lang w:val="pt-BR"/>
        </w:rPr>
        <w:t xml:space="preserve"> para GLP</w:t>
      </w:r>
      <w:r w:rsidRPr="00E71659">
        <w:rPr>
          <w:rFonts w:ascii="Arial" w:hAnsi="Arial" w:cs="Arial"/>
          <w:bCs/>
          <w:lang w:val="pt-BR"/>
        </w:rPr>
        <w:t xml:space="preserve">, </w:t>
      </w:r>
      <w:r>
        <w:rPr>
          <w:rFonts w:ascii="Arial" w:hAnsi="Arial" w:cs="Arial"/>
          <w:bCs/>
          <w:lang w:val="pt-BR"/>
        </w:rPr>
        <w:t>a delegação do</w:t>
      </w:r>
      <w:r w:rsidRPr="00E71659">
        <w:rPr>
          <w:rFonts w:ascii="Arial" w:hAnsi="Arial" w:cs="Arial"/>
          <w:bCs/>
          <w:lang w:val="pt-BR"/>
        </w:rPr>
        <w:t xml:space="preserve"> Uruguai suger</w:t>
      </w:r>
      <w:r>
        <w:rPr>
          <w:rFonts w:ascii="Arial" w:hAnsi="Arial" w:cs="Arial"/>
          <w:bCs/>
          <w:lang w:val="pt-BR"/>
        </w:rPr>
        <w:t>iu</w:t>
      </w:r>
      <w:r w:rsidRPr="00E71659">
        <w:rPr>
          <w:rFonts w:ascii="Arial" w:hAnsi="Arial" w:cs="Arial"/>
          <w:bCs/>
          <w:lang w:val="pt-BR"/>
        </w:rPr>
        <w:t xml:space="preserve"> 50 </w:t>
      </w:r>
      <w:proofErr w:type="spellStart"/>
      <w:r w:rsidRPr="00E71659">
        <w:rPr>
          <w:rFonts w:ascii="Arial" w:hAnsi="Arial" w:cs="Arial"/>
          <w:bCs/>
          <w:lang w:val="pt-BR"/>
        </w:rPr>
        <w:t>mbar</w:t>
      </w:r>
      <w:proofErr w:type="spellEnd"/>
      <w:r w:rsidRPr="00E71659">
        <w:rPr>
          <w:rFonts w:ascii="Arial" w:hAnsi="Arial" w:cs="Arial"/>
          <w:bCs/>
          <w:lang w:val="pt-BR"/>
        </w:rPr>
        <w:t xml:space="preserve"> como pressão de saída para um</w:t>
      </w:r>
      <w:r>
        <w:rPr>
          <w:rFonts w:ascii="Arial" w:hAnsi="Arial" w:cs="Arial"/>
          <w:bCs/>
          <w:lang w:val="pt-BR"/>
        </w:rPr>
        <w:t>a vazão de</w:t>
      </w:r>
      <w:r w:rsidRPr="00E71659">
        <w:rPr>
          <w:rFonts w:ascii="Arial" w:hAnsi="Arial" w:cs="Arial"/>
          <w:bCs/>
          <w:lang w:val="pt-BR"/>
        </w:rPr>
        <w:t xml:space="preserve"> 4 kg/h. </w:t>
      </w:r>
      <w:r w:rsidR="00C62603">
        <w:rPr>
          <w:rFonts w:ascii="Arial" w:hAnsi="Arial" w:cs="Arial"/>
          <w:bCs/>
          <w:lang w:val="pt-BR"/>
        </w:rPr>
        <w:t>A delegação do Brasil apresentou suas sugestões em reuniões anteriores, e a</w:t>
      </w:r>
      <w:r w:rsidRPr="00E71659">
        <w:rPr>
          <w:rFonts w:ascii="Arial" w:hAnsi="Arial" w:cs="Arial"/>
          <w:bCs/>
          <w:lang w:val="pt-BR"/>
        </w:rPr>
        <w:t xml:space="preserve"> delegação </w:t>
      </w:r>
      <w:r>
        <w:rPr>
          <w:rFonts w:ascii="Arial" w:hAnsi="Arial" w:cs="Arial"/>
          <w:bCs/>
          <w:lang w:val="pt-BR"/>
        </w:rPr>
        <w:t>do Paraguai</w:t>
      </w:r>
      <w:r w:rsidRPr="00E71659">
        <w:rPr>
          <w:rFonts w:ascii="Arial" w:hAnsi="Arial" w:cs="Arial"/>
          <w:bCs/>
          <w:lang w:val="pt-BR"/>
        </w:rPr>
        <w:t xml:space="preserve"> vai </w:t>
      </w:r>
      <w:r w:rsidR="00006F05">
        <w:rPr>
          <w:rFonts w:ascii="Arial" w:hAnsi="Arial" w:cs="Arial"/>
          <w:bCs/>
          <w:lang w:val="pt-BR"/>
        </w:rPr>
        <w:t>estudar</w:t>
      </w:r>
      <w:r w:rsidRPr="00E71659">
        <w:rPr>
          <w:rFonts w:ascii="Arial" w:hAnsi="Arial" w:cs="Arial"/>
          <w:bCs/>
          <w:lang w:val="pt-BR"/>
        </w:rPr>
        <w:t xml:space="preserve"> a pressão máxima de saída para </w:t>
      </w:r>
      <w:r>
        <w:rPr>
          <w:rFonts w:ascii="Arial" w:hAnsi="Arial" w:cs="Arial"/>
          <w:bCs/>
          <w:lang w:val="pt-BR"/>
        </w:rPr>
        <w:t xml:space="preserve">uma </w:t>
      </w:r>
      <w:r w:rsidRPr="00E71659">
        <w:rPr>
          <w:rFonts w:ascii="Arial" w:hAnsi="Arial" w:cs="Arial"/>
          <w:bCs/>
          <w:lang w:val="pt-BR"/>
        </w:rPr>
        <w:t>vazão máxima de 4 kg/h</w:t>
      </w:r>
      <w:r w:rsidR="00006F05">
        <w:rPr>
          <w:rFonts w:ascii="Arial" w:hAnsi="Arial" w:cs="Arial"/>
          <w:bCs/>
          <w:lang w:val="pt-BR"/>
        </w:rPr>
        <w:t>,</w:t>
      </w:r>
      <w:r w:rsidRPr="00E71659">
        <w:rPr>
          <w:rFonts w:ascii="Arial" w:hAnsi="Arial" w:cs="Arial"/>
          <w:bCs/>
          <w:lang w:val="pt-BR"/>
        </w:rPr>
        <w:t xml:space="preserve"> e trazer su</w:t>
      </w:r>
      <w:r>
        <w:rPr>
          <w:rFonts w:ascii="Arial" w:hAnsi="Arial" w:cs="Arial"/>
          <w:bCs/>
          <w:lang w:val="pt-BR"/>
        </w:rPr>
        <w:t>as su</w:t>
      </w:r>
      <w:r w:rsidRPr="00E71659">
        <w:rPr>
          <w:rFonts w:ascii="Arial" w:hAnsi="Arial" w:cs="Arial"/>
          <w:bCs/>
          <w:lang w:val="pt-BR"/>
        </w:rPr>
        <w:t>gestões para as próximas reuniões.</w:t>
      </w:r>
    </w:p>
    <w:p w14:paraId="4F593879" w14:textId="77777777" w:rsidR="004A66DC" w:rsidRDefault="004A66DC" w:rsidP="004A66D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2C97B0CB" w14:textId="031F487F" w:rsidR="008C25A4" w:rsidRDefault="004A66DC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No</w:t>
      </w:r>
      <w:r w:rsidR="008C25A4">
        <w:rPr>
          <w:rFonts w:cs="Arial"/>
          <w:szCs w:val="24"/>
          <w:shd w:val="clear" w:color="auto" w:fill="FFFFFF"/>
        </w:rPr>
        <w:t xml:space="preserve"> </w:t>
      </w:r>
      <w:r w:rsidR="00006F05">
        <w:rPr>
          <w:rFonts w:cs="Arial"/>
          <w:szCs w:val="24"/>
          <w:shd w:val="clear" w:color="auto" w:fill="FFFFFF"/>
        </w:rPr>
        <w:t>sub</w:t>
      </w:r>
      <w:r w:rsidR="008C25A4">
        <w:rPr>
          <w:rFonts w:cs="Arial"/>
          <w:szCs w:val="24"/>
          <w:shd w:val="clear" w:color="auto" w:fill="FFFFFF"/>
        </w:rPr>
        <w:t>item 2.1,</w:t>
      </w:r>
      <w:r w:rsidR="00D71089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>inseriu</w:t>
      </w:r>
      <w:r w:rsidR="00D71089">
        <w:rPr>
          <w:rFonts w:cs="Arial"/>
          <w:szCs w:val="24"/>
          <w:shd w:val="clear" w:color="auto" w:fill="FFFFFF"/>
        </w:rPr>
        <w:t>-se</w:t>
      </w:r>
      <w:r>
        <w:rPr>
          <w:rFonts w:cs="Arial"/>
          <w:szCs w:val="24"/>
          <w:shd w:val="clear" w:color="auto" w:fill="FFFFFF"/>
        </w:rPr>
        <w:t xml:space="preserve"> a palavra</w:t>
      </w:r>
      <w:r w:rsidR="008C25A4" w:rsidRPr="008C25A4">
        <w:rPr>
          <w:rFonts w:cs="Arial"/>
          <w:szCs w:val="24"/>
          <w:shd w:val="clear" w:color="auto" w:fill="FFFFFF"/>
        </w:rPr>
        <w:t xml:space="preserve"> “portát</w:t>
      </w:r>
      <w:r>
        <w:rPr>
          <w:rFonts w:cs="Arial"/>
          <w:szCs w:val="24"/>
          <w:shd w:val="clear" w:color="auto" w:fill="FFFFFF"/>
        </w:rPr>
        <w:t>ei</w:t>
      </w:r>
      <w:r w:rsidR="008C25A4" w:rsidRPr="008C25A4">
        <w:rPr>
          <w:rFonts w:cs="Arial"/>
          <w:szCs w:val="24"/>
          <w:shd w:val="clear" w:color="auto" w:fill="FFFFFF"/>
        </w:rPr>
        <w:t>s” e</w:t>
      </w:r>
      <w:r>
        <w:rPr>
          <w:rFonts w:cs="Arial"/>
          <w:szCs w:val="24"/>
          <w:shd w:val="clear" w:color="auto" w:fill="FFFFFF"/>
        </w:rPr>
        <w:t xml:space="preserve">m </w:t>
      </w:r>
      <w:r w:rsidR="008C25A4" w:rsidRPr="008C25A4">
        <w:rPr>
          <w:rFonts w:cs="Arial"/>
          <w:szCs w:val="24"/>
          <w:shd w:val="clear" w:color="auto" w:fill="FFFFFF"/>
        </w:rPr>
        <w:t>ambos</w:t>
      </w:r>
      <w:r>
        <w:rPr>
          <w:rFonts w:cs="Arial"/>
          <w:szCs w:val="24"/>
          <w:shd w:val="clear" w:color="auto" w:fill="FFFFFF"/>
        </w:rPr>
        <w:t xml:space="preserve"> os</w:t>
      </w:r>
      <w:r w:rsidR="008C25A4" w:rsidRPr="008C25A4">
        <w:rPr>
          <w:rFonts w:cs="Arial"/>
          <w:szCs w:val="24"/>
          <w:shd w:val="clear" w:color="auto" w:fill="FFFFFF"/>
        </w:rPr>
        <w:t xml:space="preserve"> idiomas</w:t>
      </w:r>
      <w:r w:rsidR="002E6568">
        <w:rPr>
          <w:rFonts w:cs="Arial"/>
          <w:szCs w:val="24"/>
          <w:shd w:val="clear" w:color="auto" w:fill="FFFFFF"/>
        </w:rPr>
        <w:t>,</w:t>
      </w:r>
      <w:r w:rsidR="008C25A4" w:rsidRPr="008C25A4">
        <w:rPr>
          <w:rFonts w:cs="Arial"/>
          <w:szCs w:val="24"/>
          <w:shd w:val="clear" w:color="auto" w:fill="FFFFFF"/>
        </w:rPr>
        <w:t xml:space="preserve"> para </w:t>
      </w:r>
      <w:r>
        <w:rPr>
          <w:rFonts w:cs="Arial"/>
          <w:szCs w:val="24"/>
          <w:shd w:val="clear" w:color="auto" w:fill="FFFFFF"/>
        </w:rPr>
        <w:t>melhorar o texto</w:t>
      </w:r>
      <w:r w:rsidR="008C25A4" w:rsidRPr="008C25A4">
        <w:rPr>
          <w:rFonts w:cs="Arial"/>
          <w:szCs w:val="24"/>
          <w:shd w:val="clear" w:color="auto" w:fill="FFFFFF"/>
        </w:rPr>
        <w:t>.</w:t>
      </w:r>
      <w:r w:rsidR="009A02CB">
        <w:rPr>
          <w:rFonts w:cs="Arial"/>
          <w:szCs w:val="24"/>
          <w:shd w:val="clear" w:color="auto" w:fill="FFFFFF"/>
        </w:rPr>
        <w:t xml:space="preserve"> Quanto ao uso do regulador apenas em recipientes portáteis, o</w:t>
      </w:r>
      <w:r w:rsidR="009A02CB" w:rsidRPr="009A02CB">
        <w:rPr>
          <w:rFonts w:cs="Arial"/>
          <w:szCs w:val="24"/>
          <w:shd w:val="clear" w:color="auto" w:fill="FFFFFF"/>
        </w:rPr>
        <w:t xml:space="preserve">s Estados Partes verificarão a existência de sistemas de GPL (redes internas de uso doméstico) e se os respectivos reguladores </w:t>
      </w:r>
      <w:r w:rsidR="00006F05">
        <w:rPr>
          <w:rFonts w:cs="Arial"/>
          <w:szCs w:val="24"/>
          <w:shd w:val="clear" w:color="auto" w:fill="FFFFFF"/>
        </w:rPr>
        <w:t>objeto deste trabalho são utilizados nestes sistemas</w:t>
      </w:r>
      <w:r w:rsidR="00D71089">
        <w:rPr>
          <w:rFonts w:cs="Arial"/>
          <w:szCs w:val="24"/>
          <w:shd w:val="clear" w:color="auto" w:fill="FFFFFF"/>
        </w:rPr>
        <w:t xml:space="preserve"> de GLP</w:t>
      </w:r>
      <w:r w:rsidR="009A02CB" w:rsidRPr="009A02CB">
        <w:rPr>
          <w:rFonts w:cs="Arial"/>
          <w:szCs w:val="24"/>
          <w:shd w:val="clear" w:color="auto" w:fill="FFFFFF"/>
        </w:rPr>
        <w:t>, trazendo seus resultados para as próximas reuniões.</w:t>
      </w:r>
    </w:p>
    <w:p w14:paraId="5E369264" w14:textId="77777777" w:rsidR="008C25A4" w:rsidRDefault="008C25A4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467424D8" w14:textId="04987E57" w:rsidR="008C25A4" w:rsidRDefault="004A66DC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No</w:t>
      </w:r>
      <w:r w:rsidR="008C25A4">
        <w:rPr>
          <w:rFonts w:cs="Arial"/>
          <w:szCs w:val="24"/>
          <w:shd w:val="clear" w:color="auto" w:fill="FFFFFF"/>
        </w:rPr>
        <w:t xml:space="preserve"> item 5 </w:t>
      </w:r>
      <w:r w:rsidR="009A02CB">
        <w:rPr>
          <w:rFonts w:cs="Arial"/>
          <w:szCs w:val="24"/>
          <w:shd w:val="clear" w:color="auto" w:fill="FFFFFF"/>
        </w:rPr>
        <w:t>“</w:t>
      </w:r>
      <w:r w:rsidR="008C25A4">
        <w:rPr>
          <w:rFonts w:cs="Arial"/>
          <w:szCs w:val="24"/>
          <w:shd w:val="clear" w:color="auto" w:fill="FFFFFF"/>
        </w:rPr>
        <w:t xml:space="preserve">Normas e Documentos de </w:t>
      </w:r>
      <w:r w:rsidR="00ED40D8">
        <w:rPr>
          <w:rFonts w:cs="Arial"/>
          <w:szCs w:val="24"/>
          <w:shd w:val="clear" w:color="auto" w:fill="FFFFFF"/>
        </w:rPr>
        <w:t>Referência</w:t>
      </w:r>
      <w:r w:rsidR="009A02CB">
        <w:rPr>
          <w:rFonts w:cs="Arial"/>
          <w:szCs w:val="24"/>
          <w:shd w:val="clear" w:color="auto" w:fill="FFFFFF"/>
        </w:rPr>
        <w:t>”</w:t>
      </w:r>
      <w:r w:rsidR="008C25A4">
        <w:rPr>
          <w:rFonts w:cs="Arial"/>
          <w:szCs w:val="24"/>
          <w:shd w:val="clear" w:color="auto" w:fill="FFFFFF"/>
        </w:rPr>
        <w:t>,</w:t>
      </w:r>
      <w:r w:rsidR="008C25A4" w:rsidRPr="008C25A4">
        <w:rPr>
          <w:rFonts w:cs="Arial"/>
          <w:szCs w:val="24"/>
          <w:shd w:val="clear" w:color="auto" w:fill="FFFFFF"/>
        </w:rPr>
        <w:t xml:space="preserve"> </w:t>
      </w:r>
      <w:r w:rsidR="009A02CB">
        <w:rPr>
          <w:rFonts w:cs="Arial"/>
          <w:szCs w:val="24"/>
          <w:shd w:val="clear" w:color="auto" w:fill="FFFFFF"/>
        </w:rPr>
        <w:t>foi inserida</w:t>
      </w:r>
      <w:r w:rsidR="008C25A4" w:rsidRPr="008C25A4">
        <w:rPr>
          <w:rFonts w:cs="Arial"/>
          <w:szCs w:val="24"/>
          <w:shd w:val="clear" w:color="auto" w:fill="FFFFFF"/>
        </w:rPr>
        <w:t xml:space="preserve"> a </w:t>
      </w:r>
      <w:r w:rsidR="00006F05">
        <w:rPr>
          <w:rFonts w:cs="Arial"/>
          <w:szCs w:val="24"/>
          <w:shd w:val="clear" w:color="auto" w:fill="FFFFFF"/>
        </w:rPr>
        <w:t xml:space="preserve">referência à </w:t>
      </w:r>
      <w:r w:rsidR="008C25A4" w:rsidRPr="008C25A4">
        <w:rPr>
          <w:rFonts w:cs="Arial"/>
          <w:szCs w:val="24"/>
          <w:shd w:val="clear" w:color="auto" w:fill="FFFFFF"/>
        </w:rPr>
        <w:t>Resolu</w:t>
      </w:r>
      <w:r w:rsidR="009A02CB">
        <w:rPr>
          <w:rFonts w:cs="Arial"/>
          <w:szCs w:val="24"/>
          <w:shd w:val="clear" w:color="auto" w:fill="FFFFFF"/>
        </w:rPr>
        <w:t>ção</w:t>
      </w:r>
      <w:r w:rsidR="008C25A4" w:rsidRPr="008C25A4">
        <w:rPr>
          <w:rFonts w:cs="Arial"/>
          <w:szCs w:val="24"/>
          <w:shd w:val="clear" w:color="auto" w:fill="FFFFFF"/>
        </w:rPr>
        <w:t xml:space="preserve"> GMC</w:t>
      </w:r>
      <w:r w:rsidR="00E64F1D">
        <w:rPr>
          <w:rFonts w:cs="Arial"/>
          <w:szCs w:val="24"/>
          <w:shd w:val="clear" w:color="auto" w:fill="FFFFFF"/>
        </w:rPr>
        <w:t xml:space="preserve"> </w:t>
      </w:r>
      <w:r w:rsidR="009A02CB">
        <w:rPr>
          <w:rFonts w:cs="Arial"/>
          <w:szCs w:val="24"/>
          <w:shd w:val="clear" w:color="auto" w:fill="FFFFFF"/>
        </w:rPr>
        <w:t>N</w:t>
      </w:r>
      <w:r w:rsidR="008C25A4" w:rsidRPr="008C25A4">
        <w:rPr>
          <w:rFonts w:cs="Arial"/>
          <w:szCs w:val="24"/>
          <w:shd w:val="clear" w:color="auto" w:fill="FFFFFF"/>
        </w:rPr>
        <w:t>°15/22</w:t>
      </w:r>
      <w:r w:rsidR="008C25A4">
        <w:rPr>
          <w:rFonts w:cs="Arial"/>
          <w:szCs w:val="24"/>
          <w:shd w:val="clear" w:color="auto" w:fill="FFFFFF"/>
        </w:rPr>
        <w:t>.</w:t>
      </w:r>
    </w:p>
    <w:p w14:paraId="78DEBEF0" w14:textId="77777777" w:rsidR="004A66DC" w:rsidRDefault="004A66DC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05746146" w14:textId="198D5FF4" w:rsidR="00B42F21" w:rsidRDefault="00E64F1D" w:rsidP="00B42F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C</w:t>
      </w:r>
      <w:r w:rsidR="00163D04">
        <w:rPr>
          <w:rFonts w:cs="Arial"/>
          <w:szCs w:val="24"/>
          <w:shd w:val="clear" w:color="auto" w:fill="FFFFFF"/>
        </w:rPr>
        <w:t>orrigiu</w:t>
      </w:r>
      <w:r>
        <w:rPr>
          <w:rFonts w:cs="Arial"/>
          <w:szCs w:val="24"/>
          <w:shd w:val="clear" w:color="auto" w:fill="FFFFFF"/>
        </w:rPr>
        <w:t>-se</w:t>
      </w:r>
      <w:r w:rsidR="00163D04">
        <w:rPr>
          <w:rFonts w:cs="Arial"/>
          <w:szCs w:val="24"/>
          <w:shd w:val="clear" w:color="auto" w:fill="FFFFFF"/>
        </w:rPr>
        <w:t xml:space="preserve"> a numeração </w:t>
      </w:r>
      <w:r w:rsidR="009A02CB">
        <w:rPr>
          <w:rFonts w:cs="Arial"/>
          <w:szCs w:val="24"/>
          <w:shd w:val="clear" w:color="auto" w:fill="FFFFFF"/>
        </w:rPr>
        <w:t>de</w:t>
      </w:r>
      <w:r w:rsidR="00163D04">
        <w:rPr>
          <w:rFonts w:cs="Arial"/>
          <w:szCs w:val="24"/>
          <w:shd w:val="clear" w:color="auto" w:fill="FFFFFF"/>
        </w:rPr>
        <w:t xml:space="preserve"> todo o item 6</w:t>
      </w:r>
      <w:r w:rsidR="009A02CB">
        <w:rPr>
          <w:rFonts w:cs="Arial"/>
          <w:szCs w:val="24"/>
          <w:shd w:val="clear" w:color="auto" w:fill="FFFFFF"/>
        </w:rPr>
        <w:t xml:space="preserve"> “Requisitos Gerais e Técnicos”</w:t>
      </w:r>
      <w:r w:rsidR="00B42F21">
        <w:rPr>
          <w:rFonts w:cs="Arial"/>
          <w:szCs w:val="24"/>
          <w:shd w:val="clear" w:color="auto" w:fill="FFFFFF"/>
        </w:rPr>
        <w:t>.</w:t>
      </w:r>
    </w:p>
    <w:p w14:paraId="75CD798E" w14:textId="77777777" w:rsidR="00B42F21" w:rsidRDefault="00B42F21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35339B8E" w14:textId="7599F464" w:rsidR="009A02CB" w:rsidRDefault="00163D04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No</w:t>
      </w:r>
      <w:r w:rsidR="008C25A4">
        <w:rPr>
          <w:rFonts w:cs="Arial"/>
          <w:szCs w:val="24"/>
          <w:shd w:val="clear" w:color="auto" w:fill="FFFFFF"/>
        </w:rPr>
        <w:t xml:space="preserve"> </w:t>
      </w:r>
      <w:r w:rsidR="00006F05">
        <w:rPr>
          <w:rFonts w:cs="Arial"/>
          <w:szCs w:val="24"/>
          <w:shd w:val="clear" w:color="auto" w:fill="FFFFFF"/>
        </w:rPr>
        <w:t>sub</w:t>
      </w:r>
      <w:r w:rsidR="008C25A4">
        <w:rPr>
          <w:rFonts w:cs="Arial"/>
          <w:szCs w:val="24"/>
          <w:shd w:val="clear" w:color="auto" w:fill="FFFFFF"/>
        </w:rPr>
        <w:t>item 6.2.1.</w:t>
      </w:r>
      <w:r w:rsidR="00006F05">
        <w:rPr>
          <w:rFonts w:cs="Arial"/>
          <w:szCs w:val="24"/>
          <w:shd w:val="clear" w:color="auto" w:fill="FFFFFF"/>
        </w:rPr>
        <w:t>6</w:t>
      </w:r>
      <w:r w:rsidR="008C25A4">
        <w:rPr>
          <w:rFonts w:cs="Arial"/>
          <w:szCs w:val="24"/>
          <w:shd w:val="clear" w:color="auto" w:fill="FFFFFF"/>
        </w:rPr>
        <w:t xml:space="preserve">.1, </w:t>
      </w:r>
      <w:r w:rsidR="003D219C">
        <w:rPr>
          <w:rFonts w:cs="Arial"/>
          <w:szCs w:val="24"/>
          <w:shd w:val="clear" w:color="auto" w:fill="FFFFFF"/>
        </w:rPr>
        <w:t>corrigiu</w:t>
      </w:r>
      <w:r w:rsidR="00E64F1D">
        <w:rPr>
          <w:rFonts w:cs="Arial"/>
          <w:szCs w:val="24"/>
          <w:shd w:val="clear" w:color="auto" w:fill="FFFFFF"/>
        </w:rPr>
        <w:t>-se</w:t>
      </w:r>
      <w:r w:rsidR="003D219C">
        <w:rPr>
          <w:rFonts w:cs="Arial"/>
          <w:szCs w:val="24"/>
          <w:shd w:val="clear" w:color="auto" w:fill="FFFFFF"/>
        </w:rPr>
        <w:t xml:space="preserve"> a tradução </w:t>
      </w:r>
      <w:r w:rsidR="00E64F1D">
        <w:rPr>
          <w:rFonts w:cs="Arial"/>
          <w:szCs w:val="24"/>
          <w:shd w:val="clear" w:color="auto" w:fill="FFFFFF"/>
        </w:rPr>
        <w:t>para o</w:t>
      </w:r>
      <w:r w:rsidR="003D219C">
        <w:rPr>
          <w:rFonts w:cs="Arial"/>
          <w:szCs w:val="24"/>
          <w:shd w:val="clear" w:color="auto" w:fill="FFFFFF"/>
        </w:rPr>
        <w:t xml:space="preserve"> idioma</w:t>
      </w:r>
      <w:r w:rsidR="003D219C" w:rsidRPr="008C25A4">
        <w:rPr>
          <w:rFonts w:cs="Arial"/>
          <w:szCs w:val="24"/>
          <w:shd w:val="clear" w:color="auto" w:fill="FFFFFF"/>
        </w:rPr>
        <w:t xml:space="preserve"> </w:t>
      </w:r>
      <w:r w:rsidR="00ED40D8" w:rsidRPr="008C25A4">
        <w:rPr>
          <w:rFonts w:cs="Arial"/>
          <w:szCs w:val="24"/>
          <w:shd w:val="clear" w:color="auto" w:fill="FFFFFF"/>
        </w:rPr>
        <w:t>português</w:t>
      </w:r>
      <w:r w:rsidR="003D219C" w:rsidRPr="008C25A4">
        <w:rPr>
          <w:rFonts w:cs="Arial"/>
          <w:szCs w:val="24"/>
          <w:shd w:val="clear" w:color="auto" w:fill="FFFFFF"/>
        </w:rPr>
        <w:t xml:space="preserve"> da pala</w:t>
      </w:r>
      <w:r w:rsidR="003D219C">
        <w:rPr>
          <w:rFonts w:cs="Arial"/>
          <w:szCs w:val="24"/>
          <w:shd w:val="clear" w:color="auto" w:fill="FFFFFF"/>
        </w:rPr>
        <w:t>v</w:t>
      </w:r>
      <w:r w:rsidR="003D219C" w:rsidRPr="008C25A4">
        <w:rPr>
          <w:rFonts w:cs="Arial"/>
          <w:szCs w:val="24"/>
          <w:shd w:val="clear" w:color="auto" w:fill="FFFFFF"/>
        </w:rPr>
        <w:t>ra “</w:t>
      </w:r>
      <w:proofErr w:type="spellStart"/>
      <w:r w:rsidR="003D219C" w:rsidRPr="00E64F1D">
        <w:rPr>
          <w:rFonts w:cs="Arial"/>
          <w:i/>
          <w:iCs/>
          <w:szCs w:val="24"/>
          <w:shd w:val="clear" w:color="auto" w:fill="FFFFFF"/>
        </w:rPr>
        <w:t>aprobación</w:t>
      </w:r>
      <w:proofErr w:type="spellEnd"/>
      <w:r w:rsidR="003D219C" w:rsidRPr="008C25A4">
        <w:rPr>
          <w:rFonts w:cs="Arial"/>
          <w:szCs w:val="24"/>
          <w:shd w:val="clear" w:color="auto" w:fill="FFFFFF"/>
        </w:rPr>
        <w:t>”</w:t>
      </w:r>
      <w:r w:rsidR="003D219C">
        <w:rPr>
          <w:rFonts w:cs="Arial"/>
          <w:szCs w:val="24"/>
          <w:shd w:val="clear" w:color="auto" w:fill="FFFFFF"/>
        </w:rPr>
        <w:t xml:space="preserve"> e </w:t>
      </w:r>
      <w:r>
        <w:rPr>
          <w:rFonts w:cs="Arial"/>
          <w:szCs w:val="24"/>
          <w:shd w:val="clear" w:color="auto" w:fill="FFFFFF"/>
        </w:rPr>
        <w:t>modificou</w:t>
      </w:r>
      <w:r w:rsidR="00E64F1D">
        <w:rPr>
          <w:rFonts w:cs="Arial"/>
          <w:szCs w:val="24"/>
          <w:shd w:val="clear" w:color="auto" w:fill="FFFFFF"/>
        </w:rPr>
        <w:t>-se</w:t>
      </w:r>
      <w:r>
        <w:rPr>
          <w:rFonts w:cs="Arial"/>
          <w:szCs w:val="24"/>
          <w:shd w:val="clear" w:color="auto" w:fill="FFFFFF"/>
        </w:rPr>
        <w:t xml:space="preserve"> o texto</w:t>
      </w:r>
      <w:r w:rsidR="008C25A4" w:rsidRPr="008C25A4">
        <w:rPr>
          <w:rFonts w:cs="Arial"/>
          <w:szCs w:val="24"/>
          <w:shd w:val="clear" w:color="auto" w:fill="FFFFFF"/>
        </w:rPr>
        <w:t xml:space="preserve">, </w:t>
      </w:r>
      <w:r>
        <w:rPr>
          <w:rFonts w:cs="Arial"/>
          <w:szCs w:val="24"/>
          <w:shd w:val="clear" w:color="auto" w:fill="FFFFFF"/>
        </w:rPr>
        <w:t xml:space="preserve">ficando da seguinte forma: </w:t>
      </w:r>
      <w:r w:rsidR="008C25A4" w:rsidRPr="008C25A4">
        <w:rPr>
          <w:rFonts w:cs="Arial"/>
          <w:szCs w:val="24"/>
          <w:shd w:val="clear" w:color="auto" w:fill="FFFFFF"/>
        </w:rPr>
        <w:t xml:space="preserve"> </w:t>
      </w:r>
    </w:p>
    <w:p w14:paraId="0BB31365" w14:textId="77777777" w:rsidR="009A02CB" w:rsidRPr="009A02CB" w:rsidRDefault="009A02CB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 w:val="18"/>
          <w:szCs w:val="18"/>
          <w:shd w:val="clear" w:color="auto" w:fill="FFFFFF"/>
        </w:rPr>
      </w:pPr>
    </w:p>
    <w:p w14:paraId="4D719C45" w14:textId="0DE53E31" w:rsidR="008C25A4" w:rsidRPr="009040CA" w:rsidRDefault="008C25A4" w:rsidP="003D219C">
      <w:pPr>
        <w:spacing w:before="120" w:after="120"/>
        <w:jc w:val="both"/>
        <w:rPr>
          <w:rFonts w:eastAsia="MS Mincho" w:cs="Arial"/>
          <w:bCs/>
          <w:szCs w:val="24"/>
          <w:lang w:eastAsia="en-US"/>
        </w:rPr>
      </w:pPr>
      <w:r w:rsidRPr="008C25A4">
        <w:rPr>
          <w:rFonts w:cs="Arial"/>
          <w:szCs w:val="24"/>
          <w:shd w:val="clear" w:color="auto" w:fill="FFFFFF"/>
        </w:rPr>
        <w:t>“</w:t>
      </w:r>
      <w:r w:rsidR="003D219C" w:rsidRPr="009040CA">
        <w:rPr>
          <w:rFonts w:eastAsia="MS Mincho" w:cs="Arial"/>
          <w:szCs w:val="24"/>
          <w:lang w:eastAsia="en-US"/>
        </w:rPr>
        <w:t>Neste caso, o regulador de pressão constitui um dos terminais da conexão flexível. Consequentemente, junto com a aprovação do regulador de pressão, deve ser fornecida a conexão flexível que lhe é solidária, devendo atender aos requisitos estabelecidos no</w:t>
      </w:r>
      <w:r w:rsidR="003D219C" w:rsidRPr="009040CA">
        <w:rPr>
          <w:rFonts w:eastAsia="MS Mincho" w:cs="Arial"/>
          <w:bCs/>
          <w:szCs w:val="24"/>
          <w:lang w:eastAsia="en-US"/>
        </w:rPr>
        <w:t xml:space="preserve"> Regulamento vigente para conexões flexíveis (GLP).</w:t>
      </w:r>
      <w:r w:rsidRPr="008C25A4">
        <w:rPr>
          <w:rFonts w:cs="Arial"/>
          <w:szCs w:val="24"/>
          <w:shd w:val="clear" w:color="auto" w:fill="FFFFFF"/>
        </w:rPr>
        <w:t>”</w:t>
      </w:r>
    </w:p>
    <w:p w14:paraId="45FCAFE9" w14:textId="77777777" w:rsidR="008C25A4" w:rsidRDefault="008C25A4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410A8D24" w14:textId="22F3F9D7" w:rsidR="003D219C" w:rsidRPr="009040CA" w:rsidRDefault="003D219C" w:rsidP="003D219C">
      <w:pPr>
        <w:tabs>
          <w:tab w:val="left" w:pos="7371"/>
          <w:tab w:val="left" w:pos="7655"/>
        </w:tabs>
        <w:jc w:val="both"/>
        <w:rPr>
          <w:rFonts w:eastAsia="MS Mincho" w:cs="Arial"/>
          <w:szCs w:val="24"/>
          <w:lang w:eastAsia="en-US"/>
        </w:rPr>
      </w:pPr>
      <w:r w:rsidRPr="009040CA">
        <w:rPr>
          <w:rFonts w:eastAsia="MS Mincho" w:cs="Arial"/>
          <w:szCs w:val="24"/>
          <w:lang w:eastAsia="en-US"/>
        </w:rPr>
        <w:t>No subitem 6.2.2.1, foram inseridos os seguintes subtítulos:</w:t>
      </w:r>
    </w:p>
    <w:p w14:paraId="2DE10638" w14:textId="77777777" w:rsidR="003D219C" w:rsidRPr="009040CA" w:rsidRDefault="00B42F21" w:rsidP="00F43E9C">
      <w:pPr>
        <w:pStyle w:val="Prrafodelista"/>
        <w:numPr>
          <w:ilvl w:val="0"/>
          <w:numId w:val="35"/>
        </w:numPr>
        <w:tabs>
          <w:tab w:val="left" w:pos="7371"/>
          <w:tab w:val="left" w:pos="7655"/>
        </w:tabs>
        <w:spacing w:before="120"/>
        <w:ind w:left="714" w:hanging="357"/>
        <w:jc w:val="both"/>
        <w:rPr>
          <w:rFonts w:ascii="Arial" w:eastAsia="MS Mincho" w:hAnsi="Arial" w:cs="Arial"/>
          <w:lang w:val="pt-BR"/>
        </w:rPr>
      </w:pPr>
      <w:r w:rsidRPr="009040CA">
        <w:rPr>
          <w:rFonts w:ascii="Arial" w:eastAsia="MS Mincho" w:hAnsi="Arial" w:cs="Arial"/>
          <w:lang w:val="pt-BR"/>
        </w:rPr>
        <w:t>subitem 6.2.2.1.1 “</w:t>
      </w:r>
      <w:r w:rsidR="003D219C" w:rsidRPr="009040CA">
        <w:rPr>
          <w:rFonts w:ascii="Arial" w:eastAsia="MS Mincho" w:hAnsi="Arial" w:cs="Arial"/>
          <w:lang w:val="pt-BR"/>
        </w:rPr>
        <w:t>Conexão do regulador ao recipiente</w:t>
      </w:r>
      <w:r w:rsidRPr="009040CA">
        <w:rPr>
          <w:rFonts w:ascii="Arial" w:eastAsia="MS Mincho" w:hAnsi="Arial" w:cs="Arial"/>
          <w:lang w:val="pt-BR"/>
        </w:rPr>
        <w:t>”.</w:t>
      </w:r>
    </w:p>
    <w:p w14:paraId="6B740961" w14:textId="2A31EE19" w:rsidR="00B42F21" w:rsidRPr="009040CA" w:rsidRDefault="00B42F21" w:rsidP="00F43E9C">
      <w:pPr>
        <w:pStyle w:val="Prrafodelista"/>
        <w:numPr>
          <w:ilvl w:val="0"/>
          <w:numId w:val="35"/>
        </w:numPr>
        <w:tabs>
          <w:tab w:val="left" w:pos="7371"/>
          <w:tab w:val="left" w:pos="7655"/>
        </w:tabs>
        <w:spacing w:before="120"/>
        <w:jc w:val="both"/>
        <w:rPr>
          <w:rFonts w:ascii="Arial" w:eastAsia="MS Mincho" w:hAnsi="Arial" w:cs="Arial"/>
          <w:lang w:val="pt-BR"/>
        </w:rPr>
      </w:pPr>
      <w:r w:rsidRPr="009040CA">
        <w:rPr>
          <w:rFonts w:ascii="Arial" w:eastAsia="MS Mincho" w:hAnsi="Arial" w:cs="Arial"/>
          <w:lang w:val="pt-BR"/>
        </w:rPr>
        <w:t xml:space="preserve">subitem 6.2.2.1.2 </w:t>
      </w:r>
      <w:r w:rsidR="003D219C" w:rsidRPr="009040CA">
        <w:rPr>
          <w:rFonts w:ascii="Arial" w:eastAsia="MS Mincho" w:hAnsi="Arial" w:cs="Arial"/>
          <w:lang w:val="pt-BR"/>
        </w:rPr>
        <w:t xml:space="preserve">“Conexão do regulador ao </w:t>
      </w:r>
      <w:r w:rsidRPr="009040CA">
        <w:rPr>
          <w:rFonts w:ascii="Arial" w:eastAsia="MS Mincho" w:hAnsi="Arial" w:cs="Arial"/>
          <w:lang w:val="pt-BR"/>
        </w:rPr>
        <w:t xml:space="preserve">tubo </w:t>
      </w:r>
      <w:r w:rsidR="003D219C" w:rsidRPr="009040CA">
        <w:rPr>
          <w:rFonts w:ascii="Arial" w:eastAsia="MS Mincho" w:hAnsi="Arial" w:cs="Arial"/>
          <w:lang w:val="pt-BR"/>
        </w:rPr>
        <w:t>flexível”.</w:t>
      </w:r>
    </w:p>
    <w:p w14:paraId="5CE83BA3" w14:textId="77777777" w:rsidR="003D219C" w:rsidRDefault="003D219C" w:rsidP="00497E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40A7B07B" w14:textId="1EC879C8" w:rsidR="003D219C" w:rsidRDefault="003D219C" w:rsidP="00497E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No</w:t>
      </w:r>
      <w:r w:rsidRPr="00497EFB">
        <w:rPr>
          <w:rFonts w:cs="Arial"/>
          <w:szCs w:val="24"/>
          <w:shd w:val="clear" w:color="auto" w:fill="FFFFFF"/>
        </w:rPr>
        <w:t xml:space="preserve"> item 6.2.2.1.2</w:t>
      </w:r>
      <w:r>
        <w:rPr>
          <w:rFonts w:cs="Arial"/>
          <w:szCs w:val="24"/>
          <w:shd w:val="clear" w:color="auto" w:fill="FFFFFF"/>
        </w:rPr>
        <w:t xml:space="preserve">.1, </w:t>
      </w:r>
      <w:r w:rsidR="00391A6B">
        <w:rPr>
          <w:rFonts w:cs="Arial"/>
          <w:szCs w:val="24"/>
          <w:shd w:val="clear" w:color="auto" w:fill="FFFFFF"/>
        </w:rPr>
        <w:t>inseriu</w:t>
      </w:r>
      <w:r w:rsidR="00AD2365">
        <w:rPr>
          <w:rFonts w:cs="Arial"/>
          <w:szCs w:val="24"/>
          <w:shd w:val="clear" w:color="auto" w:fill="FFFFFF"/>
        </w:rPr>
        <w:t>-se</w:t>
      </w:r>
      <w:r>
        <w:rPr>
          <w:rFonts w:cs="Arial"/>
          <w:szCs w:val="24"/>
          <w:shd w:val="clear" w:color="auto" w:fill="FFFFFF"/>
        </w:rPr>
        <w:t>,</w:t>
      </w:r>
      <w:r w:rsidR="00391A6B">
        <w:rPr>
          <w:rFonts w:cs="Arial"/>
          <w:szCs w:val="24"/>
          <w:shd w:val="clear" w:color="auto" w:fill="FFFFFF"/>
        </w:rPr>
        <w:t xml:space="preserve"> em</w:t>
      </w:r>
      <w:r w:rsidR="00497EFB" w:rsidRPr="00497EFB">
        <w:rPr>
          <w:rFonts w:cs="Arial"/>
          <w:szCs w:val="24"/>
          <w:shd w:val="clear" w:color="auto" w:fill="FFFFFF"/>
        </w:rPr>
        <w:t xml:space="preserve"> ambos </w:t>
      </w:r>
      <w:r w:rsidR="00AD2365">
        <w:rPr>
          <w:rFonts w:cs="Arial"/>
          <w:szCs w:val="24"/>
          <w:shd w:val="clear" w:color="auto" w:fill="FFFFFF"/>
        </w:rPr>
        <w:t xml:space="preserve">os </w:t>
      </w:r>
      <w:r w:rsidR="00497EFB" w:rsidRPr="00497EFB">
        <w:rPr>
          <w:rFonts w:cs="Arial"/>
          <w:szCs w:val="24"/>
          <w:shd w:val="clear" w:color="auto" w:fill="FFFFFF"/>
        </w:rPr>
        <w:t>idiomas</w:t>
      </w:r>
      <w:r>
        <w:rPr>
          <w:rFonts w:cs="Arial"/>
          <w:szCs w:val="24"/>
          <w:shd w:val="clear" w:color="auto" w:fill="FFFFFF"/>
        </w:rPr>
        <w:t>,</w:t>
      </w:r>
      <w:r w:rsidR="00497EFB" w:rsidRPr="00497EFB">
        <w:rPr>
          <w:rFonts w:cs="Arial"/>
          <w:szCs w:val="24"/>
          <w:shd w:val="clear" w:color="auto" w:fill="FFFFFF"/>
        </w:rPr>
        <w:t xml:space="preserve"> </w:t>
      </w:r>
      <w:r w:rsidR="00391A6B">
        <w:rPr>
          <w:rFonts w:cs="Arial"/>
          <w:szCs w:val="24"/>
          <w:shd w:val="clear" w:color="auto" w:fill="FFFFFF"/>
        </w:rPr>
        <w:t>a</w:t>
      </w:r>
      <w:r w:rsidR="00497EFB" w:rsidRPr="00497EFB">
        <w:rPr>
          <w:rFonts w:cs="Arial"/>
          <w:szCs w:val="24"/>
          <w:shd w:val="clear" w:color="auto" w:fill="FFFFFF"/>
        </w:rPr>
        <w:t xml:space="preserve"> s</w:t>
      </w:r>
      <w:r>
        <w:rPr>
          <w:rFonts w:cs="Arial"/>
          <w:szCs w:val="24"/>
          <w:shd w:val="clear" w:color="auto" w:fill="FFFFFF"/>
        </w:rPr>
        <w:t>e</w:t>
      </w:r>
      <w:r w:rsidR="00497EFB" w:rsidRPr="00497EFB">
        <w:rPr>
          <w:rFonts w:cs="Arial"/>
          <w:szCs w:val="24"/>
          <w:shd w:val="clear" w:color="auto" w:fill="FFFFFF"/>
        </w:rPr>
        <w:t>guinte introdu</w:t>
      </w:r>
      <w:r>
        <w:rPr>
          <w:rFonts w:cs="Arial"/>
          <w:szCs w:val="24"/>
          <w:shd w:val="clear" w:color="auto" w:fill="FFFFFF"/>
        </w:rPr>
        <w:t>ção</w:t>
      </w:r>
      <w:r w:rsidR="00497EFB" w:rsidRPr="00497EFB">
        <w:rPr>
          <w:rFonts w:cs="Arial"/>
          <w:szCs w:val="24"/>
          <w:shd w:val="clear" w:color="auto" w:fill="FFFFFF"/>
        </w:rPr>
        <w:t>:</w:t>
      </w:r>
    </w:p>
    <w:p w14:paraId="33CC23ED" w14:textId="7250DD2A" w:rsidR="00497EFB" w:rsidRDefault="00497EFB" w:rsidP="003D21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cs="Arial"/>
          <w:szCs w:val="24"/>
          <w:shd w:val="clear" w:color="auto" w:fill="FFFFFF"/>
        </w:rPr>
      </w:pPr>
      <w:r w:rsidRPr="00497EFB">
        <w:rPr>
          <w:rFonts w:cs="Arial"/>
          <w:szCs w:val="24"/>
          <w:shd w:val="clear" w:color="auto" w:fill="FFFFFF"/>
        </w:rPr>
        <w:t>“</w:t>
      </w:r>
      <w:r w:rsidR="003D219C" w:rsidRPr="003D219C">
        <w:rPr>
          <w:rFonts w:cs="Arial"/>
          <w:szCs w:val="24"/>
          <w:shd w:val="clear" w:color="auto" w:fill="FFFFFF"/>
        </w:rPr>
        <w:t>Dependendo do tipo de conexão ao tubo flexível, os terminais do regulador devem cumprir com os seguintes requisitos:</w:t>
      </w:r>
      <w:r w:rsidRPr="00497EFB">
        <w:rPr>
          <w:rFonts w:cs="Arial"/>
          <w:szCs w:val="24"/>
          <w:shd w:val="clear" w:color="auto" w:fill="FFFFFF"/>
        </w:rPr>
        <w:t xml:space="preserve">”  </w:t>
      </w:r>
    </w:p>
    <w:p w14:paraId="7AA76D06" w14:textId="77777777" w:rsidR="00497EFB" w:rsidRDefault="00497EFB" w:rsidP="00497E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3CFFCFEA" w14:textId="2BB3F879" w:rsidR="00497EFB" w:rsidRDefault="003D219C" w:rsidP="00497E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No sub</w:t>
      </w:r>
      <w:r w:rsidRPr="00497EFB">
        <w:rPr>
          <w:rFonts w:cs="Arial"/>
          <w:szCs w:val="24"/>
          <w:shd w:val="clear" w:color="auto" w:fill="FFFFFF"/>
        </w:rPr>
        <w:t>item 6.2.2.1.2.2</w:t>
      </w:r>
      <w:r>
        <w:rPr>
          <w:rFonts w:cs="Arial"/>
          <w:szCs w:val="24"/>
          <w:shd w:val="clear" w:color="auto" w:fill="FFFFFF"/>
        </w:rPr>
        <w:t xml:space="preserve">, </w:t>
      </w:r>
      <w:r w:rsidR="00AD2365">
        <w:rPr>
          <w:rFonts w:cs="Arial"/>
          <w:szCs w:val="24"/>
          <w:shd w:val="clear" w:color="auto" w:fill="FFFFFF"/>
        </w:rPr>
        <w:t>m</w:t>
      </w:r>
      <w:r w:rsidR="00391A6B">
        <w:rPr>
          <w:rFonts w:cs="Arial"/>
          <w:szCs w:val="24"/>
          <w:shd w:val="clear" w:color="auto" w:fill="FFFFFF"/>
        </w:rPr>
        <w:t>odificou</w:t>
      </w:r>
      <w:r w:rsidR="00AD2365">
        <w:rPr>
          <w:rFonts w:cs="Arial"/>
          <w:szCs w:val="24"/>
          <w:shd w:val="clear" w:color="auto" w:fill="FFFFFF"/>
        </w:rPr>
        <w:t>-se</w:t>
      </w:r>
      <w:r w:rsidR="00497EFB" w:rsidRPr="00497EFB">
        <w:rPr>
          <w:rFonts w:cs="Arial"/>
          <w:szCs w:val="24"/>
          <w:shd w:val="clear" w:color="auto" w:fill="FFFFFF"/>
        </w:rPr>
        <w:t xml:space="preserve"> </w:t>
      </w:r>
      <w:r w:rsidR="00391A6B">
        <w:rPr>
          <w:rFonts w:cs="Arial"/>
          <w:szCs w:val="24"/>
          <w:shd w:val="clear" w:color="auto" w:fill="FFFFFF"/>
        </w:rPr>
        <w:t>o</w:t>
      </w:r>
      <w:r w:rsidR="00497EFB" w:rsidRPr="00497EFB">
        <w:rPr>
          <w:rFonts w:cs="Arial"/>
          <w:szCs w:val="24"/>
          <w:shd w:val="clear" w:color="auto" w:fill="FFFFFF"/>
        </w:rPr>
        <w:t xml:space="preserve"> texto </w:t>
      </w:r>
      <w:r w:rsidR="00391A6B">
        <w:rPr>
          <w:rFonts w:cs="Arial"/>
          <w:szCs w:val="24"/>
          <w:shd w:val="clear" w:color="auto" w:fill="FFFFFF"/>
        </w:rPr>
        <w:t>inserindo a</w:t>
      </w:r>
      <w:r w:rsidR="00497EFB" w:rsidRPr="00497EFB">
        <w:rPr>
          <w:rFonts w:cs="Arial"/>
          <w:szCs w:val="24"/>
          <w:shd w:val="clear" w:color="auto" w:fill="FFFFFF"/>
        </w:rPr>
        <w:t xml:space="preserve"> expres</w:t>
      </w:r>
      <w:r w:rsidR="00391A6B">
        <w:rPr>
          <w:rFonts w:cs="Arial"/>
          <w:szCs w:val="24"/>
          <w:shd w:val="clear" w:color="auto" w:fill="FFFFFF"/>
        </w:rPr>
        <w:t>são</w:t>
      </w:r>
      <w:r w:rsidR="00497EFB" w:rsidRPr="00497EFB">
        <w:rPr>
          <w:rFonts w:cs="Arial"/>
          <w:szCs w:val="24"/>
          <w:shd w:val="clear" w:color="auto" w:fill="FFFFFF"/>
        </w:rPr>
        <w:t xml:space="preserve"> “de </w:t>
      </w:r>
      <w:r>
        <w:rPr>
          <w:rFonts w:cs="Arial"/>
          <w:szCs w:val="24"/>
          <w:shd w:val="clear" w:color="auto" w:fill="FFFFFF"/>
        </w:rPr>
        <w:t>saída</w:t>
      </w:r>
      <w:r w:rsidR="00497EFB" w:rsidRPr="00497EFB">
        <w:rPr>
          <w:rFonts w:cs="Arial"/>
          <w:szCs w:val="24"/>
          <w:shd w:val="clear" w:color="auto" w:fill="FFFFFF"/>
        </w:rPr>
        <w:t>”</w:t>
      </w:r>
      <w:r>
        <w:rPr>
          <w:rFonts w:cs="Arial"/>
          <w:szCs w:val="24"/>
          <w:shd w:val="clear" w:color="auto" w:fill="FFFFFF"/>
        </w:rPr>
        <w:t>.</w:t>
      </w:r>
    </w:p>
    <w:p w14:paraId="0F189C34" w14:textId="77777777" w:rsidR="00497EFB" w:rsidRDefault="00497EFB" w:rsidP="00497E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655D6E37" w14:textId="4634C03A" w:rsidR="00497EFB" w:rsidRDefault="00391A6B" w:rsidP="00497E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No</w:t>
      </w:r>
      <w:r w:rsidR="00497EFB">
        <w:rPr>
          <w:rFonts w:cs="Arial"/>
          <w:szCs w:val="24"/>
          <w:shd w:val="clear" w:color="auto" w:fill="FFFFFF"/>
        </w:rPr>
        <w:t xml:space="preserve"> item 6.2.2.2</w:t>
      </w:r>
      <w:r w:rsidR="003D219C">
        <w:rPr>
          <w:rFonts w:cs="Arial"/>
          <w:szCs w:val="24"/>
          <w:shd w:val="clear" w:color="auto" w:fill="FFFFFF"/>
        </w:rPr>
        <w:t xml:space="preserve"> “</w:t>
      </w:r>
      <w:r w:rsidR="00497EFB">
        <w:rPr>
          <w:rFonts w:cs="Arial"/>
          <w:szCs w:val="24"/>
          <w:shd w:val="clear" w:color="auto" w:fill="FFFFFF"/>
        </w:rPr>
        <w:t>ROSCAS</w:t>
      </w:r>
      <w:r w:rsidR="003D219C">
        <w:rPr>
          <w:rFonts w:cs="Arial"/>
          <w:szCs w:val="24"/>
          <w:shd w:val="clear" w:color="auto" w:fill="FFFFFF"/>
        </w:rPr>
        <w:t>”</w:t>
      </w:r>
      <w:r w:rsidR="00497EFB">
        <w:rPr>
          <w:rFonts w:cs="Arial"/>
          <w:szCs w:val="24"/>
          <w:shd w:val="clear" w:color="auto" w:fill="FFFFFF"/>
        </w:rPr>
        <w:t xml:space="preserve">, </w:t>
      </w:r>
      <w:r w:rsidR="00497EFB" w:rsidRPr="00497EFB">
        <w:rPr>
          <w:rFonts w:cs="Arial"/>
          <w:szCs w:val="24"/>
          <w:shd w:val="clear" w:color="auto" w:fill="FFFFFF"/>
        </w:rPr>
        <w:t xml:space="preserve">os Estados </w:t>
      </w:r>
      <w:r w:rsidR="00AD2365">
        <w:rPr>
          <w:rFonts w:cs="Arial"/>
          <w:szCs w:val="24"/>
          <w:shd w:val="clear" w:color="auto" w:fill="FFFFFF"/>
        </w:rPr>
        <w:t>P</w:t>
      </w:r>
      <w:r w:rsidR="00497EFB" w:rsidRPr="00497EFB">
        <w:rPr>
          <w:rFonts w:cs="Arial"/>
          <w:szCs w:val="24"/>
          <w:shd w:val="clear" w:color="auto" w:fill="FFFFFF"/>
        </w:rPr>
        <w:t>artes se compromete</w:t>
      </w:r>
      <w:r>
        <w:rPr>
          <w:rFonts w:cs="Arial"/>
          <w:szCs w:val="24"/>
          <w:shd w:val="clear" w:color="auto" w:fill="FFFFFF"/>
        </w:rPr>
        <w:t>m a</w:t>
      </w:r>
      <w:r w:rsidR="00497EFB" w:rsidRPr="00497EFB">
        <w:rPr>
          <w:rFonts w:cs="Arial"/>
          <w:szCs w:val="24"/>
          <w:shd w:val="clear" w:color="auto" w:fill="FFFFFF"/>
        </w:rPr>
        <w:t xml:space="preserve"> verificar Normas Internaciona</w:t>
      </w:r>
      <w:r>
        <w:rPr>
          <w:rFonts w:cs="Arial"/>
          <w:szCs w:val="24"/>
          <w:shd w:val="clear" w:color="auto" w:fill="FFFFFF"/>
        </w:rPr>
        <w:t>is</w:t>
      </w:r>
      <w:r w:rsidR="00497EFB" w:rsidRPr="00497EFB">
        <w:rPr>
          <w:rFonts w:cs="Arial"/>
          <w:szCs w:val="24"/>
          <w:shd w:val="clear" w:color="auto" w:fill="FFFFFF"/>
        </w:rPr>
        <w:t xml:space="preserve"> referentes a</w:t>
      </w:r>
      <w:r>
        <w:rPr>
          <w:rFonts w:cs="Arial"/>
          <w:szCs w:val="24"/>
          <w:shd w:val="clear" w:color="auto" w:fill="FFFFFF"/>
        </w:rPr>
        <w:t>o</w:t>
      </w:r>
      <w:r w:rsidR="00497EFB" w:rsidRPr="00497EFB">
        <w:rPr>
          <w:rFonts w:cs="Arial"/>
          <w:szCs w:val="24"/>
          <w:shd w:val="clear" w:color="auto" w:fill="FFFFFF"/>
        </w:rPr>
        <w:t xml:space="preserve"> tipo de rosca a ser utilizado (ta</w:t>
      </w:r>
      <w:r>
        <w:rPr>
          <w:rFonts w:cs="Arial"/>
          <w:szCs w:val="24"/>
          <w:shd w:val="clear" w:color="auto" w:fill="FFFFFF"/>
        </w:rPr>
        <w:t>is</w:t>
      </w:r>
      <w:r w:rsidR="00497EFB" w:rsidRPr="00497EFB">
        <w:rPr>
          <w:rFonts w:cs="Arial"/>
          <w:szCs w:val="24"/>
          <w:shd w:val="clear" w:color="auto" w:fill="FFFFFF"/>
        </w:rPr>
        <w:t xml:space="preserve"> como a Norma ISO), como tamb</w:t>
      </w:r>
      <w:r>
        <w:rPr>
          <w:rFonts w:cs="Arial"/>
          <w:szCs w:val="24"/>
          <w:shd w:val="clear" w:color="auto" w:fill="FFFFFF"/>
        </w:rPr>
        <w:t>ém</w:t>
      </w:r>
      <w:r w:rsidR="00497EFB" w:rsidRPr="00497EFB">
        <w:rPr>
          <w:rFonts w:cs="Arial"/>
          <w:szCs w:val="24"/>
          <w:shd w:val="clear" w:color="auto" w:fill="FFFFFF"/>
        </w:rPr>
        <w:t xml:space="preserve"> as Normas utilizadas </w:t>
      </w:r>
      <w:r w:rsidR="00ED40D8" w:rsidRPr="00497EFB">
        <w:rPr>
          <w:rFonts w:cs="Arial"/>
          <w:szCs w:val="24"/>
          <w:shd w:val="clear" w:color="auto" w:fill="FFFFFF"/>
        </w:rPr>
        <w:t>em</w:t>
      </w:r>
      <w:r w:rsidR="00497EFB" w:rsidRPr="00497EFB">
        <w:rPr>
          <w:rFonts w:cs="Arial"/>
          <w:szCs w:val="24"/>
          <w:shd w:val="clear" w:color="auto" w:fill="FFFFFF"/>
        </w:rPr>
        <w:t xml:space="preserve"> cada Estado Parte</w:t>
      </w:r>
      <w:r>
        <w:rPr>
          <w:rFonts w:cs="Arial"/>
          <w:szCs w:val="24"/>
          <w:shd w:val="clear" w:color="auto" w:fill="FFFFFF"/>
        </w:rPr>
        <w:t>,</w:t>
      </w:r>
      <w:r w:rsidR="00497EFB">
        <w:rPr>
          <w:rFonts w:cs="Arial"/>
          <w:szCs w:val="24"/>
          <w:shd w:val="clear" w:color="auto" w:fill="FFFFFF"/>
        </w:rPr>
        <w:t xml:space="preserve"> para </w:t>
      </w:r>
      <w:r>
        <w:rPr>
          <w:rFonts w:cs="Arial"/>
          <w:szCs w:val="24"/>
          <w:shd w:val="clear" w:color="auto" w:fill="FFFFFF"/>
        </w:rPr>
        <w:t>apresentar seus resultados nas</w:t>
      </w:r>
      <w:r w:rsidR="00497EFB">
        <w:rPr>
          <w:rFonts w:cs="Arial"/>
          <w:szCs w:val="24"/>
          <w:shd w:val="clear" w:color="auto" w:fill="FFFFFF"/>
        </w:rPr>
        <w:t xml:space="preserve"> próximas </w:t>
      </w:r>
      <w:r w:rsidR="00ED40D8">
        <w:rPr>
          <w:rFonts w:cs="Arial"/>
          <w:szCs w:val="24"/>
          <w:shd w:val="clear" w:color="auto" w:fill="FFFFFF"/>
        </w:rPr>
        <w:t>reuniões</w:t>
      </w:r>
      <w:r w:rsidR="00497EFB" w:rsidRPr="00497EFB">
        <w:rPr>
          <w:rFonts w:cs="Arial"/>
          <w:szCs w:val="24"/>
          <w:shd w:val="clear" w:color="auto" w:fill="FFFFFF"/>
        </w:rPr>
        <w:t>.</w:t>
      </w:r>
    </w:p>
    <w:p w14:paraId="70B1C68E" w14:textId="77777777" w:rsidR="00497EFB" w:rsidRDefault="00497EFB" w:rsidP="00497E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7E1FC3D7" w14:textId="7B85DA36" w:rsidR="00497EFB" w:rsidRDefault="00AD2365" w:rsidP="00497E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 xml:space="preserve">Foram inseridos </w:t>
      </w:r>
      <w:r w:rsidR="00497EFB">
        <w:rPr>
          <w:rFonts w:cs="Arial"/>
          <w:szCs w:val="24"/>
          <w:shd w:val="clear" w:color="auto" w:fill="FFFFFF"/>
        </w:rPr>
        <w:t xml:space="preserve">os </w:t>
      </w:r>
      <w:r w:rsidR="003D219C">
        <w:rPr>
          <w:rFonts w:cs="Arial"/>
          <w:szCs w:val="24"/>
          <w:shd w:val="clear" w:color="auto" w:fill="FFFFFF"/>
        </w:rPr>
        <w:t>seguintes</w:t>
      </w:r>
      <w:r w:rsidR="00497EFB">
        <w:rPr>
          <w:rFonts w:cs="Arial"/>
          <w:szCs w:val="24"/>
          <w:shd w:val="clear" w:color="auto" w:fill="FFFFFF"/>
        </w:rPr>
        <w:t xml:space="preserve"> ite</w:t>
      </w:r>
      <w:r w:rsidR="003D219C">
        <w:rPr>
          <w:rFonts w:cs="Arial"/>
          <w:szCs w:val="24"/>
          <w:shd w:val="clear" w:color="auto" w:fill="FFFFFF"/>
        </w:rPr>
        <w:t>n</w:t>
      </w:r>
      <w:r w:rsidR="00497EFB">
        <w:rPr>
          <w:rFonts w:cs="Arial"/>
          <w:szCs w:val="24"/>
          <w:shd w:val="clear" w:color="auto" w:fill="FFFFFF"/>
        </w:rPr>
        <w:t>s a</w:t>
      </w:r>
      <w:r w:rsidR="00391A6B">
        <w:rPr>
          <w:rFonts w:cs="Arial"/>
          <w:szCs w:val="24"/>
          <w:shd w:val="clear" w:color="auto" w:fill="FFFFFF"/>
        </w:rPr>
        <w:t>o</w:t>
      </w:r>
      <w:r w:rsidR="00497EFB">
        <w:rPr>
          <w:rFonts w:cs="Arial"/>
          <w:szCs w:val="24"/>
          <w:shd w:val="clear" w:color="auto" w:fill="FFFFFF"/>
        </w:rPr>
        <w:t xml:space="preserve"> </w:t>
      </w:r>
      <w:r w:rsidR="003D219C">
        <w:rPr>
          <w:rFonts w:cs="Arial"/>
          <w:szCs w:val="24"/>
          <w:shd w:val="clear" w:color="auto" w:fill="FFFFFF"/>
        </w:rPr>
        <w:t xml:space="preserve">Projeto de </w:t>
      </w:r>
      <w:r w:rsidR="00497EFB">
        <w:rPr>
          <w:rFonts w:cs="Arial"/>
          <w:szCs w:val="24"/>
          <w:shd w:val="clear" w:color="auto" w:fill="FFFFFF"/>
        </w:rPr>
        <w:t xml:space="preserve">RTM, </w:t>
      </w:r>
      <w:r w:rsidR="003D219C">
        <w:rPr>
          <w:rFonts w:cs="Arial"/>
          <w:szCs w:val="24"/>
          <w:shd w:val="clear" w:color="auto" w:fill="FFFFFF"/>
        </w:rPr>
        <w:t xml:space="preserve">de acordo com </w:t>
      </w:r>
      <w:r w:rsidR="00391A6B">
        <w:rPr>
          <w:rFonts w:cs="Arial"/>
          <w:szCs w:val="24"/>
          <w:shd w:val="clear" w:color="auto" w:fill="FFFFFF"/>
        </w:rPr>
        <w:t xml:space="preserve">o </w:t>
      </w:r>
      <w:r w:rsidR="00497EFB" w:rsidRPr="00497EFB">
        <w:rPr>
          <w:rFonts w:cs="Arial"/>
          <w:szCs w:val="24"/>
          <w:shd w:val="clear" w:color="auto" w:fill="FFFFFF"/>
        </w:rPr>
        <w:t>estab</w:t>
      </w:r>
      <w:r w:rsidR="003D219C">
        <w:rPr>
          <w:rFonts w:cs="Arial"/>
          <w:szCs w:val="24"/>
          <w:shd w:val="clear" w:color="auto" w:fill="FFFFFF"/>
        </w:rPr>
        <w:t>e</w:t>
      </w:r>
      <w:r w:rsidR="00497EFB" w:rsidRPr="00497EFB">
        <w:rPr>
          <w:rFonts w:cs="Arial"/>
          <w:szCs w:val="24"/>
          <w:shd w:val="clear" w:color="auto" w:fill="FFFFFF"/>
        </w:rPr>
        <w:t>lecid</w:t>
      </w:r>
      <w:r>
        <w:rPr>
          <w:rFonts w:cs="Arial"/>
          <w:szCs w:val="24"/>
          <w:shd w:val="clear" w:color="auto" w:fill="FFFFFF"/>
        </w:rPr>
        <w:t>o</w:t>
      </w:r>
      <w:r w:rsidR="00497EFB" w:rsidRPr="00497EFB">
        <w:rPr>
          <w:rFonts w:cs="Arial"/>
          <w:szCs w:val="24"/>
          <w:shd w:val="clear" w:color="auto" w:fill="FFFFFF"/>
        </w:rPr>
        <w:t xml:space="preserve"> </w:t>
      </w:r>
      <w:r w:rsidR="00391A6B">
        <w:rPr>
          <w:rFonts w:cs="Arial"/>
          <w:szCs w:val="24"/>
          <w:shd w:val="clear" w:color="auto" w:fill="FFFFFF"/>
        </w:rPr>
        <w:t>n</w:t>
      </w:r>
      <w:r>
        <w:rPr>
          <w:rFonts w:cs="Arial"/>
          <w:szCs w:val="24"/>
          <w:shd w:val="clear" w:color="auto" w:fill="FFFFFF"/>
        </w:rPr>
        <w:t xml:space="preserve">a Resolução </w:t>
      </w:r>
      <w:r w:rsidR="003D219C">
        <w:rPr>
          <w:rFonts w:cs="Arial"/>
          <w:szCs w:val="24"/>
          <w:shd w:val="clear" w:color="auto" w:fill="FFFFFF"/>
        </w:rPr>
        <w:t xml:space="preserve">GMC Nº </w:t>
      </w:r>
      <w:r w:rsidR="00497EFB" w:rsidRPr="00497EFB">
        <w:rPr>
          <w:rFonts w:cs="Arial"/>
          <w:szCs w:val="24"/>
          <w:shd w:val="clear" w:color="auto" w:fill="FFFFFF"/>
        </w:rPr>
        <w:t>30/21.</w:t>
      </w:r>
    </w:p>
    <w:p w14:paraId="76AE6E31" w14:textId="77777777" w:rsidR="00497EFB" w:rsidRDefault="00497EFB" w:rsidP="00497E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0B52EDA" w14:textId="62B89BB5" w:rsidR="00497EFB" w:rsidRDefault="00497EFB" w:rsidP="003D219C">
      <w:pPr>
        <w:pStyle w:val="Prrafodelista"/>
        <w:numPr>
          <w:ilvl w:val="0"/>
          <w:numId w:val="3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714" w:hanging="357"/>
        <w:jc w:val="both"/>
        <w:rPr>
          <w:rFonts w:ascii="Arial" w:hAnsi="Arial" w:cs="Arial"/>
          <w:shd w:val="clear" w:color="auto" w:fill="FFFFFF"/>
          <w:lang w:val="pt-BR" w:eastAsia="es-ES"/>
        </w:rPr>
      </w:pPr>
      <w:r w:rsidRPr="00497EFB">
        <w:rPr>
          <w:rFonts w:ascii="Arial" w:hAnsi="Arial" w:cs="Arial"/>
          <w:shd w:val="clear" w:color="auto" w:fill="FFFFFF"/>
          <w:lang w:val="pt-BR" w:eastAsia="es-ES"/>
        </w:rPr>
        <w:t xml:space="preserve">Item 6.2.2.4 </w:t>
      </w:r>
      <w:r w:rsidR="003D219C">
        <w:rPr>
          <w:rFonts w:ascii="Arial" w:hAnsi="Arial" w:cs="Arial"/>
          <w:shd w:val="clear" w:color="auto" w:fill="FFFFFF"/>
          <w:lang w:val="pt-BR" w:eastAsia="es-ES"/>
        </w:rPr>
        <w:t>“</w:t>
      </w:r>
      <w:r w:rsidRPr="00497EFB">
        <w:rPr>
          <w:rFonts w:ascii="Arial" w:hAnsi="Arial" w:cs="Arial"/>
          <w:shd w:val="clear" w:color="auto" w:fill="FFFFFF"/>
          <w:lang w:val="pt-BR" w:eastAsia="es-ES"/>
        </w:rPr>
        <w:t>RESORTES</w:t>
      </w:r>
      <w:r w:rsidR="003D219C">
        <w:rPr>
          <w:rFonts w:ascii="Arial" w:hAnsi="Arial" w:cs="Arial"/>
          <w:shd w:val="clear" w:color="auto" w:fill="FFFFFF"/>
          <w:lang w:val="pt-BR" w:eastAsia="es-ES"/>
        </w:rPr>
        <w:t>”</w:t>
      </w:r>
    </w:p>
    <w:p w14:paraId="55718CB9" w14:textId="2B227714" w:rsidR="00497EFB" w:rsidRPr="00497EFB" w:rsidRDefault="00497EFB" w:rsidP="003D219C">
      <w:pPr>
        <w:pStyle w:val="Prrafodelista"/>
        <w:numPr>
          <w:ilvl w:val="0"/>
          <w:numId w:val="3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714" w:hanging="357"/>
        <w:jc w:val="both"/>
        <w:rPr>
          <w:rFonts w:ascii="Arial" w:hAnsi="Arial" w:cs="Arial"/>
          <w:shd w:val="clear" w:color="auto" w:fill="FFFFFF"/>
          <w:lang w:val="pt-BR" w:eastAsia="es-ES"/>
        </w:rPr>
      </w:pPr>
      <w:r w:rsidRPr="00497EFB">
        <w:rPr>
          <w:rFonts w:ascii="Arial" w:hAnsi="Arial" w:cs="Arial"/>
          <w:shd w:val="clear" w:color="auto" w:fill="FFFFFF"/>
          <w:lang w:val="pt-BR" w:eastAsia="es-ES"/>
        </w:rPr>
        <w:t xml:space="preserve">Item 6.2.2.5 </w:t>
      </w:r>
      <w:r w:rsidR="003D219C">
        <w:rPr>
          <w:rFonts w:ascii="Arial" w:hAnsi="Arial" w:cs="Arial"/>
          <w:shd w:val="clear" w:color="auto" w:fill="FFFFFF"/>
          <w:lang w:val="pt-BR" w:eastAsia="es-ES"/>
        </w:rPr>
        <w:t>“</w:t>
      </w:r>
      <w:r w:rsidRPr="00497EFB">
        <w:rPr>
          <w:rFonts w:ascii="Arial" w:hAnsi="Arial" w:cs="Arial"/>
          <w:shd w:val="clear" w:color="auto" w:fill="FFFFFF"/>
          <w:lang w:val="pt-BR" w:eastAsia="es-ES"/>
        </w:rPr>
        <w:t>DIAFRAGMAS</w:t>
      </w:r>
      <w:r w:rsidR="003D219C">
        <w:rPr>
          <w:rFonts w:ascii="Arial" w:hAnsi="Arial" w:cs="Arial"/>
          <w:shd w:val="clear" w:color="auto" w:fill="FFFFFF"/>
          <w:lang w:val="pt-BR" w:eastAsia="es-ES"/>
        </w:rPr>
        <w:t>”</w:t>
      </w:r>
    </w:p>
    <w:p w14:paraId="278B02A4" w14:textId="3D916678" w:rsidR="00497EFB" w:rsidRPr="00497EFB" w:rsidRDefault="00497EFB" w:rsidP="003D219C">
      <w:pPr>
        <w:pStyle w:val="Prrafodelista"/>
        <w:numPr>
          <w:ilvl w:val="0"/>
          <w:numId w:val="3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714" w:hanging="357"/>
        <w:jc w:val="both"/>
        <w:rPr>
          <w:rFonts w:ascii="Arial" w:hAnsi="Arial" w:cs="Arial"/>
          <w:shd w:val="clear" w:color="auto" w:fill="FFFFFF"/>
          <w:lang w:val="pt-BR" w:eastAsia="es-ES"/>
        </w:rPr>
      </w:pPr>
      <w:r w:rsidRPr="00497EFB">
        <w:rPr>
          <w:rFonts w:ascii="Arial" w:hAnsi="Arial" w:cs="Arial"/>
          <w:shd w:val="clear" w:color="auto" w:fill="FFFFFF"/>
          <w:lang w:val="pt-BR" w:eastAsia="es-ES"/>
        </w:rPr>
        <w:t xml:space="preserve">Item 6.2.3 </w:t>
      </w:r>
      <w:r w:rsidR="003D219C">
        <w:rPr>
          <w:rFonts w:ascii="Arial" w:hAnsi="Arial" w:cs="Arial"/>
          <w:shd w:val="clear" w:color="auto" w:fill="FFFFFF"/>
          <w:lang w:val="pt-BR" w:eastAsia="es-ES"/>
        </w:rPr>
        <w:t>“</w:t>
      </w:r>
      <w:r w:rsidRPr="00497EFB">
        <w:rPr>
          <w:rFonts w:ascii="Arial" w:hAnsi="Arial" w:cs="Arial"/>
          <w:shd w:val="clear" w:color="auto" w:fill="FFFFFF"/>
          <w:lang w:val="pt-BR" w:eastAsia="es-ES"/>
        </w:rPr>
        <w:t>REQUISITOS DE LOS MECANISMOS</w:t>
      </w:r>
      <w:r w:rsidR="003D219C">
        <w:rPr>
          <w:rFonts w:ascii="Arial" w:hAnsi="Arial" w:cs="Arial"/>
          <w:shd w:val="clear" w:color="auto" w:fill="FFFFFF"/>
          <w:lang w:val="pt-BR" w:eastAsia="es-ES"/>
        </w:rPr>
        <w:t>”</w:t>
      </w:r>
    </w:p>
    <w:p w14:paraId="79040074" w14:textId="77777777" w:rsidR="008C25A4" w:rsidRDefault="008C25A4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EC2734B" w14:textId="77777777" w:rsidR="0017046D" w:rsidRPr="0051774E" w:rsidRDefault="0017046D" w:rsidP="0017046D">
      <w:pPr>
        <w:shd w:val="clear" w:color="auto" w:fill="FFFFFF" w:themeFill="background1"/>
        <w:jc w:val="both"/>
      </w:pPr>
    </w:p>
    <w:p w14:paraId="74CDCF79" w14:textId="1E39943A" w:rsidR="00226125" w:rsidRPr="00025A48" w:rsidRDefault="006221E4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GRA</w:t>
      </w:r>
      <w:r w:rsidR="00E02EBE">
        <w:rPr>
          <w:rFonts w:ascii="Arial" w:hAnsi="Arial" w:cs="Arial"/>
          <w:b/>
          <w:lang w:val="es-ES_tradnl"/>
        </w:rPr>
        <w:t>U DE AVANÇO</w:t>
      </w:r>
    </w:p>
    <w:p w14:paraId="169D3CE3" w14:textId="77777777" w:rsidR="00226125" w:rsidRPr="00025A48" w:rsidRDefault="00226125" w:rsidP="0017046D">
      <w:pPr>
        <w:shd w:val="clear" w:color="auto" w:fill="FFFFFF" w:themeFill="background1"/>
        <w:jc w:val="both"/>
        <w:rPr>
          <w:lang w:val="es-ES_tradnl"/>
        </w:rPr>
      </w:pPr>
    </w:p>
    <w:p w14:paraId="2935818B" w14:textId="0EB85911" w:rsidR="00226125" w:rsidRDefault="002E6568" w:rsidP="004163B6">
      <w:pPr>
        <w:jc w:val="both"/>
        <w:rPr>
          <w:rFonts w:eastAsia="Arial" w:cs="Arial"/>
          <w:bCs/>
        </w:rPr>
      </w:pPr>
      <w:r>
        <w:rPr>
          <w:rFonts w:eastAsia="Arial" w:cs="Arial"/>
        </w:rPr>
        <w:t>O Grau de Avanço</w:t>
      </w:r>
      <w:r w:rsidR="00025A48" w:rsidRPr="00696C88">
        <w:rPr>
          <w:rFonts w:eastAsia="Arial" w:cs="Arial"/>
        </w:rPr>
        <w:t xml:space="preserve"> consta no </w:t>
      </w:r>
      <w:r w:rsidR="00AE3BE5" w:rsidRPr="00AE3BE5">
        <w:rPr>
          <w:rFonts w:cs="Arial"/>
          <w:b/>
          <w:szCs w:val="24"/>
        </w:rPr>
        <w:t>Agregado</w:t>
      </w:r>
      <w:r w:rsidR="00AE3BE5" w:rsidRPr="00AE3BE5">
        <w:rPr>
          <w:rFonts w:cs="Arial"/>
          <w:b/>
        </w:rPr>
        <w:t xml:space="preserve"> </w:t>
      </w:r>
      <w:r w:rsidR="001008B9">
        <w:rPr>
          <w:rFonts w:cs="Arial"/>
          <w:b/>
          <w:szCs w:val="24"/>
        </w:rPr>
        <w:t>I</w:t>
      </w:r>
      <w:r w:rsidR="00025A48" w:rsidRPr="00696C88">
        <w:rPr>
          <w:rFonts w:eastAsia="Arial" w:cs="Arial"/>
          <w:b/>
        </w:rPr>
        <w:t>V</w:t>
      </w:r>
      <w:r w:rsidR="00025A48" w:rsidRPr="00A03C92">
        <w:rPr>
          <w:rFonts w:eastAsia="Arial" w:cs="Arial"/>
          <w:bCs/>
        </w:rPr>
        <w:t>.</w:t>
      </w:r>
    </w:p>
    <w:p w14:paraId="47AF8210" w14:textId="77777777" w:rsidR="00F43E9C" w:rsidRPr="00696C88" w:rsidRDefault="00F43E9C" w:rsidP="004163B6">
      <w:pPr>
        <w:jc w:val="both"/>
        <w:rPr>
          <w:rFonts w:eastAsia="Arial" w:cs="Arial"/>
          <w:b/>
        </w:rPr>
      </w:pPr>
    </w:p>
    <w:p w14:paraId="7963461D" w14:textId="1759721A" w:rsidR="00EE5B6A" w:rsidRDefault="00EE5B6A" w:rsidP="004163B6">
      <w:pPr>
        <w:jc w:val="both"/>
      </w:pPr>
    </w:p>
    <w:p w14:paraId="40B35CDE" w14:textId="77777777" w:rsidR="006221E4" w:rsidRPr="00025A48" w:rsidRDefault="006221E4" w:rsidP="006221E4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es-ES_tradnl"/>
        </w:rPr>
      </w:pPr>
      <w:r w:rsidRPr="00025A48">
        <w:rPr>
          <w:rFonts w:ascii="Arial" w:hAnsi="Arial" w:cs="Arial"/>
          <w:b/>
          <w:lang w:val="es-ES_tradnl"/>
        </w:rPr>
        <w:t>AGENDA DA PRÓXIMA REUNI</w:t>
      </w:r>
      <w:r>
        <w:rPr>
          <w:rFonts w:ascii="Arial" w:hAnsi="Arial" w:cs="Arial"/>
          <w:b/>
          <w:lang w:val="es-ES_tradnl"/>
        </w:rPr>
        <w:t>ÃO</w:t>
      </w:r>
    </w:p>
    <w:p w14:paraId="3BFE9188" w14:textId="77777777" w:rsidR="006221E4" w:rsidRPr="00025A48" w:rsidRDefault="006221E4" w:rsidP="006221E4">
      <w:pPr>
        <w:shd w:val="clear" w:color="auto" w:fill="FFFFFF" w:themeFill="background1"/>
        <w:jc w:val="both"/>
        <w:rPr>
          <w:lang w:val="es-ES_tradnl"/>
        </w:rPr>
      </w:pPr>
    </w:p>
    <w:p w14:paraId="3021E2ED" w14:textId="45AA17BE" w:rsidR="006221E4" w:rsidRPr="00696C88" w:rsidRDefault="006221E4" w:rsidP="006221E4">
      <w:pPr>
        <w:jc w:val="both"/>
        <w:rPr>
          <w:rFonts w:eastAsia="Arial" w:cs="Arial"/>
          <w:b/>
        </w:rPr>
      </w:pPr>
      <w:r w:rsidRPr="00696C88">
        <w:rPr>
          <w:rFonts w:eastAsia="Arial" w:cs="Arial"/>
        </w:rPr>
        <w:t xml:space="preserve">A Agenda da próxima reunião consta no </w:t>
      </w:r>
      <w:r w:rsidR="00AE3BE5" w:rsidRPr="00AE3BE5">
        <w:rPr>
          <w:rFonts w:cs="Arial"/>
          <w:b/>
          <w:szCs w:val="24"/>
        </w:rPr>
        <w:t>Agregado</w:t>
      </w:r>
      <w:r w:rsidR="00AE3BE5" w:rsidRPr="00AE3BE5">
        <w:rPr>
          <w:rFonts w:cs="Arial"/>
          <w:b/>
        </w:rPr>
        <w:t xml:space="preserve"> </w:t>
      </w:r>
      <w:r w:rsidRPr="00696C88">
        <w:rPr>
          <w:rFonts w:eastAsia="Arial" w:cs="Arial"/>
          <w:b/>
        </w:rPr>
        <w:t>V</w:t>
      </w:r>
      <w:r w:rsidRPr="00A03C92">
        <w:rPr>
          <w:rFonts w:eastAsia="Arial" w:cs="Arial"/>
          <w:bCs/>
        </w:rPr>
        <w:t>.</w:t>
      </w:r>
    </w:p>
    <w:p w14:paraId="5D7B18CC" w14:textId="77777777" w:rsidR="00705C0E" w:rsidRDefault="00705C0E" w:rsidP="004163B6">
      <w:pPr>
        <w:jc w:val="both"/>
      </w:pPr>
    </w:p>
    <w:p w14:paraId="2B906C45" w14:textId="77777777" w:rsidR="00F43E9C" w:rsidRDefault="00F43E9C" w:rsidP="004163B6">
      <w:pPr>
        <w:jc w:val="both"/>
      </w:pPr>
    </w:p>
    <w:p w14:paraId="6B8E51E3" w14:textId="77777777" w:rsidR="000E5344" w:rsidRPr="0051774E" w:rsidRDefault="000E5344" w:rsidP="004163B6">
      <w:pPr>
        <w:jc w:val="both"/>
      </w:pPr>
    </w:p>
    <w:p w14:paraId="156610D2" w14:textId="5D3F99EB" w:rsidR="00226125" w:rsidRPr="00696C88" w:rsidRDefault="00226125" w:rsidP="00AA0721">
      <w:pPr>
        <w:jc w:val="both"/>
        <w:rPr>
          <w:rFonts w:eastAsia="Arial" w:cs="Arial"/>
          <w:b/>
          <w:bCs/>
        </w:rPr>
      </w:pPr>
      <w:r w:rsidRPr="00696C88">
        <w:rPr>
          <w:rFonts w:eastAsia="Arial" w:cs="Arial"/>
          <w:b/>
          <w:bCs/>
        </w:rPr>
        <w:t xml:space="preserve">LISTA DE </w:t>
      </w:r>
      <w:r w:rsidR="00AD2365" w:rsidRPr="00AE3BE5">
        <w:rPr>
          <w:rFonts w:cs="Arial"/>
          <w:b/>
          <w:szCs w:val="24"/>
        </w:rPr>
        <w:t>AGREGADO</w:t>
      </w:r>
      <w:r w:rsidR="00AD2365">
        <w:rPr>
          <w:rFonts w:cs="Arial"/>
          <w:b/>
          <w:szCs w:val="24"/>
        </w:rPr>
        <w:t>S</w:t>
      </w:r>
    </w:p>
    <w:p w14:paraId="07A011A6" w14:textId="77777777" w:rsidR="00226125" w:rsidRPr="00696C88" w:rsidRDefault="00226125" w:rsidP="00AA0721">
      <w:pPr>
        <w:jc w:val="both"/>
        <w:rPr>
          <w:rFonts w:eastAsia="Arial" w:cs="Arial"/>
        </w:rPr>
      </w:pPr>
    </w:p>
    <w:p w14:paraId="22D1BA1D" w14:textId="3E339DF5" w:rsidR="00025A48" w:rsidRPr="00696C88" w:rsidRDefault="00025A48" w:rsidP="00AA0721">
      <w:pPr>
        <w:jc w:val="both"/>
        <w:rPr>
          <w:rFonts w:eastAsia="Arial" w:cs="Arial"/>
        </w:rPr>
      </w:pPr>
      <w:r w:rsidRPr="00696C88">
        <w:rPr>
          <w:rFonts w:eastAsia="Arial" w:cs="Arial"/>
        </w:rPr>
        <w:t xml:space="preserve">Os </w:t>
      </w:r>
      <w:r w:rsidR="00AD2365" w:rsidRPr="00AD2365">
        <w:rPr>
          <w:rFonts w:cs="Arial"/>
          <w:bCs/>
          <w:szCs w:val="24"/>
        </w:rPr>
        <w:t>Agregado</w:t>
      </w:r>
      <w:r w:rsidR="00AD2365" w:rsidRPr="00AD2365">
        <w:rPr>
          <w:rFonts w:cs="Arial"/>
          <w:bCs/>
          <w:szCs w:val="24"/>
        </w:rPr>
        <w:t>s</w:t>
      </w:r>
      <w:r w:rsidR="00AD2365" w:rsidRPr="00AE3BE5">
        <w:rPr>
          <w:rFonts w:cs="Arial"/>
          <w:b/>
        </w:rPr>
        <w:t xml:space="preserve"> </w:t>
      </w:r>
      <w:r w:rsidRPr="00696C88">
        <w:rPr>
          <w:rFonts w:eastAsia="Arial" w:cs="Arial"/>
        </w:rPr>
        <w:t>que fazem parte da Ata são os seguintes:</w:t>
      </w:r>
    </w:p>
    <w:p w14:paraId="62DDB5D6" w14:textId="77777777" w:rsidR="00226125" w:rsidRPr="0051774E" w:rsidRDefault="00226125" w:rsidP="004163B6">
      <w:pPr>
        <w:widowControl w:val="0"/>
        <w:jc w:val="both"/>
        <w:rPr>
          <w:rFonts w:cs="Aria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1"/>
        <w:gridCol w:w="6524"/>
      </w:tblGrid>
      <w:tr w:rsidR="00226125" w:rsidRPr="004163B6" w14:paraId="61384A36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5C1A2" w14:textId="5CD293D6" w:rsidR="00226125" w:rsidRPr="004163B6" w:rsidRDefault="00AD2365" w:rsidP="004163B6">
            <w:pPr>
              <w:widowControl w:val="0"/>
              <w:jc w:val="both"/>
              <w:rPr>
                <w:b/>
                <w:sz w:val="20"/>
                <w:lang w:val="es-ES_tradnl"/>
              </w:rPr>
            </w:pPr>
            <w:r w:rsidRPr="00AE3BE5">
              <w:rPr>
                <w:rFonts w:cs="Arial"/>
                <w:b/>
                <w:szCs w:val="24"/>
              </w:rPr>
              <w:t>Agregado</w:t>
            </w:r>
            <w:r w:rsidRPr="00AE3BE5">
              <w:rPr>
                <w:rFonts w:cs="Arial"/>
                <w:b/>
              </w:rPr>
              <w:t xml:space="preserve"> </w:t>
            </w:r>
            <w:r w:rsidR="00226125" w:rsidRPr="004163B6">
              <w:rPr>
                <w:rFonts w:cs="Arial"/>
                <w:b/>
                <w:lang w:val="es-ES_tradnl"/>
              </w:rPr>
              <w:t>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25D77" w14:textId="77777777" w:rsidR="00226125" w:rsidRPr="004163B6" w:rsidRDefault="00226125" w:rsidP="004163B6">
            <w:pPr>
              <w:widowControl w:val="0"/>
              <w:jc w:val="both"/>
              <w:rPr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>Lista de Participantes</w:t>
            </w:r>
          </w:p>
        </w:tc>
      </w:tr>
      <w:tr w:rsidR="00226125" w:rsidRPr="004163B6" w14:paraId="49EE602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3EB5C" w14:textId="2C0A5A98" w:rsidR="00226125" w:rsidRPr="004163B6" w:rsidRDefault="00AD2365" w:rsidP="004163B6">
            <w:pPr>
              <w:widowControl w:val="0"/>
              <w:jc w:val="both"/>
              <w:rPr>
                <w:b/>
                <w:lang w:val="es-ES_tradnl"/>
              </w:rPr>
            </w:pPr>
            <w:r w:rsidRPr="00AE3BE5">
              <w:rPr>
                <w:rFonts w:cs="Arial"/>
                <w:b/>
                <w:szCs w:val="24"/>
              </w:rPr>
              <w:t>Agregado</w:t>
            </w:r>
            <w:r w:rsidRPr="00AE3BE5">
              <w:rPr>
                <w:rFonts w:cs="Arial"/>
                <w:b/>
              </w:rPr>
              <w:t xml:space="preserve"> </w:t>
            </w:r>
            <w:r w:rsidR="00226125" w:rsidRPr="004163B6">
              <w:rPr>
                <w:rFonts w:cs="Arial"/>
                <w:b/>
                <w:lang w:val="es-ES_tradnl"/>
              </w:rPr>
              <w:t>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90EED" w14:textId="263105EC" w:rsidR="00226125" w:rsidRPr="004163B6" w:rsidRDefault="00025A48" w:rsidP="004163B6">
            <w:pPr>
              <w:widowControl w:val="0"/>
              <w:jc w:val="both"/>
              <w:rPr>
                <w:lang w:val="es-ES_tradnl"/>
              </w:rPr>
            </w:pPr>
            <w:r>
              <w:rPr>
                <w:rFonts w:cs="Arial"/>
                <w:lang w:val="es-ES_tradnl"/>
              </w:rPr>
              <w:t xml:space="preserve">Agenda </w:t>
            </w:r>
            <w:r w:rsidR="00AA0721">
              <w:rPr>
                <w:rFonts w:cs="Arial"/>
                <w:lang w:val="es-ES_tradnl"/>
              </w:rPr>
              <w:t>e Cronograma</w:t>
            </w:r>
          </w:p>
        </w:tc>
      </w:tr>
      <w:tr w:rsidR="00226125" w:rsidRPr="004163B6" w14:paraId="7A8649C1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B200" w14:textId="1BDBA1C4" w:rsidR="00226125" w:rsidRPr="004163B6" w:rsidRDefault="00AD2365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AE3BE5">
              <w:rPr>
                <w:rFonts w:cs="Arial"/>
                <w:b/>
                <w:szCs w:val="24"/>
              </w:rPr>
              <w:t>Agregado</w:t>
            </w:r>
            <w:r w:rsidRPr="00AE3BE5">
              <w:rPr>
                <w:rFonts w:cs="Arial"/>
                <w:b/>
              </w:rPr>
              <w:t xml:space="preserve"> </w:t>
            </w:r>
            <w:r w:rsidR="00226125" w:rsidRPr="004163B6">
              <w:rPr>
                <w:rFonts w:cs="Arial"/>
                <w:b/>
                <w:lang w:val="es-ES_tradnl"/>
              </w:rPr>
              <w:t>III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8912D" w14:textId="47738AB3" w:rsidR="00226125" w:rsidRPr="0051774E" w:rsidRDefault="00EC42E3" w:rsidP="00025A48">
            <w:pPr>
              <w:jc w:val="both"/>
              <w:rPr>
                <w:rFonts w:cs="Arial"/>
              </w:rPr>
            </w:pPr>
            <w:r w:rsidRPr="0051774E">
              <w:rPr>
                <w:rFonts w:cs="Arial"/>
                <w:szCs w:val="24"/>
              </w:rPr>
              <w:t xml:space="preserve">Documento de </w:t>
            </w:r>
            <w:r w:rsidRPr="0051774E">
              <w:rPr>
                <w:rFonts w:cs="Arial"/>
              </w:rPr>
              <w:t>traba</w:t>
            </w:r>
            <w:r w:rsidR="00025A48" w:rsidRPr="0051774E">
              <w:rPr>
                <w:rFonts w:cs="Arial"/>
              </w:rPr>
              <w:t>lh</w:t>
            </w:r>
            <w:r w:rsidRPr="0051774E">
              <w:rPr>
                <w:rFonts w:cs="Arial"/>
              </w:rPr>
              <w:t xml:space="preserve">o - </w:t>
            </w:r>
            <w:r w:rsidR="00025A48" w:rsidRPr="0051774E">
              <w:rPr>
                <w:rFonts w:cs="Arial"/>
              </w:rPr>
              <w:t xml:space="preserve">Projeto de "Regulamento Técnico MERCOSUL sobre </w:t>
            </w:r>
            <w:r w:rsidR="00E02EBE">
              <w:rPr>
                <w:rFonts w:cs="Arial"/>
              </w:rPr>
              <w:t>Regulador de Baixa Pressão (GLP)</w:t>
            </w:r>
            <w:r w:rsidR="00025A48" w:rsidRPr="0051774E">
              <w:rPr>
                <w:rFonts w:cs="Arial"/>
              </w:rPr>
              <w:t>"</w:t>
            </w:r>
            <w:r w:rsidR="00AA0721" w:rsidRPr="0051774E">
              <w:rPr>
                <w:rFonts w:cs="Arial"/>
              </w:rPr>
              <w:t xml:space="preserve"> </w:t>
            </w:r>
          </w:p>
        </w:tc>
      </w:tr>
      <w:tr w:rsidR="004163B6" w:rsidRPr="004163B6" w14:paraId="24363EA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D66F" w14:textId="5FBCB19A" w:rsidR="004163B6" w:rsidRPr="004163B6" w:rsidRDefault="00AD2365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AE3BE5">
              <w:rPr>
                <w:rFonts w:cs="Arial"/>
                <w:b/>
                <w:szCs w:val="24"/>
              </w:rPr>
              <w:t>Agregado</w:t>
            </w:r>
            <w:r w:rsidRPr="00AE3BE5">
              <w:rPr>
                <w:rFonts w:cs="Arial"/>
                <w:b/>
              </w:rPr>
              <w:t xml:space="preserve"> </w:t>
            </w:r>
            <w:r w:rsidR="002B1383">
              <w:rPr>
                <w:rFonts w:cs="Arial"/>
                <w:b/>
                <w:szCs w:val="24"/>
              </w:rPr>
              <w:t>I</w:t>
            </w:r>
            <w:r w:rsidR="004163B6"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943AD" w14:textId="34A96215" w:rsidR="004163B6" w:rsidRPr="004163B6" w:rsidRDefault="000B6551" w:rsidP="000B6551">
            <w:pPr>
              <w:jc w:val="both"/>
              <w:rPr>
                <w:rFonts w:cs="Arial"/>
                <w:lang w:val="es-ES_tradnl"/>
              </w:rPr>
            </w:pPr>
            <w:r>
              <w:rPr>
                <w:rFonts w:cs="Arial"/>
                <w:lang w:val="es-ES_tradnl"/>
              </w:rPr>
              <w:t>Gra</w:t>
            </w:r>
            <w:r w:rsidR="00E02EBE">
              <w:rPr>
                <w:rFonts w:cs="Arial"/>
                <w:lang w:val="es-ES_tradnl"/>
              </w:rPr>
              <w:t>u</w:t>
            </w:r>
            <w:r>
              <w:rPr>
                <w:rFonts w:cs="Arial"/>
                <w:lang w:val="es-ES_tradnl"/>
              </w:rPr>
              <w:t xml:space="preserve"> de </w:t>
            </w:r>
            <w:r w:rsidRPr="00ED40D8">
              <w:rPr>
                <w:rFonts w:cs="Arial"/>
              </w:rPr>
              <w:t>Avan</w:t>
            </w:r>
            <w:r w:rsidR="00E02EBE" w:rsidRPr="00ED40D8">
              <w:rPr>
                <w:rFonts w:cs="Arial"/>
              </w:rPr>
              <w:t>ço</w:t>
            </w:r>
          </w:p>
        </w:tc>
      </w:tr>
      <w:tr w:rsidR="000B6551" w:rsidRPr="004163B6" w14:paraId="78CE8A20" w14:textId="77777777" w:rsidTr="005963DD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6D4AB" w14:textId="5653B604" w:rsidR="000B6551" w:rsidRPr="004163B6" w:rsidRDefault="00AD2365" w:rsidP="005963DD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AE3BE5">
              <w:rPr>
                <w:rFonts w:cs="Arial"/>
                <w:b/>
                <w:szCs w:val="24"/>
              </w:rPr>
              <w:t>Agregado</w:t>
            </w:r>
            <w:r w:rsidRPr="00AE3BE5">
              <w:rPr>
                <w:rFonts w:cs="Arial"/>
                <w:b/>
              </w:rPr>
              <w:t xml:space="preserve"> </w:t>
            </w:r>
            <w:r w:rsidR="000B6551"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99890" w14:textId="77777777" w:rsidR="000B6551" w:rsidRPr="004163B6" w:rsidRDefault="000B6551" w:rsidP="005963DD">
            <w:pPr>
              <w:jc w:val="both"/>
              <w:rPr>
                <w:rFonts w:cs="Arial"/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 xml:space="preserve">Agenda da </w:t>
            </w:r>
            <w:r>
              <w:rPr>
                <w:rFonts w:cs="Arial"/>
                <w:lang w:val="es-ES_tradnl"/>
              </w:rPr>
              <w:t>P</w:t>
            </w:r>
            <w:r w:rsidRPr="004163B6">
              <w:rPr>
                <w:rFonts w:cs="Arial"/>
                <w:lang w:val="es-ES_tradnl"/>
              </w:rPr>
              <w:t xml:space="preserve">róxima </w:t>
            </w:r>
            <w:r w:rsidRPr="00ED40D8">
              <w:rPr>
                <w:rFonts w:cs="Arial"/>
              </w:rPr>
              <w:t>Reunião</w:t>
            </w:r>
          </w:p>
        </w:tc>
      </w:tr>
    </w:tbl>
    <w:p w14:paraId="500E81B5" w14:textId="77777777" w:rsidR="00776998" w:rsidRDefault="00776998" w:rsidP="00233770">
      <w:pPr>
        <w:rPr>
          <w:rFonts w:cs="Arial"/>
          <w:b/>
          <w:lang w:val="es-ES_tradnl"/>
        </w:rPr>
      </w:pPr>
    </w:p>
    <w:p w14:paraId="5792CBF4" w14:textId="77777777" w:rsidR="00233770" w:rsidRDefault="00233770" w:rsidP="00233770">
      <w:pPr>
        <w:rPr>
          <w:rFonts w:cs="Arial"/>
          <w:b/>
          <w:lang w:val="es-ES_tradnl"/>
        </w:rPr>
      </w:pPr>
    </w:p>
    <w:p w14:paraId="65553264" w14:textId="77777777" w:rsidR="00025A48" w:rsidRPr="00BC1BDD" w:rsidRDefault="00025A48" w:rsidP="00233770">
      <w:pPr>
        <w:rPr>
          <w:lang w:val="es-ES_tradnl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CE7671" w14:paraId="0E000DD0" w14:textId="77777777" w:rsidTr="00D92BBD">
        <w:trPr>
          <w:trHeight w:val="858"/>
          <w:jc w:val="center"/>
        </w:trPr>
        <w:tc>
          <w:tcPr>
            <w:tcW w:w="4568" w:type="dxa"/>
          </w:tcPr>
          <w:p w14:paraId="107B2316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5EFDC70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_______________________________</w:t>
            </w:r>
          </w:p>
          <w:p w14:paraId="48C92EAF" w14:textId="158D5210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Pela delegação d</w:t>
            </w:r>
            <w:r w:rsidR="00E02EBE">
              <w:rPr>
                <w:b/>
              </w:rPr>
              <w:t>o Brasil</w:t>
            </w:r>
          </w:p>
          <w:p w14:paraId="39FBC88B" w14:textId="77777777" w:rsidR="00E02EBE" w:rsidRPr="0051774E" w:rsidRDefault="00E02EBE" w:rsidP="00E02EBE">
            <w:pPr>
              <w:autoSpaceDE w:val="0"/>
              <w:jc w:val="center"/>
              <w:rPr>
                <w:bCs/>
              </w:rPr>
            </w:pPr>
            <w:proofErr w:type="spellStart"/>
            <w:r w:rsidRPr="0051774E">
              <w:rPr>
                <w:rFonts w:eastAsia="Arial" w:cs="Arial"/>
                <w:bCs/>
              </w:rPr>
              <w:t>Millene</w:t>
            </w:r>
            <w:proofErr w:type="spellEnd"/>
            <w:r w:rsidRPr="0051774E">
              <w:rPr>
                <w:rFonts w:eastAsia="Arial" w:cs="Arial"/>
                <w:bCs/>
              </w:rPr>
              <w:t xml:space="preserve"> Cleto da Fonseca</w:t>
            </w:r>
          </w:p>
          <w:p w14:paraId="0B495391" w14:textId="77777777" w:rsidR="00E02EBE" w:rsidRPr="0051774E" w:rsidRDefault="00E02EBE" w:rsidP="00E02EBE">
            <w:pPr>
              <w:autoSpaceDE w:val="0"/>
              <w:jc w:val="center"/>
            </w:pPr>
          </w:p>
          <w:p w14:paraId="6910D2ED" w14:textId="6ABB997A" w:rsidR="00233770" w:rsidRPr="0051774E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4568" w:type="dxa"/>
          </w:tcPr>
          <w:p w14:paraId="4578C8C1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45BA7B3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</w:t>
            </w:r>
          </w:p>
          <w:p w14:paraId="1E15C46D" w14:textId="4136097B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E02EBE">
              <w:rPr>
                <w:b/>
              </w:rPr>
              <w:t>Paraguai</w:t>
            </w:r>
          </w:p>
          <w:p w14:paraId="30977542" w14:textId="45C700CB" w:rsidR="00233770" w:rsidRPr="0051774E" w:rsidRDefault="002E6568" w:rsidP="00D92BBD">
            <w:pPr>
              <w:autoSpaceDE w:val="0"/>
              <w:jc w:val="center"/>
            </w:pPr>
            <w:r w:rsidRPr="002E6568">
              <w:rPr>
                <w:rFonts w:eastAsia="Arial" w:cs="Arial"/>
                <w:bCs/>
              </w:rPr>
              <w:t>Juan Ignacio Paredes</w:t>
            </w:r>
          </w:p>
          <w:p w14:paraId="3D7A2737" w14:textId="77777777" w:rsidR="00233770" w:rsidRPr="0051774E" w:rsidRDefault="00233770" w:rsidP="00D92BBD">
            <w:pPr>
              <w:autoSpaceDE w:val="0"/>
              <w:jc w:val="center"/>
            </w:pPr>
          </w:p>
          <w:p w14:paraId="123F3257" w14:textId="77777777" w:rsidR="00233770" w:rsidRPr="0051774E" w:rsidRDefault="00233770" w:rsidP="00D92BBD">
            <w:pPr>
              <w:autoSpaceDE w:val="0"/>
              <w:jc w:val="center"/>
            </w:pPr>
          </w:p>
          <w:p w14:paraId="1D7AE06A" w14:textId="77777777" w:rsidR="00233770" w:rsidRPr="0051774E" w:rsidRDefault="00233770" w:rsidP="00D92BBD">
            <w:pPr>
              <w:autoSpaceDE w:val="0"/>
              <w:jc w:val="center"/>
            </w:pPr>
          </w:p>
        </w:tc>
      </w:tr>
    </w:tbl>
    <w:p w14:paraId="331EAD18" w14:textId="77777777" w:rsidR="00233770" w:rsidRPr="0051774E" w:rsidRDefault="00233770" w:rsidP="00233770">
      <w:pPr>
        <w:rPr>
          <w:sz w:val="20"/>
          <w:lang w:eastAsia="ar-SA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35"/>
      </w:tblGrid>
      <w:tr w:rsidR="00E02EBE" w:rsidRPr="00CE7671" w14:paraId="763F2F55" w14:textId="77777777" w:rsidTr="00E308D3">
        <w:trPr>
          <w:trHeight w:val="858"/>
          <w:jc w:val="center"/>
        </w:trPr>
        <w:tc>
          <w:tcPr>
            <w:tcW w:w="9135" w:type="dxa"/>
            <w:hideMark/>
          </w:tcPr>
          <w:p w14:paraId="6C827FC5" w14:textId="77777777" w:rsidR="00E02EBE" w:rsidRPr="0051774E" w:rsidRDefault="00E02EBE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</w:t>
            </w:r>
          </w:p>
          <w:p w14:paraId="656CA64B" w14:textId="77777777" w:rsidR="00E02EBE" w:rsidRPr="0051774E" w:rsidRDefault="00E02EBE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>
              <w:rPr>
                <w:b/>
              </w:rPr>
              <w:t>Uruguai</w:t>
            </w:r>
          </w:p>
          <w:p w14:paraId="1BC854E5" w14:textId="0464F60E" w:rsidR="00E02EBE" w:rsidRPr="0051774E" w:rsidRDefault="002E6568" w:rsidP="00E02EBE">
            <w:pPr>
              <w:jc w:val="center"/>
              <w:rPr>
                <w:b/>
              </w:rPr>
            </w:pPr>
            <w:r w:rsidRPr="002E6568">
              <w:rPr>
                <w:rFonts w:eastAsia="Arial" w:cs="Arial"/>
                <w:bCs/>
                <w:szCs w:val="24"/>
              </w:rPr>
              <w:t xml:space="preserve">Teodoro </w:t>
            </w:r>
            <w:proofErr w:type="spellStart"/>
            <w:r w:rsidRPr="002E6568">
              <w:rPr>
                <w:rFonts w:eastAsia="Arial" w:cs="Arial"/>
                <w:bCs/>
                <w:szCs w:val="24"/>
              </w:rPr>
              <w:t>Vassallo</w:t>
            </w:r>
            <w:proofErr w:type="spellEnd"/>
          </w:p>
          <w:p w14:paraId="34031B68" w14:textId="77777777" w:rsidR="00E02EBE" w:rsidRPr="0051774E" w:rsidRDefault="00E02EBE" w:rsidP="00E02EBE">
            <w:pPr>
              <w:tabs>
                <w:tab w:val="left" w:pos="1134"/>
              </w:tabs>
              <w:ind w:hanging="2"/>
              <w:jc w:val="center"/>
              <w:rPr>
                <w:bCs/>
              </w:rPr>
            </w:pPr>
          </w:p>
        </w:tc>
      </w:tr>
    </w:tbl>
    <w:p w14:paraId="7107C5D0" w14:textId="77777777" w:rsidR="00AA2DA1" w:rsidRPr="0051774E" w:rsidRDefault="00AA2DA1" w:rsidP="00AA2DA1">
      <w:pPr>
        <w:tabs>
          <w:tab w:val="left" w:pos="2625"/>
        </w:tabs>
      </w:pPr>
    </w:p>
    <w:sectPr w:rsidR="00AA2DA1" w:rsidRPr="0051774E" w:rsidSect="0051774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030" w:right="1701" w:bottom="1417" w:left="1701" w:header="680" w:footer="6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948EE" w14:textId="77777777" w:rsidR="000E7B5B" w:rsidRDefault="000E7B5B">
      <w:r>
        <w:separator/>
      </w:r>
    </w:p>
  </w:endnote>
  <w:endnote w:type="continuationSeparator" w:id="0">
    <w:p w14:paraId="3514819B" w14:textId="77777777" w:rsidR="000E7B5B" w:rsidRDefault="000E7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1F36" w14:textId="77777777" w:rsidR="00802AD0" w:rsidRPr="00964D63" w:rsidRDefault="00802AD0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221E4">
      <w:rPr>
        <w:noProof/>
      </w:rPr>
      <w:t>3</w:t>
    </w:r>
    <w:r>
      <w:rPr>
        <w:noProof/>
      </w:rPr>
      <w:fldChar w:fldCharType="end"/>
    </w:r>
  </w:p>
  <w:p w14:paraId="3F1A5008" w14:textId="77777777" w:rsidR="00964D63" w:rsidRPr="00BA6337" w:rsidRDefault="00964D63" w:rsidP="00964D6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  </w:t>
    </w:r>
  </w:p>
  <w:p w14:paraId="6F7D0E95" w14:textId="77777777" w:rsidR="00233770" w:rsidRPr="00964D63" w:rsidRDefault="00233770" w:rsidP="00964D63">
    <w:pPr>
      <w:pStyle w:val="Piedepgina"/>
      <w:jc w:val="center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3EF48" w14:textId="77777777" w:rsidR="00805954" w:rsidRDefault="00805954" w:rsidP="00805954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>Secretaría del MERCOSUR</w:t>
    </w:r>
  </w:p>
  <w:p w14:paraId="6E7F9DF5" w14:textId="77777777" w:rsidR="00805954" w:rsidRDefault="00805954" w:rsidP="00805954">
    <w:pPr>
      <w:pStyle w:val="Piedepgina"/>
      <w:jc w:val="center"/>
      <w:rPr>
        <w:rFonts w:cs="Arial"/>
        <w:b/>
        <w:sz w:val="16"/>
        <w:lang w:val="es-UY"/>
      </w:rPr>
    </w:pPr>
    <w:r>
      <w:rPr>
        <w:rFonts w:cs="Arial"/>
        <w:b/>
        <w:sz w:val="16"/>
        <w:lang w:val="es-UY"/>
      </w:rPr>
      <w:t>Archivo Oficial</w:t>
    </w:r>
  </w:p>
  <w:p w14:paraId="64C00C79" w14:textId="390254F1" w:rsidR="00805954" w:rsidRPr="00805954" w:rsidRDefault="00805954" w:rsidP="00805954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sz w:val="16"/>
        <w:lang w:val="fr-FR"/>
      </w:rPr>
      <w:t>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3079D" w14:textId="77777777" w:rsidR="000E7B5B" w:rsidRDefault="000E7B5B">
      <w:r>
        <w:separator/>
      </w:r>
    </w:p>
  </w:footnote>
  <w:footnote w:type="continuationSeparator" w:id="0">
    <w:p w14:paraId="6D10F3B5" w14:textId="77777777" w:rsidR="000E7B5B" w:rsidRDefault="000E7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65848" w14:textId="77777777" w:rsidR="00233770" w:rsidRDefault="00000000" w:rsidP="00025A48">
    <w:pPr>
      <w:pStyle w:val="Encabezado"/>
      <w:ind w:left="-284"/>
    </w:pPr>
    <w:r>
      <w:rPr>
        <w:noProof/>
        <w:snapToGrid/>
        <w:lang w:val="es-UY" w:eastAsia="es-UY"/>
      </w:rPr>
      <w:pict w14:anchorId="0EE7E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47" type="#_x0000_t75" style="position:absolute;left:0;text-align:left;margin-left:-22.1pt;margin-top:162.2pt;width:508.7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2"/>
      <w:gridCol w:w="2832"/>
    </w:tblGrid>
    <w:tr w:rsidR="00145C28" w14:paraId="0DEACC55" w14:textId="77777777" w:rsidTr="00145C28">
      <w:trPr>
        <w:trHeight w:val="1546"/>
        <w:jc w:val="center"/>
      </w:trPr>
      <w:tc>
        <w:tcPr>
          <w:tcW w:w="2831" w:type="dxa"/>
          <w:vAlign w:val="center"/>
        </w:tcPr>
        <w:p w14:paraId="00CDF495" w14:textId="5AEC6F72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pt-BR"/>
            </w:rPr>
            <w:drawing>
              <wp:anchor distT="0" distB="0" distL="114300" distR="114300" simplePos="0" relativeHeight="251656704" behindDoc="0" locked="0" layoutInCell="0" allowOverlap="1" wp14:anchorId="4CD16E99" wp14:editId="4698E9CE">
                <wp:simplePos x="0" y="0"/>
                <wp:positionH relativeFrom="margin">
                  <wp:posOffset>185420</wp:posOffset>
                </wp:positionH>
                <wp:positionV relativeFrom="margin">
                  <wp:posOffset>-1134110</wp:posOffset>
                </wp:positionV>
                <wp:extent cx="1186180" cy="748030"/>
                <wp:effectExtent l="0" t="0" r="0" b="0"/>
                <wp:wrapSquare wrapText="bothSides"/>
                <wp:docPr id="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18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32" w:type="dxa"/>
        </w:tcPr>
        <w:p w14:paraId="782CACE0" w14:textId="6726EA03" w:rsidR="00145C28" w:rsidRDefault="00145C28" w:rsidP="00145C28">
          <w:pPr>
            <w:keepNext/>
            <w:widowControl w:val="0"/>
            <w:autoSpaceDE w:val="0"/>
            <w:jc w:val="both"/>
            <w:rPr>
              <w:rFonts w:cs="Arial"/>
              <w:b/>
              <w:szCs w:val="24"/>
            </w:rPr>
          </w:pPr>
        </w:p>
      </w:tc>
      <w:tc>
        <w:tcPr>
          <w:tcW w:w="2832" w:type="dxa"/>
          <w:vAlign w:val="center"/>
        </w:tcPr>
        <w:p w14:paraId="64F108C8" w14:textId="701B7200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728" behindDoc="0" locked="0" layoutInCell="1" allowOverlap="1" wp14:anchorId="67F1675A" wp14:editId="7ACE1F82">
                <wp:simplePos x="0" y="0"/>
                <wp:positionH relativeFrom="column">
                  <wp:posOffset>225425</wp:posOffset>
                </wp:positionH>
                <wp:positionV relativeFrom="paragraph">
                  <wp:posOffset>-765175</wp:posOffset>
                </wp:positionV>
                <wp:extent cx="1190625" cy="771525"/>
                <wp:effectExtent l="0" t="0" r="9525" b="9525"/>
                <wp:wrapSquare wrapText="right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3AD8D08" w14:textId="77777777" w:rsidR="00145C28" w:rsidRPr="00145C28" w:rsidRDefault="00145C28" w:rsidP="0051774E">
    <w:pPr>
      <w:pStyle w:val="Encabezad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548515F"/>
    <w:multiLevelType w:val="hybridMultilevel"/>
    <w:tmpl w:val="D68A2C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211D"/>
    <w:multiLevelType w:val="hybridMultilevel"/>
    <w:tmpl w:val="4D32C59E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472014"/>
    <w:multiLevelType w:val="hybridMultilevel"/>
    <w:tmpl w:val="9E20CB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0" w15:restartNumberingAfterBreak="0">
    <w:nsid w:val="29A44570"/>
    <w:multiLevelType w:val="hybridMultilevel"/>
    <w:tmpl w:val="3D567114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0A001B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92531"/>
    <w:multiLevelType w:val="hybridMultilevel"/>
    <w:tmpl w:val="FC0C0D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E34604"/>
    <w:multiLevelType w:val="hybridMultilevel"/>
    <w:tmpl w:val="90F6BE9E"/>
    <w:lvl w:ilvl="0" w:tplc="7BD648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040AC8"/>
    <w:multiLevelType w:val="hybridMultilevel"/>
    <w:tmpl w:val="8D7AEDE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661CB"/>
    <w:multiLevelType w:val="hybridMultilevel"/>
    <w:tmpl w:val="00426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E11AD"/>
    <w:multiLevelType w:val="hybridMultilevel"/>
    <w:tmpl w:val="A296F2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214184D"/>
    <w:multiLevelType w:val="hybridMultilevel"/>
    <w:tmpl w:val="DA00BC5C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D5D61"/>
    <w:multiLevelType w:val="multilevel"/>
    <w:tmpl w:val="EAD44FA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8D6B6B"/>
    <w:multiLevelType w:val="hybridMultilevel"/>
    <w:tmpl w:val="7D0836C2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3" w15:restartNumberingAfterBreak="0">
    <w:nsid w:val="570532B7"/>
    <w:multiLevelType w:val="hybridMultilevel"/>
    <w:tmpl w:val="93E09306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5A437DF2"/>
    <w:multiLevelType w:val="hybridMultilevel"/>
    <w:tmpl w:val="6F743294"/>
    <w:lvl w:ilvl="0" w:tplc="5BFC38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36FFA"/>
    <w:multiLevelType w:val="hybridMultilevel"/>
    <w:tmpl w:val="F3AEDF7A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A53CFD"/>
    <w:multiLevelType w:val="hybridMultilevel"/>
    <w:tmpl w:val="E1D40E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84D63"/>
    <w:multiLevelType w:val="hybridMultilevel"/>
    <w:tmpl w:val="398C1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5911F76"/>
    <w:multiLevelType w:val="hybridMultilevel"/>
    <w:tmpl w:val="CF46304C"/>
    <w:lvl w:ilvl="0" w:tplc="3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429D0"/>
    <w:multiLevelType w:val="hybridMultilevel"/>
    <w:tmpl w:val="B7441A10"/>
    <w:lvl w:ilvl="0" w:tplc="1818DA84">
      <w:start w:val="1"/>
      <w:numFmt w:val="lowerLetter"/>
      <w:lvlText w:val="%1."/>
      <w:lvlJc w:val="left"/>
      <w:pPr>
        <w:ind w:left="76" w:hanging="360"/>
      </w:p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32" w15:restartNumberingAfterBreak="0">
    <w:nsid w:val="787336AA"/>
    <w:multiLevelType w:val="hybridMultilevel"/>
    <w:tmpl w:val="7D72FA82"/>
    <w:lvl w:ilvl="0" w:tplc="C8FE2C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113273"/>
    <w:multiLevelType w:val="hybridMultilevel"/>
    <w:tmpl w:val="0CD6D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71B4E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2526671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5663257">
    <w:abstractNumId w:val="8"/>
  </w:num>
  <w:num w:numId="3" w16cid:durableId="833569188">
    <w:abstractNumId w:val="0"/>
  </w:num>
  <w:num w:numId="4" w16cid:durableId="1098141554">
    <w:abstractNumId w:val="25"/>
  </w:num>
  <w:num w:numId="5" w16cid:durableId="739449300">
    <w:abstractNumId w:val="26"/>
  </w:num>
  <w:num w:numId="6" w16cid:durableId="243955417">
    <w:abstractNumId w:val="15"/>
  </w:num>
  <w:num w:numId="7" w16cid:durableId="524173917">
    <w:abstractNumId w:val="2"/>
  </w:num>
  <w:num w:numId="8" w16cid:durableId="959603849">
    <w:abstractNumId w:val="19"/>
  </w:num>
  <w:num w:numId="9" w16cid:durableId="588003158">
    <w:abstractNumId w:val="14"/>
  </w:num>
  <w:num w:numId="10" w16cid:durableId="46029663">
    <w:abstractNumId w:val="10"/>
  </w:num>
  <w:num w:numId="11" w16cid:durableId="2123918973">
    <w:abstractNumId w:val="9"/>
  </w:num>
  <w:num w:numId="12" w16cid:durableId="480847122">
    <w:abstractNumId w:val="7"/>
  </w:num>
  <w:num w:numId="13" w16cid:durableId="1030567008">
    <w:abstractNumId w:val="6"/>
  </w:num>
  <w:num w:numId="14" w16cid:durableId="1011105619">
    <w:abstractNumId w:val="30"/>
  </w:num>
  <w:num w:numId="15" w16cid:durableId="2062484224">
    <w:abstractNumId w:val="12"/>
  </w:num>
  <w:num w:numId="16" w16cid:durableId="210925829">
    <w:abstractNumId w:val="13"/>
  </w:num>
  <w:num w:numId="17" w16cid:durableId="694430413">
    <w:abstractNumId w:val="27"/>
  </w:num>
  <w:num w:numId="18" w16cid:durableId="913586696">
    <w:abstractNumId w:val="3"/>
  </w:num>
  <w:num w:numId="19" w16cid:durableId="106435024">
    <w:abstractNumId w:val="1"/>
  </w:num>
  <w:num w:numId="20" w16cid:durableId="1908686369">
    <w:abstractNumId w:val="22"/>
  </w:num>
  <w:num w:numId="21" w16cid:durableId="681932776">
    <w:abstractNumId w:val="17"/>
  </w:num>
  <w:num w:numId="22" w16cid:durableId="1812747217">
    <w:abstractNumId w:val="29"/>
  </w:num>
  <w:num w:numId="23" w16cid:durableId="1027412840">
    <w:abstractNumId w:val="16"/>
  </w:num>
  <w:num w:numId="24" w16cid:durableId="546915489">
    <w:abstractNumId w:val="20"/>
  </w:num>
  <w:num w:numId="25" w16cid:durableId="460075724">
    <w:abstractNumId w:val="21"/>
  </w:num>
  <w:num w:numId="26" w16cid:durableId="1128359445">
    <w:abstractNumId w:val="28"/>
  </w:num>
  <w:num w:numId="27" w16cid:durableId="677586362">
    <w:abstractNumId w:val="34"/>
  </w:num>
  <w:num w:numId="28" w16cid:durableId="2032141386">
    <w:abstractNumId w:val="32"/>
  </w:num>
  <w:num w:numId="29" w16cid:durableId="1760783881">
    <w:abstractNumId w:val="33"/>
  </w:num>
  <w:num w:numId="30" w16cid:durableId="757871317">
    <w:abstractNumId w:val="24"/>
  </w:num>
  <w:num w:numId="31" w16cid:durableId="18325968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03053099">
    <w:abstractNumId w:val="4"/>
  </w:num>
  <w:num w:numId="33" w16cid:durableId="1797019125">
    <w:abstractNumId w:val="23"/>
  </w:num>
  <w:num w:numId="34" w16cid:durableId="1120883635">
    <w:abstractNumId w:val="18"/>
  </w:num>
  <w:num w:numId="35" w16cid:durableId="2747998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526"/>
    <w:rsid w:val="000042D6"/>
    <w:rsid w:val="00004311"/>
    <w:rsid w:val="000065B0"/>
    <w:rsid w:val="00006F05"/>
    <w:rsid w:val="00010710"/>
    <w:rsid w:val="000108BE"/>
    <w:rsid w:val="00011D81"/>
    <w:rsid w:val="0001267E"/>
    <w:rsid w:val="00015C4C"/>
    <w:rsid w:val="00020881"/>
    <w:rsid w:val="0002216D"/>
    <w:rsid w:val="00024D3C"/>
    <w:rsid w:val="00025A48"/>
    <w:rsid w:val="000279EE"/>
    <w:rsid w:val="00040BA1"/>
    <w:rsid w:val="00041BB2"/>
    <w:rsid w:val="00052F5D"/>
    <w:rsid w:val="00053704"/>
    <w:rsid w:val="00063BD3"/>
    <w:rsid w:val="00067B04"/>
    <w:rsid w:val="00076994"/>
    <w:rsid w:val="00086803"/>
    <w:rsid w:val="00096A83"/>
    <w:rsid w:val="00097EA9"/>
    <w:rsid w:val="000B33F7"/>
    <w:rsid w:val="000B6551"/>
    <w:rsid w:val="000C0112"/>
    <w:rsid w:val="000D0364"/>
    <w:rsid w:val="000D0C62"/>
    <w:rsid w:val="000D2036"/>
    <w:rsid w:val="000E37DC"/>
    <w:rsid w:val="000E5344"/>
    <w:rsid w:val="000E5EE3"/>
    <w:rsid w:val="000E7B5B"/>
    <w:rsid w:val="000F5D9E"/>
    <w:rsid w:val="001008B9"/>
    <w:rsid w:val="00117AE4"/>
    <w:rsid w:val="00122574"/>
    <w:rsid w:val="00127623"/>
    <w:rsid w:val="001376E8"/>
    <w:rsid w:val="00137E5C"/>
    <w:rsid w:val="00141E8F"/>
    <w:rsid w:val="0014274F"/>
    <w:rsid w:val="00144980"/>
    <w:rsid w:val="00145C28"/>
    <w:rsid w:val="0015734A"/>
    <w:rsid w:val="00161C76"/>
    <w:rsid w:val="001634C1"/>
    <w:rsid w:val="00163D04"/>
    <w:rsid w:val="001662CE"/>
    <w:rsid w:val="0017046D"/>
    <w:rsid w:val="0018011B"/>
    <w:rsid w:val="00196EDC"/>
    <w:rsid w:val="001D047C"/>
    <w:rsid w:val="001D6388"/>
    <w:rsid w:val="001E295E"/>
    <w:rsid w:val="001E44A8"/>
    <w:rsid w:val="001F379C"/>
    <w:rsid w:val="001F589D"/>
    <w:rsid w:val="001F62B3"/>
    <w:rsid w:val="001F6B0C"/>
    <w:rsid w:val="00224257"/>
    <w:rsid w:val="00226125"/>
    <w:rsid w:val="00231C5B"/>
    <w:rsid w:val="00233770"/>
    <w:rsid w:val="0023688D"/>
    <w:rsid w:val="00246382"/>
    <w:rsid w:val="00246FBC"/>
    <w:rsid w:val="00247EA3"/>
    <w:rsid w:val="00255688"/>
    <w:rsid w:val="0026371A"/>
    <w:rsid w:val="002645C1"/>
    <w:rsid w:val="002840D9"/>
    <w:rsid w:val="0028566C"/>
    <w:rsid w:val="002909AC"/>
    <w:rsid w:val="002949EC"/>
    <w:rsid w:val="0029557B"/>
    <w:rsid w:val="002A59BD"/>
    <w:rsid w:val="002B1383"/>
    <w:rsid w:val="002B6EEA"/>
    <w:rsid w:val="002C5507"/>
    <w:rsid w:val="002D7B65"/>
    <w:rsid w:val="002E6568"/>
    <w:rsid w:val="002F5805"/>
    <w:rsid w:val="003023BC"/>
    <w:rsid w:val="003025D5"/>
    <w:rsid w:val="00310243"/>
    <w:rsid w:val="00312642"/>
    <w:rsid w:val="00313F74"/>
    <w:rsid w:val="00315B76"/>
    <w:rsid w:val="00320F4A"/>
    <w:rsid w:val="00327A21"/>
    <w:rsid w:val="00331105"/>
    <w:rsid w:val="00334DAF"/>
    <w:rsid w:val="0036665B"/>
    <w:rsid w:val="0036793F"/>
    <w:rsid w:val="0038007E"/>
    <w:rsid w:val="003916FB"/>
    <w:rsid w:val="00391A6B"/>
    <w:rsid w:val="003968DD"/>
    <w:rsid w:val="003A79DF"/>
    <w:rsid w:val="003B675A"/>
    <w:rsid w:val="003C41B6"/>
    <w:rsid w:val="003C749B"/>
    <w:rsid w:val="003D219C"/>
    <w:rsid w:val="003D2DFE"/>
    <w:rsid w:val="003E0926"/>
    <w:rsid w:val="003E3EB8"/>
    <w:rsid w:val="003E4A9B"/>
    <w:rsid w:val="003F16F3"/>
    <w:rsid w:val="003F7628"/>
    <w:rsid w:val="004066C9"/>
    <w:rsid w:val="00413D23"/>
    <w:rsid w:val="004163B6"/>
    <w:rsid w:val="004215F8"/>
    <w:rsid w:val="00425043"/>
    <w:rsid w:val="004262AB"/>
    <w:rsid w:val="00426655"/>
    <w:rsid w:val="00427A50"/>
    <w:rsid w:val="00444C11"/>
    <w:rsid w:val="00446C12"/>
    <w:rsid w:val="0045493F"/>
    <w:rsid w:val="0047206C"/>
    <w:rsid w:val="00481F72"/>
    <w:rsid w:val="00482E85"/>
    <w:rsid w:val="00490394"/>
    <w:rsid w:val="00497EFB"/>
    <w:rsid w:val="004A06BC"/>
    <w:rsid w:val="004A66DC"/>
    <w:rsid w:val="004B709E"/>
    <w:rsid w:val="004C01CA"/>
    <w:rsid w:val="004C05FD"/>
    <w:rsid w:val="004C55F5"/>
    <w:rsid w:val="004D284C"/>
    <w:rsid w:val="004E1E54"/>
    <w:rsid w:val="004F65E9"/>
    <w:rsid w:val="004F6D3A"/>
    <w:rsid w:val="005023A6"/>
    <w:rsid w:val="00502A17"/>
    <w:rsid w:val="00507DEB"/>
    <w:rsid w:val="0051774E"/>
    <w:rsid w:val="0053099B"/>
    <w:rsid w:val="00531BA7"/>
    <w:rsid w:val="00531F66"/>
    <w:rsid w:val="00533ACF"/>
    <w:rsid w:val="00533F0D"/>
    <w:rsid w:val="005376BD"/>
    <w:rsid w:val="00553862"/>
    <w:rsid w:val="0057163B"/>
    <w:rsid w:val="00571F26"/>
    <w:rsid w:val="00581755"/>
    <w:rsid w:val="00591591"/>
    <w:rsid w:val="005A18A8"/>
    <w:rsid w:val="005A6E28"/>
    <w:rsid w:val="005B3DBB"/>
    <w:rsid w:val="005B40F9"/>
    <w:rsid w:val="005B53A2"/>
    <w:rsid w:val="005B58EF"/>
    <w:rsid w:val="005B6E66"/>
    <w:rsid w:val="005C137F"/>
    <w:rsid w:val="005C65FB"/>
    <w:rsid w:val="005D0BFB"/>
    <w:rsid w:val="005F42F5"/>
    <w:rsid w:val="005F5D08"/>
    <w:rsid w:val="005F619C"/>
    <w:rsid w:val="005F7B7B"/>
    <w:rsid w:val="006035CC"/>
    <w:rsid w:val="00610DE5"/>
    <w:rsid w:val="00621BE5"/>
    <w:rsid w:val="006221E4"/>
    <w:rsid w:val="0062562E"/>
    <w:rsid w:val="00636DEA"/>
    <w:rsid w:val="00637818"/>
    <w:rsid w:val="00643C14"/>
    <w:rsid w:val="0064526E"/>
    <w:rsid w:val="00650D2C"/>
    <w:rsid w:val="00655B56"/>
    <w:rsid w:val="00660831"/>
    <w:rsid w:val="00672A32"/>
    <w:rsid w:val="006805CC"/>
    <w:rsid w:val="00683794"/>
    <w:rsid w:val="0068707F"/>
    <w:rsid w:val="00691CB8"/>
    <w:rsid w:val="00696C88"/>
    <w:rsid w:val="00697E24"/>
    <w:rsid w:val="006A06DF"/>
    <w:rsid w:val="006A5ADF"/>
    <w:rsid w:val="006B501B"/>
    <w:rsid w:val="006B567B"/>
    <w:rsid w:val="006C1A7C"/>
    <w:rsid w:val="006C4B8B"/>
    <w:rsid w:val="006C6F75"/>
    <w:rsid w:val="006D4F20"/>
    <w:rsid w:val="006E1613"/>
    <w:rsid w:val="006E4C38"/>
    <w:rsid w:val="007003E1"/>
    <w:rsid w:val="007038B7"/>
    <w:rsid w:val="00705C0E"/>
    <w:rsid w:val="007069D0"/>
    <w:rsid w:val="00716DD6"/>
    <w:rsid w:val="007207D2"/>
    <w:rsid w:val="00730A34"/>
    <w:rsid w:val="00732B29"/>
    <w:rsid w:val="00733485"/>
    <w:rsid w:val="00733CFF"/>
    <w:rsid w:val="00742262"/>
    <w:rsid w:val="00746EF1"/>
    <w:rsid w:val="00756CA5"/>
    <w:rsid w:val="00760805"/>
    <w:rsid w:val="00765430"/>
    <w:rsid w:val="00771EEE"/>
    <w:rsid w:val="00776998"/>
    <w:rsid w:val="00784D17"/>
    <w:rsid w:val="007A646A"/>
    <w:rsid w:val="007C01B4"/>
    <w:rsid w:val="007C3EBB"/>
    <w:rsid w:val="007C410B"/>
    <w:rsid w:val="007D2D1A"/>
    <w:rsid w:val="007D4CF2"/>
    <w:rsid w:val="007D5E8F"/>
    <w:rsid w:val="007E1524"/>
    <w:rsid w:val="007E1536"/>
    <w:rsid w:val="007F3982"/>
    <w:rsid w:val="00802AD0"/>
    <w:rsid w:val="00804016"/>
    <w:rsid w:val="00805954"/>
    <w:rsid w:val="0081021F"/>
    <w:rsid w:val="008341A7"/>
    <w:rsid w:val="00842DB9"/>
    <w:rsid w:val="008475B4"/>
    <w:rsid w:val="00853ED7"/>
    <w:rsid w:val="00862115"/>
    <w:rsid w:val="00870E05"/>
    <w:rsid w:val="00872420"/>
    <w:rsid w:val="0088377B"/>
    <w:rsid w:val="00883CD3"/>
    <w:rsid w:val="00884291"/>
    <w:rsid w:val="00887186"/>
    <w:rsid w:val="008933B4"/>
    <w:rsid w:val="00894D6B"/>
    <w:rsid w:val="008971AB"/>
    <w:rsid w:val="008A3118"/>
    <w:rsid w:val="008C25A4"/>
    <w:rsid w:val="008C51C7"/>
    <w:rsid w:val="008D7720"/>
    <w:rsid w:val="008E1FF4"/>
    <w:rsid w:val="008E681F"/>
    <w:rsid w:val="008F0DFA"/>
    <w:rsid w:val="008F7270"/>
    <w:rsid w:val="009040CA"/>
    <w:rsid w:val="00904A08"/>
    <w:rsid w:val="00907A5E"/>
    <w:rsid w:val="00915FA4"/>
    <w:rsid w:val="00917D8B"/>
    <w:rsid w:val="00921802"/>
    <w:rsid w:val="0092620A"/>
    <w:rsid w:val="009274E4"/>
    <w:rsid w:val="00932A25"/>
    <w:rsid w:val="00933482"/>
    <w:rsid w:val="00941D58"/>
    <w:rsid w:val="0096041F"/>
    <w:rsid w:val="0096114F"/>
    <w:rsid w:val="00964D63"/>
    <w:rsid w:val="00970717"/>
    <w:rsid w:val="009A02CB"/>
    <w:rsid w:val="009A2C60"/>
    <w:rsid w:val="009B1830"/>
    <w:rsid w:val="009B208F"/>
    <w:rsid w:val="009B5FA2"/>
    <w:rsid w:val="009B7BED"/>
    <w:rsid w:val="009C3402"/>
    <w:rsid w:val="009D0D51"/>
    <w:rsid w:val="009E2EEF"/>
    <w:rsid w:val="009E606F"/>
    <w:rsid w:val="009F1AFD"/>
    <w:rsid w:val="009F1C44"/>
    <w:rsid w:val="00A032B3"/>
    <w:rsid w:val="00A033A2"/>
    <w:rsid w:val="00A03C92"/>
    <w:rsid w:val="00A04960"/>
    <w:rsid w:val="00A11054"/>
    <w:rsid w:val="00A1600D"/>
    <w:rsid w:val="00A23471"/>
    <w:rsid w:val="00A33B56"/>
    <w:rsid w:val="00A459C2"/>
    <w:rsid w:val="00A717AE"/>
    <w:rsid w:val="00A7290E"/>
    <w:rsid w:val="00A808A4"/>
    <w:rsid w:val="00A81730"/>
    <w:rsid w:val="00A8335C"/>
    <w:rsid w:val="00A83724"/>
    <w:rsid w:val="00A857BC"/>
    <w:rsid w:val="00A85A57"/>
    <w:rsid w:val="00A971C4"/>
    <w:rsid w:val="00AA0721"/>
    <w:rsid w:val="00AA2DA1"/>
    <w:rsid w:val="00AB2A18"/>
    <w:rsid w:val="00AC43F7"/>
    <w:rsid w:val="00AC5D67"/>
    <w:rsid w:val="00AD2365"/>
    <w:rsid w:val="00AD50F0"/>
    <w:rsid w:val="00AE1116"/>
    <w:rsid w:val="00AE3BE5"/>
    <w:rsid w:val="00AE55C6"/>
    <w:rsid w:val="00AE7205"/>
    <w:rsid w:val="00AF470C"/>
    <w:rsid w:val="00AF5B93"/>
    <w:rsid w:val="00AF6526"/>
    <w:rsid w:val="00AF66DB"/>
    <w:rsid w:val="00B17384"/>
    <w:rsid w:val="00B30BF5"/>
    <w:rsid w:val="00B35981"/>
    <w:rsid w:val="00B37292"/>
    <w:rsid w:val="00B42432"/>
    <w:rsid w:val="00B42F21"/>
    <w:rsid w:val="00B44DF1"/>
    <w:rsid w:val="00B453F9"/>
    <w:rsid w:val="00B51D11"/>
    <w:rsid w:val="00B613A5"/>
    <w:rsid w:val="00B65C07"/>
    <w:rsid w:val="00B75190"/>
    <w:rsid w:val="00B90C74"/>
    <w:rsid w:val="00BA5B29"/>
    <w:rsid w:val="00BA70FA"/>
    <w:rsid w:val="00BB1EC5"/>
    <w:rsid w:val="00BB5BFE"/>
    <w:rsid w:val="00BC0936"/>
    <w:rsid w:val="00BC60AF"/>
    <w:rsid w:val="00BD414B"/>
    <w:rsid w:val="00BD4236"/>
    <w:rsid w:val="00BF2DEA"/>
    <w:rsid w:val="00C02A85"/>
    <w:rsid w:val="00C03020"/>
    <w:rsid w:val="00C0415B"/>
    <w:rsid w:val="00C11485"/>
    <w:rsid w:val="00C12266"/>
    <w:rsid w:val="00C13AF3"/>
    <w:rsid w:val="00C34C57"/>
    <w:rsid w:val="00C51509"/>
    <w:rsid w:val="00C523A5"/>
    <w:rsid w:val="00C5321F"/>
    <w:rsid w:val="00C561AC"/>
    <w:rsid w:val="00C62603"/>
    <w:rsid w:val="00C76A9F"/>
    <w:rsid w:val="00C76D7E"/>
    <w:rsid w:val="00C87BF8"/>
    <w:rsid w:val="00C979C6"/>
    <w:rsid w:val="00CA52E9"/>
    <w:rsid w:val="00CD2060"/>
    <w:rsid w:val="00CD3114"/>
    <w:rsid w:val="00CD3AF9"/>
    <w:rsid w:val="00CD4A29"/>
    <w:rsid w:val="00CD63EE"/>
    <w:rsid w:val="00CE5C77"/>
    <w:rsid w:val="00CE7F69"/>
    <w:rsid w:val="00D21E50"/>
    <w:rsid w:val="00D2559F"/>
    <w:rsid w:val="00D330DC"/>
    <w:rsid w:val="00D43FFF"/>
    <w:rsid w:val="00D5665E"/>
    <w:rsid w:val="00D63D47"/>
    <w:rsid w:val="00D71089"/>
    <w:rsid w:val="00D737AE"/>
    <w:rsid w:val="00D81DCE"/>
    <w:rsid w:val="00D85754"/>
    <w:rsid w:val="00D870CA"/>
    <w:rsid w:val="00D9022F"/>
    <w:rsid w:val="00D92BBD"/>
    <w:rsid w:val="00D9589B"/>
    <w:rsid w:val="00DA1F24"/>
    <w:rsid w:val="00DA39DF"/>
    <w:rsid w:val="00DA62A7"/>
    <w:rsid w:val="00DB08E9"/>
    <w:rsid w:val="00DB0D80"/>
    <w:rsid w:val="00DC2C50"/>
    <w:rsid w:val="00DC75DC"/>
    <w:rsid w:val="00DD1F96"/>
    <w:rsid w:val="00DE13E9"/>
    <w:rsid w:val="00DF04D0"/>
    <w:rsid w:val="00DF1716"/>
    <w:rsid w:val="00DF3435"/>
    <w:rsid w:val="00E01EAF"/>
    <w:rsid w:val="00E02EBE"/>
    <w:rsid w:val="00E04F1D"/>
    <w:rsid w:val="00E04FF5"/>
    <w:rsid w:val="00E129F6"/>
    <w:rsid w:val="00E23178"/>
    <w:rsid w:val="00E27A07"/>
    <w:rsid w:val="00E31765"/>
    <w:rsid w:val="00E32FCF"/>
    <w:rsid w:val="00E345F2"/>
    <w:rsid w:val="00E42ADE"/>
    <w:rsid w:val="00E44408"/>
    <w:rsid w:val="00E56913"/>
    <w:rsid w:val="00E61B4A"/>
    <w:rsid w:val="00E64F1D"/>
    <w:rsid w:val="00E71659"/>
    <w:rsid w:val="00E84C02"/>
    <w:rsid w:val="00E931CA"/>
    <w:rsid w:val="00EB0B5B"/>
    <w:rsid w:val="00EB51B9"/>
    <w:rsid w:val="00EB75B4"/>
    <w:rsid w:val="00EC2E45"/>
    <w:rsid w:val="00EC42E3"/>
    <w:rsid w:val="00ED40D8"/>
    <w:rsid w:val="00EE4979"/>
    <w:rsid w:val="00EE5B6A"/>
    <w:rsid w:val="00EE6256"/>
    <w:rsid w:val="00EE78D0"/>
    <w:rsid w:val="00EF10FC"/>
    <w:rsid w:val="00EF5270"/>
    <w:rsid w:val="00F06233"/>
    <w:rsid w:val="00F20E8F"/>
    <w:rsid w:val="00F225C6"/>
    <w:rsid w:val="00F308C6"/>
    <w:rsid w:val="00F33476"/>
    <w:rsid w:val="00F362BB"/>
    <w:rsid w:val="00F4133A"/>
    <w:rsid w:val="00F4265E"/>
    <w:rsid w:val="00F43E9C"/>
    <w:rsid w:val="00F442C7"/>
    <w:rsid w:val="00F44C43"/>
    <w:rsid w:val="00F47FEF"/>
    <w:rsid w:val="00F51A53"/>
    <w:rsid w:val="00F51B5C"/>
    <w:rsid w:val="00F523B6"/>
    <w:rsid w:val="00F65BA5"/>
    <w:rsid w:val="00F6784A"/>
    <w:rsid w:val="00F75A84"/>
    <w:rsid w:val="00F825F3"/>
    <w:rsid w:val="00F9041D"/>
    <w:rsid w:val="00F909B1"/>
    <w:rsid w:val="00FA369C"/>
    <w:rsid w:val="00FA39D7"/>
    <w:rsid w:val="00FA7484"/>
    <w:rsid w:val="00FB198E"/>
    <w:rsid w:val="00FB6AAA"/>
    <w:rsid w:val="00FB77EE"/>
    <w:rsid w:val="00FC279A"/>
    <w:rsid w:val="00FC68D2"/>
    <w:rsid w:val="00FD01C5"/>
    <w:rsid w:val="00FE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616597"/>
  <w15:docId w15:val="{A8588CF6-466C-4800-8520-569EDD86C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footer" w:uiPriority="99"/>
    <w:lsdException w:name="caption" w:semiHidden="1" w:unhideWhenUsed="1" w:qFormat="1"/>
    <w:lsdException w:name="annotation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qFormat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226125"/>
  </w:style>
  <w:style w:type="character" w:customStyle="1" w:styleId="ui-provider">
    <w:name w:val="ui-provider"/>
    <w:rsid w:val="00716DD6"/>
  </w:style>
  <w:style w:type="paragraph" w:styleId="Textocomentario">
    <w:name w:val="annotation text"/>
    <w:basedOn w:val="Normal"/>
    <w:link w:val="TextocomentarioCar"/>
    <w:uiPriority w:val="99"/>
    <w:unhideWhenUsed/>
    <w:qFormat/>
    <w:rsid w:val="0002216D"/>
    <w:pPr>
      <w:suppressAutoHyphens/>
      <w:spacing w:after="240" w:line="230" w:lineRule="atLeast"/>
      <w:jc w:val="both"/>
    </w:pPr>
    <w:rPr>
      <w:rFonts w:eastAsia="MS Mincho"/>
      <w:kern w:val="1"/>
      <w:sz w:val="20"/>
      <w:lang w:val="x-none"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02216D"/>
    <w:rPr>
      <w:rFonts w:ascii="Arial" w:eastAsia="MS Mincho" w:hAnsi="Arial"/>
      <w:kern w:val="1"/>
      <w:lang w:val="x-none" w:eastAsia="ar-SA"/>
    </w:rPr>
  </w:style>
  <w:style w:type="character" w:styleId="Refdecomentario">
    <w:name w:val="annotation reference"/>
    <w:uiPriority w:val="99"/>
    <w:unhideWhenUsed/>
    <w:qFormat/>
    <w:rsid w:val="0002216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ILLENE2021\Inmetro\Divet\2021%20Mercosul%20Bicicletas\AGOSTO%202021\SGT3-CBUI_2021_ACTA03_PT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B47AC-DC8E-4AF3-95D7-40FDDFB3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SGT3-CBUI_2021_ACTA03_PT.dotx</Template>
  <TotalTime>168</TotalTime>
  <Pages>4</Pages>
  <Words>970</Words>
  <Characters>5340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Rafael Vinicius Lima_Inmq</dc:creator>
  <cp:lastModifiedBy>María Eugenia Gómez Urbieta</cp:lastModifiedBy>
  <cp:revision>27</cp:revision>
  <cp:lastPrinted>2021-06-30T00:45:00Z</cp:lastPrinted>
  <dcterms:created xsi:type="dcterms:W3CDTF">2023-08-30T16:34:00Z</dcterms:created>
  <dcterms:modified xsi:type="dcterms:W3CDTF">2023-08-31T19:33:00Z</dcterms:modified>
</cp:coreProperties>
</file>