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FF70" w14:textId="77777777" w:rsidR="00C97F3E" w:rsidRPr="00025FB2" w:rsidRDefault="00C97F3E" w:rsidP="00025FB2">
      <w:pPr>
        <w:pStyle w:val="Ttulo1"/>
        <w:jc w:val="left"/>
        <w:rPr>
          <w:rFonts w:cs="Arial"/>
          <w:szCs w:val="24"/>
          <w:u w:val="none"/>
        </w:rPr>
      </w:pPr>
    </w:p>
    <w:p w14:paraId="36FA5C25" w14:textId="77777777" w:rsidR="00025FB2" w:rsidRDefault="00025FB2" w:rsidP="00025FB2">
      <w:pPr>
        <w:pStyle w:val="Ttulo1"/>
        <w:jc w:val="left"/>
        <w:rPr>
          <w:rFonts w:cs="Arial"/>
          <w:szCs w:val="24"/>
          <w:u w:val="none"/>
          <w:lang w:val="pt-BR"/>
        </w:rPr>
      </w:pPr>
    </w:p>
    <w:p w14:paraId="4FCF8E00" w14:textId="77777777" w:rsidR="00025FB2" w:rsidRDefault="00025FB2" w:rsidP="00025FB2">
      <w:pPr>
        <w:pStyle w:val="Ttulo1"/>
        <w:jc w:val="left"/>
        <w:rPr>
          <w:rFonts w:cs="Arial"/>
          <w:szCs w:val="24"/>
          <w:u w:val="none"/>
          <w:lang w:val="pt-BR"/>
        </w:rPr>
      </w:pPr>
    </w:p>
    <w:p w14:paraId="53ED2067" w14:textId="77777777" w:rsidR="00025FB2" w:rsidRDefault="00025FB2" w:rsidP="00025FB2">
      <w:pPr>
        <w:pStyle w:val="Ttulo1"/>
        <w:jc w:val="left"/>
        <w:rPr>
          <w:rFonts w:cs="Arial"/>
          <w:szCs w:val="24"/>
          <w:u w:val="none"/>
          <w:lang w:val="pt-BR"/>
        </w:rPr>
      </w:pPr>
    </w:p>
    <w:p w14:paraId="199B6E3D" w14:textId="4B00F23F" w:rsidR="00C97F3E" w:rsidRPr="00025FB2" w:rsidRDefault="00C97F3E" w:rsidP="00025FB2">
      <w:pPr>
        <w:pStyle w:val="Ttulo1"/>
        <w:jc w:val="left"/>
        <w:rPr>
          <w:rFonts w:cs="Arial"/>
          <w:b w:val="0"/>
          <w:szCs w:val="24"/>
          <w:u w:val="none"/>
          <w:lang w:val="pt-BR"/>
        </w:rPr>
      </w:pPr>
      <w:r w:rsidRPr="00025FB2">
        <w:rPr>
          <w:rFonts w:cs="Arial"/>
          <w:szCs w:val="24"/>
          <w:u w:val="none"/>
          <w:lang w:val="pt-BR"/>
        </w:rPr>
        <w:t>MERCOSUR/RMIS/ACTA Nº02/21</w:t>
      </w:r>
    </w:p>
    <w:p w14:paraId="4D4AA764" w14:textId="77777777" w:rsidR="00F94BFE" w:rsidRDefault="00F94BFE" w:rsidP="00025FB2">
      <w:pPr>
        <w:jc w:val="center"/>
        <w:rPr>
          <w:rFonts w:ascii="Arial" w:hAnsi="Arial" w:cs="Arial"/>
          <w:b/>
          <w:color w:val="000000"/>
          <w:lang w:val="pt-BR"/>
        </w:rPr>
      </w:pPr>
    </w:p>
    <w:p w14:paraId="652735D3" w14:textId="77777777" w:rsidR="00F94BFE" w:rsidRDefault="00F94BFE" w:rsidP="00025FB2">
      <w:pPr>
        <w:jc w:val="center"/>
        <w:rPr>
          <w:rFonts w:ascii="Arial" w:hAnsi="Arial" w:cs="Arial"/>
          <w:b/>
          <w:color w:val="000000"/>
          <w:lang w:val="pt-BR"/>
        </w:rPr>
      </w:pPr>
    </w:p>
    <w:p w14:paraId="3A3F2933" w14:textId="7666E9E0" w:rsidR="00C97F3E" w:rsidRPr="00025FB2" w:rsidRDefault="00C97F3E" w:rsidP="00025FB2">
      <w:pPr>
        <w:jc w:val="center"/>
        <w:rPr>
          <w:rFonts w:ascii="Arial" w:hAnsi="Arial" w:cs="Arial"/>
          <w:b/>
          <w:lang w:val="pt-BR"/>
        </w:rPr>
      </w:pPr>
      <w:r w:rsidRPr="00025FB2">
        <w:rPr>
          <w:rFonts w:ascii="Arial" w:hAnsi="Arial" w:cs="Arial"/>
          <w:b/>
          <w:color w:val="000000"/>
          <w:lang w:val="pt-BR"/>
        </w:rPr>
        <w:t>XLVI REUNIÃO DE MINISTROS DO INTERIOR E SEGURANÇA</w:t>
      </w:r>
    </w:p>
    <w:p w14:paraId="28512194" w14:textId="77777777" w:rsidR="00025FB2" w:rsidRDefault="00025FB2" w:rsidP="00025FB2">
      <w:pPr>
        <w:jc w:val="both"/>
        <w:rPr>
          <w:rFonts w:cs="Arial"/>
          <w:lang w:val="pt-PT"/>
        </w:rPr>
      </w:pPr>
    </w:p>
    <w:p w14:paraId="39D1500B" w14:textId="77777777" w:rsidR="00F94BFE" w:rsidRDefault="00F94BFE" w:rsidP="00421098">
      <w:pPr>
        <w:jc w:val="both"/>
        <w:rPr>
          <w:rFonts w:ascii="Arial" w:hAnsi="Arial" w:cs="Arial"/>
          <w:bCs/>
          <w:lang w:val="pt-BR"/>
        </w:rPr>
      </w:pPr>
    </w:p>
    <w:p w14:paraId="1B681749" w14:textId="60D1A271" w:rsidR="00421098" w:rsidRDefault="00421098" w:rsidP="00421098">
      <w:pPr>
        <w:jc w:val="both"/>
        <w:rPr>
          <w:rFonts w:ascii="Arial" w:hAnsi="Arial" w:cs="Arial"/>
          <w:bCs/>
          <w:lang w:val="pt-BR"/>
        </w:rPr>
      </w:pPr>
      <w:r w:rsidRPr="00D96F98">
        <w:rPr>
          <w:rFonts w:ascii="Arial" w:hAnsi="Arial" w:cs="Arial"/>
          <w:bCs/>
          <w:lang w:val="pt-BR"/>
        </w:rPr>
        <w:t xml:space="preserve">Realizou-se no dia </w:t>
      </w:r>
      <w:bookmarkStart w:id="0" w:name="_Hlk88059374"/>
      <w:r w:rsidRPr="00D96F98">
        <w:rPr>
          <w:rFonts w:ascii="Arial" w:hAnsi="Arial" w:cs="Arial"/>
          <w:bCs/>
          <w:lang w:val="pt-BR"/>
        </w:rPr>
        <w:t>1</w:t>
      </w:r>
      <w:r>
        <w:rPr>
          <w:rFonts w:ascii="Arial" w:hAnsi="Arial" w:cs="Arial"/>
          <w:bCs/>
          <w:lang w:val="pt-BR"/>
        </w:rPr>
        <w:t>9</w:t>
      </w:r>
      <w:r w:rsidRPr="00D96F98">
        <w:rPr>
          <w:rFonts w:ascii="Arial" w:hAnsi="Arial" w:cs="Arial"/>
          <w:bCs/>
          <w:lang w:val="pt-BR"/>
        </w:rPr>
        <w:t xml:space="preserve"> de novembro de 2021</w:t>
      </w:r>
      <w:bookmarkEnd w:id="0"/>
      <w:r w:rsidRPr="00D96F98">
        <w:rPr>
          <w:rFonts w:ascii="Arial" w:hAnsi="Arial" w:cs="Arial"/>
          <w:bCs/>
          <w:lang w:val="pt-BR"/>
        </w:rPr>
        <w:t xml:space="preserve">, no exercício da Presidência </w:t>
      </w:r>
      <w:r w:rsidRPr="00D96F98">
        <w:rPr>
          <w:rFonts w:ascii="Arial" w:hAnsi="Arial" w:cs="Arial"/>
          <w:bCs/>
          <w:i/>
          <w:iCs/>
          <w:lang w:val="pt-BR"/>
        </w:rPr>
        <w:t>Pro Tempore</w:t>
      </w:r>
      <w:r w:rsidRPr="00D96F98">
        <w:rPr>
          <w:rFonts w:ascii="Arial" w:hAnsi="Arial" w:cs="Arial"/>
          <w:bCs/>
          <w:lang w:val="pt-BR"/>
        </w:rPr>
        <w:t xml:space="preserve"> do Brasil (PPTB), </w:t>
      </w:r>
      <w:r w:rsidRPr="00421098">
        <w:rPr>
          <w:rFonts w:ascii="Arial" w:hAnsi="Arial" w:cs="Arial"/>
          <w:bCs/>
          <w:lang w:val="pt-BR"/>
        </w:rPr>
        <w:t>XLVI Reunião de Ministros do Interior e Segurança (RMIS)</w:t>
      </w:r>
      <w:r w:rsidRPr="00D96F98">
        <w:rPr>
          <w:rFonts w:ascii="Arial" w:hAnsi="Arial" w:cs="Arial"/>
          <w:bCs/>
          <w:lang w:val="pt-BR"/>
        </w:rPr>
        <w:t xml:space="preserve">, por sistema de videoconferência, em conformidade com o disposto na Resolução GMC N° 19/12, com a presença das delegações da Argentina, do Brasil, do Paraguai e do Uruguai. </w:t>
      </w:r>
    </w:p>
    <w:p w14:paraId="6551ADFA" w14:textId="098C435D" w:rsidR="00ED5ADF" w:rsidRDefault="00ED5ADF" w:rsidP="00421098">
      <w:pPr>
        <w:jc w:val="both"/>
        <w:rPr>
          <w:rFonts w:ascii="Arial" w:hAnsi="Arial" w:cs="Arial"/>
          <w:bCs/>
          <w:lang w:val="pt-BR"/>
        </w:rPr>
      </w:pPr>
    </w:p>
    <w:p w14:paraId="321218F1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  <w:r w:rsidRPr="00027ED0">
        <w:rPr>
          <w:rFonts w:ascii="Arial" w:hAnsi="Arial" w:cs="Arial"/>
          <w:bCs/>
          <w:lang w:val="pt-BR"/>
        </w:rPr>
        <w:t xml:space="preserve">A Lista de Participantes consta no </w:t>
      </w:r>
      <w:r w:rsidRPr="00027ED0">
        <w:rPr>
          <w:rFonts w:ascii="Arial" w:hAnsi="Arial" w:cs="Arial"/>
          <w:b/>
          <w:lang w:val="pt-BR"/>
        </w:rPr>
        <w:t>Anexo l</w:t>
      </w:r>
      <w:r w:rsidRPr="00027ED0">
        <w:rPr>
          <w:rFonts w:ascii="Arial" w:hAnsi="Arial" w:cs="Arial"/>
          <w:bCs/>
          <w:lang w:val="pt-BR"/>
        </w:rPr>
        <w:t>.</w:t>
      </w:r>
    </w:p>
    <w:p w14:paraId="7B53AB31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</w:p>
    <w:p w14:paraId="53DB683E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  <w:r w:rsidRPr="00027ED0">
        <w:rPr>
          <w:rFonts w:ascii="Arial" w:hAnsi="Arial" w:cs="Arial"/>
          <w:bCs/>
          <w:lang w:val="pt-BR"/>
        </w:rPr>
        <w:t xml:space="preserve">A Agenda da Reunião consta no </w:t>
      </w:r>
      <w:r w:rsidRPr="00027ED0">
        <w:rPr>
          <w:rFonts w:ascii="Arial" w:hAnsi="Arial" w:cs="Arial"/>
          <w:b/>
          <w:lang w:val="pt-BR"/>
        </w:rPr>
        <w:t>Anexo II</w:t>
      </w:r>
      <w:r w:rsidRPr="00027ED0">
        <w:rPr>
          <w:rFonts w:ascii="Arial" w:hAnsi="Arial" w:cs="Arial"/>
          <w:bCs/>
          <w:lang w:val="pt-BR"/>
        </w:rPr>
        <w:t>.</w:t>
      </w:r>
    </w:p>
    <w:p w14:paraId="233AECAA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</w:p>
    <w:p w14:paraId="2695FCF1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  <w:r w:rsidRPr="00027ED0">
        <w:rPr>
          <w:rFonts w:ascii="Arial" w:hAnsi="Arial" w:cs="Arial"/>
          <w:bCs/>
          <w:lang w:val="pt-BR"/>
        </w:rPr>
        <w:t xml:space="preserve">O Resumo da Ata consta no </w:t>
      </w:r>
      <w:r w:rsidRPr="00027ED0">
        <w:rPr>
          <w:rFonts w:ascii="Arial" w:hAnsi="Arial" w:cs="Arial"/>
          <w:b/>
          <w:lang w:val="pt-BR"/>
        </w:rPr>
        <w:t>Anexo III.</w:t>
      </w:r>
    </w:p>
    <w:p w14:paraId="63157274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</w:p>
    <w:p w14:paraId="48D4C23A" w14:textId="77777777" w:rsidR="001F65E6" w:rsidRPr="00027ED0" w:rsidRDefault="001F65E6" w:rsidP="001F65E6">
      <w:pPr>
        <w:jc w:val="both"/>
        <w:rPr>
          <w:rFonts w:ascii="Arial" w:hAnsi="Arial" w:cs="Arial"/>
          <w:bCs/>
          <w:lang w:val="pt-BR"/>
        </w:rPr>
      </w:pPr>
      <w:r w:rsidRPr="00027ED0">
        <w:rPr>
          <w:rFonts w:ascii="Arial" w:hAnsi="Arial" w:cs="Arial"/>
          <w:bCs/>
          <w:lang w:val="pt-BR"/>
        </w:rPr>
        <w:t>Na reunião foram tratados os seguintes temas:</w:t>
      </w:r>
      <w:r w:rsidRPr="00027ED0">
        <w:rPr>
          <w:rFonts w:ascii="Arial" w:hAnsi="Arial" w:cs="Arial"/>
          <w:bCs/>
          <w:noProof/>
        </w:rPr>
        <w:drawing>
          <wp:inline distT="0" distB="0" distL="0" distR="0" wp14:anchorId="252C0F1A" wp14:editId="264C1EBB">
            <wp:extent cx="9525" cy="9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B2C4" w14:textId="37BBAAFF" w:rsidR="001F65E6" w:rsidRDefault="001F65E6" w:rsidP="00025FB2">
      <w:pPr>
        <w:suppressAutoHyphens/>
        <w:jc w:val="both"/>
        <w:rPr>
          <w:rFonts w:ascii="Arial" w:hAnsi="Arial" w:cs="Arial"/>
          <w:lang w:val="pt-BR" w:eastAsia="zh-CN"/>
        </w:rPr>
      </w:pPr>
    </w:p>
    <w:p w14:paraId="1478D260" w14:textId="77777777" w:rsidR="00025FB2" w:rsidRPr="00025FB2" w:rsidRDefault="00025FB2" w:rsidP="00025FB2">
      <w:pPr>
        <w:suppressAutoHyphens/>
        <w:jc w:val="both"/>
        <w:rPr>
          <w:rFonts w:ascii="Arial" w:hAnsi="Arial" w:cs="Arial"/>
          <w:lang w:val="pt-BR" w:eastAsia="zh-CN"/>
        </w:rPr>
      </w:pPr>
    </w:p>
    <w:p w14:paraId="4E716B44" w14:textId="7724C5F7" w:rsidR="00C97F3E" w:rsidRPr="00025FB2" w:rsidRDefault="00CA4A1C" w:rsidP="00025FB2">
      <w:pPr>
        <w:pStyle w:val="Cuerpo"/>
        <w:widowControl w:val="0"/>
        <w:numPr>
          <w:ilvl w:val="0"/>
          <w:numId w:val="5"/>
        </w:numPr>
        <w:tabs>
          <w:tab w:val="left" w:pos="426"/>
        </w:tabs>
        <w:jc w:val="both"/>
        <w:rPr>
          <w:rStyle w:val="Ninguno"/>
          <w:rFonts w:ascii="Arial" w:hAnsi="Arial" w:cs="Arial"/>
          <w:b/>
          <w:bCs/>
        </w:rPr>
      </w:pPr>
      <w:r w:rsidRPr="00025FB2">
        <w:rPr>
          <w:rStyle w:val="Ninguno"/>
          <w:rFonts w:ascii="Arial" w:hAnsi="Arial" w:cs="Arial"/>
          <w:b/>
          <w:bCs/>
        </w:rPr>
        <w:t>BOAS-VINDAS</w:t>
      </w:r>
    </w:p>
    <w:p w14:paraId="702CDCCD" w14:textId="77777777" w:rsidR="00C97F3E" w:rsidRPr="00025FB2" w:rsidRDefault="00C97F3E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shd w:val="clear" w:color="auto" w:fill="FFFFFF"/>
        </w:rPr>
      </w:pPr>
    </w:p>
    <w:p w14:paraId="02CDD581" w14:textId="16EBAF1E" w:rsidR="00C97F3E" w:rsidRPr="00025FB2" w:rsidRDefault="00C97F3E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  <w:lang w:val="pt-BR"/>
        </w:rPr>
      </w:pP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 xml:space="preserve">O Ministro da Justiça </w:t>
      </w:r>
      <w:r w:rsidR="00CA4A1C" w:rsidRPr="00025FB2">
        <w:rPr>
          <w:rFonts w:ascii="Arial" w:hAnsi="Arial" w:cs="Arial"/>
          <w:color w:val="auto"/>
          <w:shd w:val="clear" w:color="auto" w:fill="FFFFFF"/>
          <w:lang w:val="pt-BR"/>
        </w:rPr>
        <w:t>e Segurança Pública da República Federativa do Brasil</w:t>
      </w: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 xml:space="preserve">, no exercício </w:t>
      </w:r>
      <w:r w:rsidR="00CA4A1C" w:rsidRPr="00025FB2">
        <w:rPr>
          <w:rFonts w:ascii="Arial" w:hAnsi="Arial" w:cs="Arial"/>
          <w:color w:val="auto"/>
          <w:shd w:val="clear" w:color="auto" w:fill="FFFFFF"/>
          <w:lang w:val="pt-BR"/>
        </w:rPr>
        <w:t>da Presidência Pro Tempore (PPTB</w:t>
      </w: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>), abriu a Reunião, dando as boas-vindas às Autoridades e delegações dos Estados Partes e Estados Associados do MERCOSUL.</w:t>
      </w:r>
    </w:p>
    <w:p w14:paraId="2D847148" w14:textId="77777777" w:rsidR="00C97F3E" w:rsidRPr="00025FB2" w:rsidRDefault="00C97F3E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  <w:lang w:val="pt-BR"/>
        </w:rPr>
      </w:pPr>
    </w:p>
    <w:p w14:paraId="4CFAB292" w14:textId="352DF5FC" w:rsidR="00C97F3E" w:rsidRPr="00025FB2" w:rsidRDefault="00C97F3E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  <w:lang w:val="pt-BR"/>
        </w:rPr>
      </w:pP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 xml:space="preserve">As delegações expressaram sua gratidão </w:t>
      </w:r>
      <w:r w:rsidR="009D57C0" w:rsidRPr="00025FB2">
        <w:rPr>
          <w:rFonts w:ascii="Arial" w:hAnsi="Arial" w:cs="Arial"/>
          <w:color w:val="auto"/>
          <w:shd w:val="clear" w:color="auto" w:fill="FFFFFF"/>
          <w:lang w:val="pt-BR"/>
        </w:rPr>
        <w:t>à</w:t>
      </w: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 xml:space="preserve"> PPT</w:t>
      </w:r>
      <w:r w:rsidR="009D57C0" w:rsidRPr="00025FB2">
        <w:rPr>
          <w:rFonts w:ascii="Arial" w:hAnsi="Arial" w:cs="Arial"/>
          <w:color w:val="auto"/>
          <w:shd w:val="clear" w:color="auto" w:fill="FFFFFF"/>
          <w:lang w:val="pt-BR"/>
        </w:rPr>
        <w:t>B</w:t>
      </w:r>
      <w:r w:rsidRPr="00025FB2">
        <w:rPr>
          <w:rFonts w:ascii="Arial" w:hAnsi="Arial" w:cs="Arial"/>
          <w:color w:val="auto"/>
          <w:shd w:val="clear" w:color="auto" w:fill="FFFFFF"/>
          <w:lang w:val="pt-BR"/>
        </w:rPr>
        <w:t xml:space="preserve"> por convocar esta Reunião em um momento em que todos os países estão sofrendo de uma emergência de saúde causada pela pandemia de Covid-19 e valorizaram o trabalho e esforço.</w:t>
      </w:r>
    </w:p>
    <w:p w14:paraId="080ECFC6" w14:textId="4A0EB31A" w:rsidR="00C97F3E" w:rsidRDefault="00C97F3E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  <w:lang w:val="pt-BR"/>
        </w:rPr>
      </w:pPr>
    </w:p>
    <w:p w14:paraId="30F9C23D" w14:textId="77777777" w:rsidR="001F65E6" w:rsidRPr="00025FB2" w:rsidRDefault="001F65E6" w:rsidP="00025FB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color w:val="auto"/>
          <w:shd w:val="clear" w:color="auto" w:fill="FFFFFF"/>
          <w:lang w:val="pt-BR"/>
        </w:rPr>
      </w:pPr>
    </w:p>
    <w:p w14:paraId="353862E8" w14:textId="7DF8B573" w:rsidR="00892206" w:rsidRPr="00025FB2" w:rsidRDefault="00892206" w:rsidP="00025FB2">
      <w:pPr>
        <w:pStyle w:val="Cuerpo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bCs/>
          <w:lang w:val="pt-BR"/>
        </w:rPr>
      </w:pPr>
      <w:r w:rsidRPr="00025FB2">
        <w:rPr>
          <w:rFonts w:ascii="Arial" w:hAnsi="Arial" w:cs="Arial"/>
          <w:b/>
          <w:bCs/>
          <w:lang w:val="pt-BR"/>
        </w:rPr>
        <w:t>APROVAÇÃO DOS DOCUMENTOS ACORDADOS NAS RODADAS TÉCNICAS</w:t>
      </w:r>
    </w:p>
    <w:p w14:paraId="4F373619" w14:textId="77777777" w:rsidR="00892206" w:rsidRPr="00025FB2" w:rsidRDefault="00892206" w:rsidP="00025FB2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/>
          <w:bCs/>
          <w:lang w:val="pt-BR"/>
        </w:rPr>
      </w:pPr>
    </w:p>
    <w:p w14:paraId="1423326E" w14:textId="53EECE0E" w:rsidR="00892206" w:rsidRPr="00025FB2" w:rsidRDefault="00892206" w:rsidP="00025FB2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Cs/>
          <w:lang w:val="pt-BR"/>
        </w:rPr>
      </w:pPr>
      <w:r w:rsidRPr="00025FB2">
        <w:rPr>
          <w:rFonts w:ascii="Arial" w:hAnsi="Arial" w:cs="Arial"/>
          <w:bCs/>
          <w:lang w:val="pt-BR"/>
        </w:rPr>
        <w:t>Os Ministros e Representantes avaliaram os instrumentos apresentados pela Comissão Técnica de Interior (RMIS-CT), os quais foram submetidos ao Plenário</w:t>
      </w:r>
      <w:r w:rsidR="00D530E7" w:rsidRPr="00025FB2">
        <w:rPr>
          <w:rFonts w:ascii="Arial" w:hAnsi="Arial" w:cs="Arial"/>
          <w:bCs/>
          <w:lang w:val="pt-BR"/>
        </w:rPr>
        <w:t xml:space="preserve"> e foram</w:t>
      </w:r>
      <w:r w:rsidR="009D57C0" w:rsidRPr="00025FB2">
        <w:rPr>
          <w:rFonts w:ascii="Arial" w:hAnsi="Arial" w:cs="Arial"/>
          <w:bCs/>
          <w:lang w:val="pt-BR"/>
        </w:rPr>
        <w:t xml:space="preserve"> aprovados n</w:t>
      </w:r>
      <w:r w:rsidR="00C12618" w:rsidRPr="00025FB2">
        <w:rPr>
          <w:rFonts w:ascii="Arial" w:hAnsi="Arial" w:cs="Arial"/>
          <w:bCs/>
          <w:lang w:val="pt-BR"/>
        </w:rPr>
        <w:t>esta reunião</w:t>
      </w:r>
      <w:r w:rsidRPr="00025FB2">
        <w:rPr>
          <w:rFonts w:ascii="Arial" w:hAnsi="Arial" w:cs="Arial"/>
          <w:bCs/>
          <w:lang w:val="pt-BR"/>
        </w:rPr>
        <w:t>:</w:t>
      </w:r>
    </w:p>
    <w:p w14:paraId="2552552B" w14:textId="77777777" w:rsidR="00892206" w:rsidRPr="00025FB2" w:rsidRDefault="00892206" w:rsidP="00025FB2">
      <w:pPr>
        <w:pStyle w:val="Cuerpo"/>
        <w:widowControl w:val="0"/>
        <w:tabs>
          <w:tab w:val="left" w:pos="426"/>
        </w:tabs>
        <w:jc w:val="both"/>
        <w:rPr>
          <w:rFonts w:ascii="Arial" w:hAnsi="Arial" w:cs="Arial"/>
          <w:bCs/>
          <w:lang w:val="pt-BR"/>
        </w:rPr>
      </w:pPr>
    </w:p>
    <w:p w14:paraId="7A0E657C" w14:textId="5DA15465" w:rsidR="00022EF2" w:rsidRPr="00025FB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025FB2">
        <w:rPr>
          <w:rFonts w:ascii="Arial" w:hAnsi="Arial" w:cs="Arial"/>
          <w:lang w:val="pt-BR" w:eastAsia="pt-BR"/>
        </w:rPr>
        <w:t xml:space="preserve">- Declaração de Ministros do Interior e Segurança sobre Pessoas Desaparecidas no </w:t>
      </w:r>
      <w:r w:rsidR="00D530E7" w:rsidRPr="00025FB2">
        <w:rPr>
          <w:rFonts w:ascii="Arial" w:hAnsi="Arial" w:cs="Arial"/>
          <w:lang w:val="pt-BR" w:eastAsia="pt-BR"/>
        </w:rPr>
        <w:t xml:space="preserve">MERCOSUL </w:t>
      </w:r>
      <w:r w:rsidR="00CF55E9" w:rsidRPr="00025FB2">
        <w:rPr>
          <w:rFonts w:ascii="Arial" w:hAnsi="Arial" w:cs="Arial"/>
          <w:lang w:val="pt-BR" w:eastAsia="pt-BR"/>
        </w:rPr>
        <w:t xml:space="preserve">que consta como </w:t>
      </w:r>
      <w:r w:rsidR="009D57C0" w:rsidRPr="00025FB2">
        <w:rPr>
          <w:rFonts w:ascii="Arial" w:hAnsi="Arial" w:cs="Arial"/>
          <w:b/>
          <w:bCs/>
          <w:lang w:val="pt-BR"/>
        </w:rPr>
        <w:t xml:space="preserve">Anexo </w:t>
      </w:r>
      <w:r w:rsidR="003E4097">
        <w:rPr>
          <w:rFonts w:ascii="Arial" w:hAnsi="Arial" w:cs="Arial"/>
          <w:b/>
          <w:bCs/>
          <w:lang w:val="pt-BR"/>
        </w:rPr>
        <w:t>IV</w:t>
      </w:r>
      <w:r w:rsidRPr="00025FB2">
        <w:rPr>
          <w:rFonts w:ascii="Arial" w:hAnsi="Arial" w:cs="Arial"/>
          <w:lang w:val="pt-BR" w:eastAsia="pt-BR"/>
        </w:rPr>
        <w:t>;</w:t>
      </w:r>
    </w:p>
    <w:p w14:paraId="141846E3" w14:textId="026425B8" w:rsidR="00CF55E9" w:rsidRPr="00025FB2" w:rsidRDefault="00CF55E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6429BCBE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580F265D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1D494889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3A81812C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1FCDFC3D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781E6224" w14:textId="77777777" w:rsidR="008800EB" w:rsidRDefault="008800EB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07A5E2BB" w14:textId="77777777" w:rsidR="008800EB" w:rsidRDefault="008800EB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</w:p>
    <w:p w14:paraId="73ABF81A" w14:textId="40A7FD1C" w:rsidR="00022EF2" w:rsidRPr="00025FB2" w:rsidRDefault="00CF55E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BR" w:eastAsia="pt-BR"/>
        </w:rPr>
      </w:pPr>
      <w:r w:rsidRPr="00025FB2">
        <w:rPr>
          <w:rFonts w:ascii="Arial" w:hAnsi="Arial" w:cs="Arial"/>
          <w:lang w:val="pt-BR" w:eastAsia="pt-BR"/>
        </w:rPr>
        <w:t xml:space="preserve">Os Ministros tomaram nota da </w:t>
      </w:r>
      <w:r w:rsidR="00022EF2" w:rsidRPr="00025FB2">
        <w:rPr>
          <w:rFonts w:ascii="Arial" w:hAnsi="Arial" w:cs="Arial"/>
          <w:lang w:val="pt-BR" w:eastAsia="pt-BR"/>
        </w:rPr>
        <w:t xml:space="preserve">“Moção do </w:t>
      </w:r>
      <w:r w:rsidR="00D530E7" w:rsidRPr="00025FB2">
        <w:rPr>
          <w:rFonts w:ascii="Arial" w:hAnsi="Arial" w:cs="Arial"/>
          <w:lang w:val="pt-BR" w:eastAsia="pt-BR"/>
        </w:rPr>
        <w:t xml:space="preserve">MERCOSUL </w:t>
      </w:r>
      <w:r w:rsidR="00022EF2" w:rsidRPr="00025FB2">
        <w:rPr>
          <w:rFonts w:ascii="Arial" w:hAnsi="Arial" w:cs="Arial"/>
          <w:lang w:val="pt-BR" w:eastAsia="pt-BR"/>
        </w:rPr>
        <w:t>sobre Policiamento Rodoviário e Segurança Viária”</w:t>
      </w:r>
      <w:r w:rsidRPr="00025FB2">
        <w:rPr>
          <w:rFonts w:ascii="Arial" w:hAnsi="Arial" w:cs="Arial"/>
          <w:lang w:val="pt-BR" w:eastAsia="pt-BR"/>
        </w:rPr>
        <w:t xml:space="preserve"> que consta como</w:t>
      </w:r>
      <w:r w:rsidR="009D57C0" w:rsidRPr="00025FB2">
        <w:rPr>
          <w:rFonts w:ascii="Arial" w:hAnsi="Arial" w:cs="Arial"/>
          <w:lang w:val="pt-BR" w:eastAsia="pt-BR"/>
        </w:rPr>
        <w:t xml:space="preserve"> </w:t>
      </w:r>
      <w:r w:rsidR="009D57C0" w:rsidRPr="00025FB2">
        <w:rPr>
          <w:rFonts w:ascii="Arial" w:hAnsi="Arial" w:cs="Arial"/>
          <w:b/>
          <w:bCs/>
          <w:lang w:val="pt-BR"/>
        </w:rPr>
        <w:t>Anexo V</w:t>
      </w:r>
      <w:r w:rsidR="00022EF2" w:rsidRPr="00025FB2">
        <w:rPr>
          <w:rFonts w:ascii="Arial" w:hAnsi="Arial" w:cs="Arial"/>
          <w:lang w:val="pt-BR" w:eastAsia="pt-BR"/>
        </w:rPr>
        <w:t>.</w:t>
      </w:r>
    </w:p>
    <w:p w14:paraId="45EFB736" w14:textId="18547932" w:rsidR="001F65E6" w:rsidRDefault="001F65E6" w:rsidP="00025FB2">
      <w:pPr>
        <w:pStyle w:val="Default"/>
        <w:rPr>
          <w:lang w:val="pt-BR" w:eastAsia="pt-BR"/>
        </w:rPr>
      </w:pPr>
    </w:p>
    <w:p w14:paraId="7BBA4030" w14:textId="77777777" w:rsidR="001F65E6" w:rsidRPr="00025FB2" w:rsidRDefault="001F65E6" w:rsidP="00025FB2">
      <w:pPr>
        <w:pStyle w:val="Default"/>
        <w:rPr>
          <w:lang w:val="pt-BR" w:eastAsia="pt-BR"/>
        </w:rPr>
      </w:pPr>
    </w:p>
    <w:p w14:paraId="35C45B96" w14:textId="51DF214E" w:rsidR="00022EF2" w:rsidRPr="00025FB2" w:rsidRDefault="00022EF2" w:rsidP="00025FB2">
      <w:pPr>
        <w:pStyle w:val="Cuerpo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bCs/>
          <w:lang w:val="pt-BR"/>
        </w:rPr>
      </w:pPr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 xml:space="preserve">APRESENTAÇÃO E LANÇAMENTO DA CAMPANHA DA REUNIÃO DE MINISTROS DO </w:t>
      </w:r>
      <w:proofErr w:type="gramStart"/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>INTERIOR E</w:t>
      </w:r>
      <w:r w:rsidR="001F65E6">
        <w:rPr>
          <w:rFonts w:ascii="Arial" w:hAnsi="Arial" w:cs="Arial"/>
          <w:b/>
          <w:color w:val="auto"/>
          <w:bdr w:val="nil"/>
          <w:lang w:val="pt-BR" w:eastAsia="pt-BR"/>
        </w:rPr>
        <w:t xml:space="preserve"> </w:t>
      </w:r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>SEGURANÇA</w:t>
      </w:r>
      <w:r w:rsidR="001F65E6">
        <w:rPr>
          <w:rFonts w:ascii="Arial" w:hAnsi="Arial" w:cs="Arial"/>
          <w:b/>
          <w:color w:val="auto"/>
          <w:bdr w:val="nil"/>
          <w:lang w:val="pt-BR" w:eastAsia="pt-BR"/>
        </w:rPr>
        <w:t xml:space="preserve"> </w:t>
      </w:r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>PÚBLICA</w:t>
      </w:r>
      <w:proofErr w:type="gramEnd"/>
      <w:r w:rsidR="00CF55E9" w:rsidRPr="00025FB2">
        <w:rPr>
          <w:rFonts w:ascii="Arial" w:hAnsi="Arial" w:cs="Arial"/>
          <w:b/>
          <w:color w:val="auto"/>
          <w:bdr w:val="nil"/>
          <w:lang w:val="pt-BR" w:eastAsia="pt-BR"/>
        </w:rPr>
        <w:t xml:space="preserve"> E DA REUNIÃO DE MINISTROS DA JUSTIÇA</w:t>
      </w:r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 xml:space="preserve"> DO MERCOSUL SOBRE O COMBATE AO FEMINICÍDIO</w:t>
      </w:r>
    </w:p>
    <w:p w14:paraId="3B165013" w14:textId="77777777" w:rsidR="00ED5ADF" w:rsidRDefault="00ED5ADF" w:rsidP="001F65E6">
      <w:pPr>
        <w:jc w:val="both"/>
        <w:rPr>
          <w:rFonts w:ascii="Arial" w:hAnsi="Arial" w:cs="Arial"/>
          <w:lang w:val="pt-PT"/>
        </w:rPr>
      </w:pPr>
    </w:p>
    <w:p w14:paraId="791C374A" w14:textId="2EC4D03F" w:rsidR="00022EF2" w:rsidRPr="001F65E6" w:rsidRDefault="00CF55E9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PT"/>
        </w:rPr>
        <w:t xml:space="preserve">A Presidência </w:t>
      </w:r>
      <w:r w:rsidRPr="001F65E6">
        <w:rPr>
          <w:rFonts w:ascii="Arial" w:hAnsi="Arial" w:cs="Arial"/>
          <w:i/>
          <w:iCs/>
          <w:lang w:val="pt-PT"/>
        </w:rPr>
        <w:t>Pro Tempore</w:t>
      </w:r>
      <w:r w:rsidRPr="001F65E6">
        <w:rPr>
          <w:rFonts w:ascii="Arial" w:hAnsi="Arial" w:cs="Arial"/>
          <w:lang w:val="pt-PT"/>
        </w:rPr>
        <w:t xml:space="preserve"> brasileira apresentou a “Campanha RMJ/RMIS de combate ao feminicídio” e oficializou o seu lançamento no dia </w:t>
      </w:r>
      <w:r w:rsidR="00651420" w:rsidRPr="001F65E6">
        <w:rPr>
          <w:rFonts w:ascii="Arial" w:hAnsi="Arial" w:cs="Arial"/>
          <w:lang w:val="pt-PT"/>
        </w:rPr>
        <w:t>25</w:t>
      </w:r>
      <w:r w:rsidRPr="001F65E6">
        <w:rPr>
          <w:rFonts w:ascii="Arial" w:hAnsi="Arial" w:cs="Arial"/>
          <w:lang w:val="pt-PT"/>
        </w:rPr>
        <w:t xml:space="preserve"> de novembro em todos os países do bloco, de forma simultânea, em português e em espanhol sob o lema </w:t>
      </w:r>
      <w:r w:rsidR="00ED5ADF">
        <w:rPr>
          <w:rFonts w:ascii="Arial" w:hAnsi="Arial" w:cs="Arial"/>
          <w:lang w:val="pt-PT"/>
        </w:rPr>
        <w:t>#</w:t>
      </w:r>
      <w:r w:rsidRPr="001F65E6">
        <w:rPr>
          <w:rFonts w:ascii="Arial" w:hAnsi="Arial" w:cs="Arial"/>
          <w:lang w:val="pt-PT"/>
        </w:rPr>
        <w:t>MercosulLivredeFeminicídio</w:t>
      </w:r>
      <w:r w:rsidR="00651420" w:rsidRPr="001F65E6">
        <w:rPr>
          <w:rFonts w:ascii="Arial" w:hAnsi="Arial" w:cs="Arial"/>
          <w:lang w:val="pt-PT"/>
        </w:rPr>
        <w:t xml:space="preserve"> e # MercosurLibredeFemicidio, a qual será desenvolida durante as próximas PPTs</w:t>
      </w:r>
      <w:r w:rsidRPr="001F65E6">
        <w:rPr>
          <w:rFonts w:ascii="Arial" w:hAnsi="Arial" w:cs="Arial"/>
          <w:lang w:val="pt-PT"/>
        </w:rPr>
        <w:t xml:space="preserve">. As Delegações </w:t>
      </w:r>
      <w:r w:rsidR="00651420" w:rsidRPr="001F65E6">
        <w:rPr>
          <w:rFonts w:ascii="Arial" w:hAnsi="Arial" w:cs="Arial"/>
          <w:lang w:val="pt-PT"/>
        </w:rPr>
        <w:t xml:space="preserve">agradeceram </w:t>
      </w:r>
      <w:r w:rsidRPr="001F65E6">
        <w:rPr>
          <w:rFonts w:ascii="Arial" w:hAnsi="Arial" w:cs="Arial"/>
          <w:lang w:val="pt-PT"/>
        </w:rPr>
        <w:t>o apoio do FCCP e da RMAAM para sua conclusão</w:t>
      </w:r>
      <w:r w:rsidR="00C12618" w:rsidRPr="001F65E6">
        <w:rPr>
          <w:rFonts w:ascii="Arial" w:hAnsi="Arial" w:cs="Arial"/>
          <w:lang w:val="pt-PT"/>
        </w:rPr>
        <w:t>.</w:t>
      </w:r>
    </w:p>
    <w:p w14:paraId="7735B892" w14:textId="36A38B2B" w:rsidR="00C12618" w:rsidRDefault="00C12618" w:rsidP="00025FB2">
      <w:pPr>
        <w:pStyle w:val="PargrafodaLista"/>
        <w:ind w:left="426"/>
        <w:jc w:val="both"/>
        <w:rPr>
          <w:rFonts w:cs="Arial"/>
          <w:lang w:val="pt-PT"/>
        </w:rPr>
      </w:pPr>
    </w:p>
    <w:p w14:paraId="2AB2395D" w14:textId="1167C8BE" w:rsidR="00C12618" w:rsidRPr="001F65E6" w:rsidRDefault="00C12618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PT"/>
        </w:rPr>
        <w:t xml:space="preserve">O material da campanha consta como </w:t>
      </w:r>
      <w:r w:rsidRPr="001F65E6">
        <w:rPr>
          <w:rFonts w:ascii="Arial" w:hAnsi="Arial" w:cs="Arial"/>
          <w:b/>
          <w:bCs/>
          <w:lang w:val="pt-PT"/>
        </w:rPr>
        <w:t>Anexo V</w:t>
      </w:r>
      <w:r w:rsidR="003E4097">
        <w:rPr>
          <w:rFonts w:ascii="Arial" w:hAnsi="Arial" w:cs="Arial"/>
          <w:b/>
          <w:bCs/>
          <w:lang w:val="pt-PT"/>
        </w:rPr>
        <w:t>I</w:t>
      </w:r>
      <w:r w:rsidR="00230FA1" w:rsidRPr="001F65E6">
        <w:rPr>
          <w:rFonts w:ascii="Arial" w:hAnsi="Arial" w:cs="Arial"/>
          <w:lang w:val="pt-PT"/>
        </w:rPr>
        <w:t>.</w:t>
      </w:r>
    </w:p>
    <w:p w14:paraId="24B0B465" w14:textId="2949EA9E" w:rsidR="00C12618" w:rsidRPr="00025FB2" w:rsidRDefault="00C12618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12D73301" w14:textId="77777777" w:rsidR="00022EF2" w:rsidRPr="00025FB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3560EC42" w14:textId="4CBFB845" w:rsidR="00022EF2" w:rsidRPr="00025FB2" w:rsidRDefault="00022EF2" w:rsidP="00025FB2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b/>
          <w:lang w:val="pt-BR"/>
        </w:rPr>
      </w:pPr>
      <w:r w:rsidRPr="00025FB2">
        <w:rPr>
          <w:rFonts w:cs="Arial"/>
          <w:b/>
          <w:lang w:val="pt-BR"/>
        </w:rPr>
        <w:t>APRESENTAÇÃO SOBRE O ENFRENTAMENTO AO FEMINICÍDIO - OPERAÇÃO MARIA DA PENHA</w:t>
      </w:r>
    </w:p>
    <w:p w14:paraId="720D1AF6" w14:textId="273003B4" w:rsidR="00CF55E9" w:rsidRDefault="00CF55E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14:paraId="780AE881" w14:textId="77777777" w:rsidR="00F94BFE" w:rsidRPr="00025FB2" w:rsidRDefault="00F94BFE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14:paraId="6615093B" w14:textId="168FEF27" w:rsidR="00CF55E9" w:rsidRDefault="00CF55E9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PT"/>
        </w:rPr>
        <w:t>A Delegação brasileira apresentou a recente Operação Maria da Pen</w:t>
      </w:r>
      <w:r w:rsidR="008D2593" w:rsidRPr="001F65E6">
        <w:rPr>
          <w:rFonts w:ascii="Arial" w:hAnsi="Arial" w:cs="Arial"/>
          <w:lang w:val="pt-PT"/>
        </w:rPr>
        <w:t xml:space="preserve">ha que teve como </w:t>
      </w:r>
      <w:r w:rsidRPr="001F65E6">
        <w:rPr>
          <w:rFonts w:ascii="Arial" w:hAnsi="Arial" w:cs="Arial"/>
          <w:lang w:val="pt-PT"/>
        </w:rPr>
        <w:t xml:space="preserve"> objetivo enfrentar a violência doméstica contra a mulher e aprimorar o sistema de proteção às vítimas.</w:t>
      </w:r>
      <w:r w:rsidRPr="001F65E6">
        <w:rPr>
          <w:rFonts w:ascii="Arial" w:hAnsi="Arial" w:cs="Arial"/>
          <w:noProof/>
          <w:lang w:val="pt-PT"/>
        </w:rPr>
        <w:drawing>
          <wp:inline distT="0" distB="0" distL="0" distR="0" wp14:anchorId="0A1AEF2B" wp14:editId="4655F5C6">
            <wp:extent cx="9525" cy="9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5E6">
        <w:rPr>
          <w:rFonts w:ascii="Arial" w:hAnsi="Arial" w:cs="Arial"/>
          <w:noProof/>
          <w:lang w:val="pt-PT"/>
        </w:rPr>
        <w:drawing>
          <wp:inline distT="0" distB="0" distL="0" distR="0" wp14:anchorId="6AC28CC3" wp14:editId="449EFAE4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5E6">
        <w:rPr>
          <w:rFonts w:ascii="Arial" w:hAnsi="Arial" w:cs="Arial"/>
          <w:lang w:val="pt-PT"/>
        </w:rPr>
        <w:t>Entre 20 de agosto e 20 de setembro, mais de 14 mil pessoas foram presas por violência doméstica, descumprimento de medidas protetivas e demais crimes contra a mulher</w:t>
      </w:r>
      <w:r w:rsidR="00076ABF" w:rsidRPr="001F65E6">
        <w:rPr>
          <w:rFonts w:ascii="Arial" w:hAnsi="Arial" w:cs="Arial"/>
          <w:lang w:val="pt-PT"/>
        </w:rPr>
        <w:t>.</w:t>
      </w:r>
      <w:r w:rsidRPr="001F65E6">
        <w:rPr>
          <w:rFonts w:ascii="Arial" w:hAnsi="Arial" w:cs="Arial"/>
          <w:lang w:val="pt-PT"/>
        </w:rPr>
        <w:t xml:space="preserve"> Ao todo, 127 mil mulheres foram atendidas</w:t>
      </w:r>
      <w:r w:rsidR="008D2593" w:rsidRPr="001F65E6">
        <w:rPr>
          <w:rFonts w:ascii="Arial" w:hAnsi="Arial" w:cs="Arial"/>
          <w:lang w:val="pt-PT"/>
        </w:rPr>
        <w:t xml:space="preserve">. </w:t>
      </w:r>
      <w:r w:rsidRPr="001F65E6">
        <w:rPr>
          <w:rFonts w:ascii="Arial" w:hAnsi="Arial" w:cs="Arial"/>
          <w:lang w:val="pt-PT"/>
        </w:rPr>
        <w:t>A operação foi um esforço concentrado coordenado pelo Ministério da Justiça</w:t>
      </w:r>
      <w:r w:rsidR="00230FA1" w:rsidRPr="001F65E6">
        <w:rPr>
          <w:rFonts w:ascii="Arial" w:hAnsi="Arial" w:cs="Arial"/>
          <w:lang w:val="pt-PT"/>
        </w:rPr>
        <w:t xml:space="preserve"> e Segurança Pública</w:t>
      </w:r>
      <w:r w:rsidR="008D2593" w:rsidRPr="001F65E6">
        <w:rPr>
          <w:rFonts w:ascii="Arial" w:hAnsi="Arial" w:cs="Arial"/>
          <w:lang w:val="pt-PT"/>
        </w:rPr>
        <w:t>, por intermédio da Secretaria de Operações Integradas,</w:t>
      </w:r>
      <w:r w:rsidRPr="001F65E6">
        <w:rPr>
          <w:rFonts w:ascii="Arial" w:hAnsi="Arial" w:cs="Arial"/>
          <w:lang w:val="pt-PT"/>
        </w:rPr>
        <w:t xml:space="preserve"> para atender casos de violação da Lei Maria da Penha. A operacionalização ficou a cargo das forças de segurança estaduais. As polícias de 26 estados e do Distrito Federal foram mobilizadas, e mais de 108 mil profissionais trabalharam para atender ocorrências ligadas à violação </w:t>
      </w:r>
      <w:r w:rsidR="00C97B7C" w:rsidRPr="001F65E6">
        <w:rPr>
          <w:rFonts w:ascii="Arial" w:hAnsi="Arial" w:cs="Arial"/>
          <w:lang w:val="pt-PT"/>
        </w:rPr>
        <w:t xml:space="preserve">da </w:t>
      </w:r>
      <w:r w:rsidRPr="001F65E6">
        <w:rPr>
          <w:rFonts w:ascii="Arial" w:hAnsi="Arial" w:cs="Arial"/>
          <w:lang w:val="pt-PT"/>
        </w:rPr>
        <w:t>Lei Maria da Penha</w:t>
      </w:r>
      <w:r w:rsidR="00C97B7C" w:rsidRPr="001F65E6">
        <w:rPr>
          <w:rFonts w:ascii="Arial" w:hAnsi="Arial" w:cs="Arial"/>
          <w:lang w:val="pt-PT"/>
        </w:rPr>
        <w:t>.</w:t>
      </w:r>
    </w:p>
    <w:p w14:paraId="2AD660AB" w14:textId="7D474E1E" w:rsidR="00E1638E" w:rsidRDefault="00E1638E" w:rsidP="001F65E6">
      <w:pPr>
        <w:jc w:val="both"/>
        <w:rPr>
          <w:rFonts w:ascii="Arial" w:hAnsi="Arial" w:cs="Arial"/>
          <w:lang w:val="pt-PT"/>
        </w:rPr>
      </w:pPr>
    </w:p>
    <w:p w14:paraId="338CD879" w14:textId="61ADF8EE" w:rsidR="00E1638E" w:rsidRPr="001F65E6" w:rsidRDefault="00E1638E" w:rsidP="001F65E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Ministro da Justiça e Segurança </w:t>
      </w:r>
      <w:r w:rsidR="008753D5">
        <w:rPr>
          <w:rFonts w:ascii="Arial" w:hAnsi="Arial" w:cs="Arial"/>
          <w:lang w:val="pt-PT"/>
        </w:rPr>
        <w:t>P</w:t>
      </w:r>
      <w:r>
        <w:rPr>
          <w:rFonts w:ascii="Arial" w:hAnsi="Arial" w:cs="Arial"/>
          <w:lang w:val="pt-PT"/>
        </w:rPr>
        <w:t xml:space="preserve">ública </w:t>
      </w:r>
      <w:r w:rsidR="008753D5">
        <w:rPr>
          <w:rFonts w:ascii="Arial" w:hAnsi="Arial" w:cs="Arial"/>
          <w:lang w:val="pt-PT"/>
        </w:rPr>
        <w:t xml:space="preserve">do Brasil </w:t>
      </w:r>
      <w:r>
        <w:rPr>
          <w:rFonts w:ascii="Arial" w:hAnsi="Arial" w:cs="Arial"/>
          <w:lang w:val="pt-PT"/>
        </w:rPr>
        <w:t>prop</w:t>
      </w:r>
      <w:r w:rsidR="008753D5">
        <w:rPr>
          <w:rFonts w:ascii="Arial" w:hAnsi="Arial" w:cs="Arial"/>
          <w:lang w:val="pt-PT"/>
        </w:rPr>
        <w:t>ôs</w:t>
      </w:r>
      <w:r>
        <w:rPr>
          <w:rFonts w:ascii="Arial" w:hAnsi="Arial" w:cs="Arial"/>
          <w:lang w:val="pt-PT"/>
        </w:rPr>
        <w:t xml:space="preserve"> uma ação conjunta de combate ao feminicídio entre os países do MERCOSUL.</w:t>
      </w:r>
    </w:p>
    <w:p w14:paraId="7C0EC8BF" w14:textId="5E383AB3" w:rsidR="008D2593" w:rsidRPr="001F65E6" w:rsidRDefault="008D2593" w:rsidP="00025FB2">
      <w:pPr>
        <w:pStyle w:val="PargrafodaLista"/>
        <w:ind w:left="426"/>
        <w:jc w:val="both"/>
        <w:rPr>
          <w:rFonts w:cs="Arial"/>
          <w:lang w:val="pt-PT"/>
        </w:rPr>
      </w:pPr>
    </w:p>
    <w:p w14:paraId="0796CDBD" w14:textId="0B60DC52" w:rsidR="008D2593" w:rsidRPr="001F65E6" w:rsidRDefault="008D2593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PT"/>
        </w:rPr>
        <w:t>As Delegações congratularam pela iniciativa</w:t>
      </w:r>
      <w:r w:rsidR="00E1638E">
        <w:rPr>
          <w:rFonts w:ascii="Arial" w:hAnsi="Arial" w:cs="Arial"/>
          <w:lang w:val="pt-PT"/>
        </w:rPr>
        <w:t xml:space="preserve">, acolheram </w:t>
      </w:r>
      <w:r w:rsidR="000F6AD3">
        <w:rPr>
          <w:rFonts w:ascii="Arial" w:hAnsi="Arial" w:cs="Arial"/>
          <w:lang w:val="pt-PT"/>
        </w:rPr>
        <w:t xml:space="preserve">a proposta brasileira e </w:t>
      </w:r>
      <w:r w:rsidRPr="001F65E6">
        <w:rPr>
          <w:rFonts w:ascii="Arial" w:hAnsi="Arial" w:cs="Arial"/>
          <w:lang w:val="pt-PT"/>
        </w:rPr>
        <w:t xml:space="preserve">expressaram preocupação sobre o tema que aflige a região. </w:t>
      </w:r>
    </w:p>
    <w:p w14:paraId="4C7240D6" w14:textId="77777777" w:rsidR="008D2593" w:rsidRPr="001F65E6" w:rsidRDefault="008D2593" w:rsidP="00025FB2">
      <w:pPr>
        <w:pStyle w:val="PargrafodaLista"/>
        <w:ind w:left="426"/>
        <w:jc w:val="both"/>
        <w:rPr>
          <w:rFonts w:cs="Arial"/>
          <w:lang w:val="pt-PT"/>
        </w:rPr>
      </w:pPr>
    </w:p>
    <w:p w14:paraId="0FC4367E" w14:textId="29575DA9" w:rsidR="00892206" w:rsidRPr="001F65E6" w:rsidRDefault="008D2593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BR"/>
        </w:rPr>
        <w:t>O vídeo apresentado consta como</w:t>
      </w:r>
      <w:r w:rsidRPr="001F65E6">
        <w:rPr>
          <w:rFonts w:cs="Arial"/>
          <w:b/>
          <w:bCs/>
          <w:lang w:val="pt-BR"/>
        </w:rPr>
        <w:t xml:space="preserve"> </w:t>
      </w:r>
      <w:r w:rsidR="009D57C0" w:rsidRPr="001F65E6">
        <w:rPr>
          <w:rFonts w:ascii="Arial" w:hAnsi="Arial" w:cs="Arial"/>
          <w:b/>
          <w:bCs/>
          <w:lang w:val="pt-BR"/>
        </w:rPr>
        <w:t>Anexo V</w:t>
      </w:r>
      <w:r w:rsidR="003E4097">
        <w:rPr>
          <w:rFonts w:ascii="Arial" w:hAnsi="Arial" w:cs="Arial"/>
          <w:b/>
          <w:bCs/>
          <w:lang w:val="pt-BR"/>
        </w:rPr>
        <w:t>I</w:t>
      </w:r>
      <w:r w:rsidR="009D57C0" w:rsidRPr="001F65E6">
        <w:rPr>
          <w:rFonts w:ascii="Arial" w:hAnsi="Arial" w:cs="Arial"/>
          <w:b/>
          <w:bCs/>
          <w:lang w:val="pt-BR"/>
        </w:rPr>
        <w:t>I</w:t>
      </w:r>
      <w:r w:rsidR="001F65E6" w:rsidRPr="001F65E6">
        <w:rPr>
          <w:rFonts w:ascii="Arial" w:hAnsi="Arial" w:cs="Arial"/>
          <w:lang w:val="pt-BR"/>
        </w:rPr>
        <w:t>.</w:t>
      </w:r>
    </w:p>
    <w:p w14:paraId="16E428A3" w14:textId="3C527B04" w:rsidR="00022EF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43460D8A" w14:textId="71822CBD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29FB450C" w14:textId="2794B6E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0F3971B8" w14:textId="29CC635B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210C66CA" w14:textId="73D006DB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0EA3F799" w14:textId="435E5BC2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15F2FDA4" w14:textId="77777777" w:rsidR="00624589" w:rsidRDefault="00624589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pt-BR" w:eastAsia="pt-BR"/>
        </w:rPr>
      </w:pPr>
    </w:p>
    <w:p w14:paraId="3ECA0C0F" w14:textId="77777777" w:rsidR="00022EF2" w:rsidRPr="00025FB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  <w:r w:rsidRPr="00025FB2">
        <w:rPr>
          <w:rFonts w:ascii="Arial" w:hAnsi="Arial" w:cs="Arial"/>
          <w:lang w:val="pt-BR" w:eastAsia="pt-BR"/>
        </w:rPr>
        <w:t xml:space="preserve"> </w:t>
      </w:r>
    </w:p>
    <w:p w14:paraId="582DFF11" w14:textId="66189864" w:rsidR="00022EF2" w:rsidRPr="00025FB2" w:rsidRDefault="00022EF2" w:rsidP="00025FB2">
      <w:pPr>
        <w:pStyle w:val="Cuerpo"/>
        <w:widowControl w:val="0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bCs/>
          <w:lang w:val="pt-BR"/>
        </w:rPr>
      </w:pPr>
      <w:r w:rsidRPr="00025FB2">
        <w:rPr>
          <w:rFonts w:ascii="Arial" w:hAnsi="Arial" w:cs="Arial"/>
          <w:b/>
          <w:color w:val="auto"/>
          <w:bdr w:val="nil"/>
          <w:lang w:val="pt-BR" w:eastAsia="pt-BR"/>
        </w:rPr>
        <w:t>APRESENTAÇÃO E LANÇAMENTO DOS CURSOS ON-LINE SOBRE FEMINICÍDIO</w:t>
      </w:r>
    </w:p>
    <w:p w14:paraId="504F406E" w14:textId="3C2A91F6" w:rsidR="00C12618" w:rsidRDefault="00C12618" w:rsidP="00025FB2">
      <w:pPr>
        <w:pStyle w:val="PargrafodaLista"/>
        <w:ind w:left="426"/>
        <w:jc w:val="both"/>
        <w:rPr>
          <w:rFonts w:cs="Arial"/>
          <w:lang w:val="pt-PT"/>
        </w:rPr>
      </w:pPr>
    </w:p>
    <w:p w14:paraId="482E5645" w14:textId="77777777" w:rsidR="00F94BFE" w:rsidRPr="00025FB2" w:rsidRDefault="00F94BFE" w:rsidP="00025FB2">
      <w:pPr>
        <w:pStyle w:val="PargrafodaLista"/>
        <w:ind w:left="426"/>
        <w:jc w:val="both"/>
        <w:rPr>
          <w:rFonts w:cs="Arial"/>
          <w:lang w:val="pt-PT"/>
        </w:rPr>
      </w:pPr>
    </w:p>
    <w:p w14:paraId="01451A97" w14:textId="1EE4F31C" w:rsidR="008D2593" w:rsidRPr="001F65E6" w:rsidRDefault="008D2593" w:rsidP="001F65E6">
      <w:pPr>
        <w:jc w:val="both"/>
        <w:rPr>
          <w:rFonts w:ascii="Arial" w:hAnsi="Arial" w:cs="Arial"/>
          <w:lang w:val="pt-PT"/>
        </w:rPr>
      </w:pPr>
      <w:r w:rsidRPr="001F65E6">
        <w:rPr>
          <w:rFonts w:ascii="Arial" w:hAnsi="Arial" w:cs="Arial"/>
          <w:lang w:val="pt-PT"/>
        </w:rPr>
        <w:t xml:space="preserve">A Delegação brasileira, por meio da Secretaria de Gestão e Ensino apresentou e lançou os cursos “Princípios do Atendimento às Mulheres em Situação de Violência” e  Introdução ao Protocolo Nacional de Investigação e Perícia em Crimes de Feminicídio, no idioma espanhol. Os cursos em modalidade virtual </w:t>
      </w:r>
      <w:r w:rsidR="00C12618" w:rsidRPr="001F65E6">
        <w:rPr>
          <w:rFonts w:ascii="Arial" w:hAnsi="Arial" w:cs="Arial"/>
          <w:lang w:val="pt-PT"/>
        </w:rPr>
        <w:t xml:space="preserve">estarão disponibilizados para forças de segurança dos países do Mercosul e para o público, em geral. </w:t>
      </w:r>
    </w:p>
    <w:p w14:paraId="2BC5CD07" w14:textId="27821EFA" w:rsidR="00022EF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45EB2919" w14:textId="77777777" w:rsidR="001F65E6" w:rsidRPr="00025FB2" w:rsidRDefault="001F65E6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543D0F9F" w14:textId="6B8C38F6" w:rsidR="00C12618" w:rsidRPr="00025FB2" w:rsidRDefault="00022EF2" w:rsidP="00025FB2">
      <w:pPr>
        <w:pStyle w:val="PargrafodaLista"/>
        <w:numPr>
          <w:ilvl w:val="0"/>
          <w:numId w:val="5"/>
        </w:numPr>
        <w:jc w:val="both"/>
        <w:rPr>
          <w:rFonts w:cs="Arial"/>
          <w:b/>
          <w:bCs/>
          <w:lang w:val="pt-PT"/>
        </w:rPr>
      </w:pPr>
      <w:r w:rsidRPr="00025FB2">
        <w:rPr>
          <w:rFonts w:cs="Arial"/>
          <w:b/>
          <w:bCs/>
          <w:lang w:val="pt-PT"/>
        </w:rPr>
        <w:t>OUTROS TEMAS</w:t>
      </w:r>
    </w:p>
    <w:p w14:paraId="7D721413" w14:textId="34B06EFB" w:rsidR="000D7461" w:rsidRDefault="000D7461" w:rsidP="00025FB2">
      <w:pPr>
        <w:pStyle w:val="PargrafodaLista"/>
        <w:ind w:left="360"/>
        <w:jc w:val="both"/>
        <w:rPr>
          <w:rFonts w:cs="Arial"/>
          <w:b/>
          <w:bCs/>
          <w:lang w:val="pt-PT"/>
        </w:rPr>
      </w:pPr>
    </w:p>
    <w:p w14:paraId="6F9E6BD2" w14:textId="77777777" w:rsidR="00F94BFE" w:rsidRPr="00025FB2" w:rsidRDefault="00F94BFE" w:rsidP="00025FB2">
      <w:pPr>
        <w:pStyle w:val="PargrafodaLista"/>
        <w:ind w:left="360"/>
        <w:jc w:val="both"/>
        <w:rPr>
          <w:rFonts w:cs="Arial"/>
          <w:b/>
          <w:bCs/>
          <w:lang w:val="pt-PT"/>
        </w:rPr>
      </w:pPr>
    </w:p>
    <w:p w14:paraId="5F17DCA7" w14:textId="77777777" w:rsidR="005C2F0C" w:rsidRPr="00025FB2" w:rsidRDefault="005C2F0C" w:rsidP="00025FB2">
      <w:pPr>
        <w:pStyle w:val="Corpo"/>
        <w:ind w:firstLine="360"/>
        <w:jc w:val="both"/>
        <w:rPr>
          <w:rFonts w:cs="Arial"/>
          <w:b/>
          <w:bCs/>
          <w:lang w:val="pt-PT"/>
        </w:rPr>
      </w:pPr>
      <w:r w:rsidRPr="00025FB2">
        <w:rPr>
          <w:rFonts w:cs="Arial"/>
          <w:b/>
          <w:bCs/>
          <w:lang w:val="pt-PT"/>
        </w:rPr>
        <w:t>6.1. Estrutura da RMIS</w:t>
      </w:r>
    </w:p>
    <w:p w14:paraId="051628B3" w14:textId="2B9B52EC" w:rsidR="005C2F0C" w:rsidRDefault="005C2F0C" w:rsidP="00025FB2">
      <w:pPr>
        <w:pStyle w:val="Corpo"/>
        <w:jc w:val="both"/>
        <w:rPr>
          <w:rFonts w:cs="Arial"/>
          <w:lang w:val="pt-PT"/>
        </w:rPr>
      </w:pPr>
    </w:p>
    <w:p w14:paraId="00C8F67D" w14:textId="77777777" w:rsidR="00F94BFE" w:rsidRPr="00025FB2" w:rsidRDefault="00F94BFE" w:rsidP="00025FB2">
      <w:pPr>
        <w:pStyle w:val="Corpo"/>
        <w:jc w:val="both"/>
        <w:rPr>
          <w:rFonts w:cs="Arial"/>
          <w:lang w:val="pt-PT"/>
        </w:rPr>
      </w:pPr>
    </w:p>
    <w:p w14:paraId="744146AD" w14:textId="77777777" w:rsidR="00ED5ADF" w:rsidRDefault="000D7461" w:rsidP="00025FB2">
      <w:pPr>
        <w:pStyle w:val="Corpo"/>
        <w:jc w:val="both"/>
        <w:rPr>
          <w:rFonts w:cs="Arial"/>
          <w:lang w:val="pt-PT"/>
        </w:rPr>
      </w:pPr>
      <w:r w:rsidRPr="00025FB2">
        <w:rPr>
          <w:rFonts w:cs="Arial"/>
          <w:lang w:val="pt-PT"/>
        </w:rPr>
        <w:t xml:space="preserve">A Delegação do Brasil informou ter recebido Comunicado do Ministério das Relações Exteriores, no âmbito do escopo de otimizar o desenho institucional do bloco, fazendo </w:t>
      </w:r>
    </w:p>
    <w:p w14:paraId="03786185" w14:textId="51CAEA1B" w:rsidR="002A42C8" w:rsidRDefault="000D7461" w:rsidP="00025FB2">
      <w:pPr>
        <w:pStyle w:val="Corpo"/>
        <w:jc w:val="both"/>
        <w:rPr>
          <w:rFonts w:cs="Arial"/>
          <w:lang w:val="pt-PT"/>
        </w:rPr>
      </w:pPr>
      <w:r w:rsidRPr="00025FB2">
        <w:rPr>
          <w:rFonts w:cs="Arial"/>
          <w:lang w:val="pt-PT"/>
        </w:rPr>
        <w:t xml:space="preserve">menção aos artigos 1º e 3º da Decisão CMC Nº 19/19, os quais determinam que incube a cada foro apresentar ao GMC nova proposta de estrututa interna, com vistas à redução </w:t>
      </w:r>
    </w:p>
    <w:p w14:paraId="12A8AF6E" w14:textId="6879F836" w:rsidR="000D7461" w:rsidRPr="00025FB2" w:rsidRDefault="000D7461" w:rsidP="00025FB2">
      <w:pPr>
        <w:pStyle w:val="Corpo"/>
        <w:jc w:val="both"/>
        <w:rPr>
          <w:rFonts w:cs="Arial"/>
          <w:lang w:val="pt-PT"/>
        </w:rPr>
      </w:pPr>
      <w:r w:rsidRPr="00025FB2">
        <w:rPr>
          <w:rFonts w:cs="Arial"/>
          <w:lang w:val="pt-PT"/>
        </w:rPr>
        <w:t>do número de instâncias dependentes, de modo a obter resultados concretos com</w:t>
      </w:r>
      <w:r w:rsidR="001F65E6">
        <w:rPr>
          <w:rFonts w:cs="Arial"/>
          <w:lang w:val="pt-PT"/>
        </w:rPr>
        <w:t xml:space="preserve"> </w:t>
      </w:r>
      <w:r w:rsidRPr="00025FB2">
        <w:rPr>
          <w:rFonts w:cs="Arial"/>
          <w:lang w:val="pt-PT"/>
        </w:rPr>
        <w:t xml:space="preserve">emprego mais eficiente de recursos. A RMIS consta no GAIM como foro que ainda não apresentou a referida proposta, em que pese as tentativas da última CTI durante a PPTB, em 2019, em Foz do Iguaçu. </w:t>
      </w:r>
    </w:p>
    <w:p w14:paraId="6C5EC043" w14:textId="77777777" w:rsidR="000D7461" w:rsidRPr="00025FB2" w:rsidRDefault="000D7461" w:rsidP="00025FB2">
      <w:pPr>
        <w:pStyle w:val="Corpo"/>
        <w:jc w:val="both"/>
        <w:rPr>
          <w:rFonts w:cs="Arial"/>
          <w:lang w:val="pt-PT"/>
        </w:rPr>
      </w:pPr>
    </w:p>
    <w:p w14:paraId="0A02B81D" w14:textId="11F41279" w:rsidR="000D7461" w:rsidRPr="00025FB2" w:rsidRDefault="000D7461" w:rsidP="00025FB2">
      <w:pPr>
        <w:pStyle w:val="Corpo"/>
        <w:jc w:val="both"/>
        <w:rPr>
          <w:rFonts w:cs="Arial"/>
          <w:bCs/>
        </w:rPr>
      </w:pPr>
      <w:r w:rsidRPr="00025FB2">
        <w:rPr>
          <w:rFonts w:cs="Arial"/>
          <w:lang w:val="pt-PT"/>
        </w:rPr>
        <w:t xml:space="preserve">As Delegações reiteraram a iniciativa do ano 2019 de que </w:t>
      </w:r>
      <w:r w:rsidRPr="00025FB2">
        <w:rPr>
          <w:rFonts w:cs="Arial"/>
          <w:bCs/>
        </w:rPr>
        <w:t>os grupos de trabalho de capacitação e segurança cidadã se reúnam, uma vez por semestre, de forma alternada, quando seja possível e teceram comentários sobre o tema, o qual será retomado na próxima PPT. As delegações relembraram, ainda, o Regulamento Interno da RMIS o qual foi aprovado na última PPTA.</w:t>
      </w:r>
    </w:p>
    <w:p w14:paraId="6AA3F9F2" w14:textId="77777777" w:rsidR="00F94BFE" w:rsidRDefault="00F94BFE" w:rsidP="00025FB2">
      <w:pPr>
        <w:pStyle w:val="Corpo"/>
        <w:ind w:left="66"/>
        <w:jc w:val="both"/>
        <w:rPr>
          <w:rFonts w:cs="Arial"/>
          <w:lang w:val="pt-PT"/>
        </w:rPr>
      </w:pPr>
    </w:p>
    <w:p w14:paraId="1E9C51C8" w14:textId="02D96FD5" w:rsidR="000D7461" w:rsidRPr="00025FB2" w:rsidRDefault="000D7461" w:rsidP="00F94BFE">
      <w:pPr>
        <w:pStyle w:val="Corpo"/>
        <w:jc w:val="both"/>
        <w:rPr>
          <w:rFonts w:cs="Arial"/>
          <w:b/>
          <w:bCs/>
          <w:lang w:val="pt-PT"/>
        </w:rPr>
      </w:pPr>
      <w:r w:rsidRPr="00025FB2">
        <w:rPr>
          <w:rFonts w:cs="Arial"/>
          <w:lang w:val="pt-PT"/>
        </w:rPr>
        <w:t>O comunicado consta como</w:t>
      </w:r>
      <w:r w:rsidRPr="00025FB2">
        <w:rPr>
          <w:rFonts w:cs="Arial"/>
          <w:b/>
          <w:bCs/>
          <w:lang w:val="pt-PT"/>
        </w:rPr>
        <w:t xml:space="preserve"> Anexo </w:t>
      </w:r>
      <w:r w:rsidR="003E4097">
        <w:rPr>
          <w:rFonts w:cs="Arial"/>
          <w:b/>
          <w:bCs/>
          <w:lang w:val="pt-PT"/>
        </w:rPr>
        <w:t>VIII</w:t>
      </w:r>
      <w:r w:rsidRPr="00025FB2">
        <w:rPr>
          <w:rFonts w:cs="Arial"/>
          <w:lang w:val="pt-PT"/>
        </w:rPr>
        <w:t>.</w:t>
      </w:r>
    </w:p>
    <w:p w14:paraId="391C56E5" w14:textId="135691BD" w:rsidR="000D7461" w:rsidRDefault="000D7461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7B21BE86" w14:textId="77777777" w:rsidR="00F94BFE" w:rsidRPr="00025FB2" w:rsidRDefault="00F94BFE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6702B894" w14:textId="54EC0BEA" w:rsidR="000D7461" w:rsidRPr="00025FB2" w:rsidRDefault="005C2F0C" w:rsidP="00025FB2">
      <w:pPr>
        <w:pStyle w:val="Corpo"/>
        <w:ind w:firstLine="360"/>
        <w:jc w:val="both"/>
        <w:rPr>
          <w:rFonts w:cs="Arial"/>
          <w:b/>
          <w:bCs/>
          <w:lang w:val="pt-PT"/>
        </w:rPr>
      </w:pPr>
      <w:r w:rsidRPr="00025FB2">
        <w:rPr>
          <w:rFonts w:cs="Arial"/>
          <w:b/>
          <w:bCs/>
          <w:lang w:val="pt-PT"/>
        </w:rPr>
        <w:t xml:space="preserve">6.2. Programa de Trabalho </w:t>
      </w:r>
    </w:p>
    <w:p w14:paraId="7E920411" w14:textId="589703BA" w:rsidR="005C2F0C" w:rsidRDefault="005C2F0C" w:rsidP="00025FB2">
      <w:pPr>
        <w:pStyle w:val="Corpo"/>
        <w:ind w:firstLine="360"/>
        <w:jc w:val="both"/>
        <w:rPr>
          <w:rFonts w:cs="Arial"/>
          <w:b/>
          <w:bCs/>
          <w:lang w:val="pt-PT"/>
        </w:rPr>
      </w:pPr>
    </w:p>
    <w:p w14:paraId="3476E9E3" w14:textId="77777777" w:rsidR="00F94BFE" w:rsidRPr="00025FB2" w:rsidRDefault="00F94BFE" w:rsidP="00025FB2">
      <w:pPr>
        <w:pStyle w:val="Corpo"/>
        <w:ind w:firstLine="360"/>
        <w:jc w:val="both"/>
        <w:rPr>
          <w:rFonts w:cs="Arial"/>
          <w:b/>
          <w:bCs/>
          <w:lang w:val="pt-PT"/>
        </w:rPr>
      </w:pPr>
    </w:p>
    <w:p w14:paraId="53048397" w14:textId="77777777" w:rsidR="005C2F0C" w:rsidRPr="00025FB2" w:rsidRDefault="005C2F0C" w:rsidP="00025FB2">
      <w:pPr>
        <w:pStyle w:val="Corpo"/>
        <w:jc w:val="both"/>
        <w:rPr>
          <w:rFonts w:cs="Arial"/>
          <w:lang w:val="pt-PT"/>
        </w:rPr>
      </w:pPr>
      <w:r w:rsidRPr="00025FB2">
        <w:rPr>
          <w:rFonts w:cs="Arial"/>
          <w:lang w:val="pt-PT"/>
        </w:rPr>
        <w:t xml:space="preserve">As Delegações debateram sobre o Plano de Trabalho e se comprometeram a elaborá-lo, assim que a modalidade presencial das reuniões seja reestabelecida. </w:t>
      </w:r>
    </w:p>
    <w:p w14:paraId="2AEE3687" w14:textId="42B30E3D" w:rsidR="00022EF2" w:rsidRPr="00025FB2" w:rsidRDefault="00022EF2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6A3622FC" w14:textId="25F94017" w:rsidR="005C2F0C" w:rsidRDefault="005C2F0C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661C7F14" w14:textId="6E442277" w:rsidR="00624589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46EB2744" w14:textId="464E353E" w:rsidR="00624589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415D67AF" w14:textId="375F8E73" w:rsidR="00624589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67E89E80" w14:textId="621594B3" w:rsidR="00624589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70F68F0F" w14:textId="3DDB3234" w:rsidR="00624589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1D21C331" w14:textId="77777777" w:rsidR="00624589" w:rsidRPr="00025FB2" w:rsidRDefault="00624589" w:rsidP="00025FB2">
      <w:pPr>
        <w:pStyle w:val="Corpo"/>
        <w:jc w:val="both"/>
        <w:rPr>
          <w:rFonts w:cs="Arial"/>
          <w:b/>
          <w:bCs/>
          <w:lang w:val="pt-PT"/>
        </w:rPr>
      </w:pPr>
    </w:p>
    <w:p w14:paraId="0FAE9164" w14:textId="704ACB92" w:rsidR="00022EF2" w:rsidRPr="00025FB2" w:rsidRDefault="00022EF2" w:rsidP="00025FB2">
      <w:pPr>
        <w:pStyle w:val="PargrafodaLista"/>
        <w:numPr>
          <w:ilvl w:val="0"/>
          <w:numId w:val="5"/>
        </w:numPr>
        <w:jc w:val="both"/>
        <w:rPr>
          <w:rFonts w:cs="Arial"/>
          <w:b/>
          <w:bCs/>
          <w:lang w:val="pt-PT"/>
        </w:rPr>
      </w:pPr>
      <w:r w:rsidRPr="00025FB2">
        <w:rPr>
          <w:rFonts w:cs="Arial"/>
          <w:b/>
          <w:bCs/>
          <w:lang w:val="pt-PT"/>
        </w:rPr>
        <w:t>AGENDA TENTATIVA DA PRÓXIMA REUNIÃO</w:t>
      </w:r>
    </w:p>
    <w:p w14:paraId="5E575C75" w14:textId="687942F3" w:rsidR="00022EF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0F0A5E7D" w14:textId="1C41E329" w:rsidR="00E674BB" w:rsidRPr="00025FB2" w:rsidRDefault="00E674BB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A Agenda </w:t>
      </w:r>
      <w:r w:rsidR="001F312F">
        <w:rPr>
          <w:rFonts w:ascii="Arial" w:hAnsi="Arial" w:cs="Arial"/>
          <w:lang w:val="pt-BR" w:eastAsia="pt-BR"/>
        </w:rPr>
        <w:t>t</w:t>
      </w:r>
      <w:r>
        <w:rPr>
          <w:rFonts w:ascii="Arial" w:hAnsi="Arial" w:cs="Arial"/>
          <w:lang w:val="pt-BR" w:eastAsia="pt-BR"/>
        </w:rPr>
        <w:t xml:space="preserve">entativa da próxima reunião consta no </w:t>
      </w:r>
      <w:r w:rsidRPr="00E674BB">
        <w:rPr>
          <w:rFonts w:ascii="Arial" w:hAnsi="Arial" w:cs="Arial"/>
          <w:b/>
          <w:bCs/>
          <w:lang w:val="pt-BR" w:eastAsia="pt-BR"/>
        </w:rPr>
        <w:t xml:space="preserve">Anexo </w:t>
      </w:r>
      <w:r w:rsidR="001F312F">
        <w:rPr>
          <w:rFonts w:ascii="Arial" w:hAnsi="Arial" w:cs="Arial"/>
          <w:b/>
          <w:bCs/>
          <w:lang w:val="pt-BR" w:eastAsia="pt-BR"/>
        </w:rPr>
        <w:t>I</w:t>
      </w:r>
      <w:r w:rsidRPr="00E674BB">
        <w:rPr>
          <w:rFonts w:ascii="Arial" w:hAnsi="Arial" w:cs="Arial"/>
          <w:b/>
          <w:bCs/>
          <w:lang w:val="pt-BR" w:eastAsia="pt-BR"/>
        </w:rPr>
        <w:t>X</w:t>
      </w:r>
      <w:r>
        <w:rPr>
          <w:rFonts w:ascii="Arial" w:hAnsi="Arial" w:cs="Arial"/>
          <w:b/>
          <w:bCs/>
          <w:lang w:val="pt-BR" w:eastAsia="pt-BR"/>
        </w:rPr>
        <w:t>.</w:t>
      </w:r>
    </w:p>
    <w:p w14:paraId="11A60643" w14:textId="77777777" w:rsidR="00022EF2" w:rsidRPr="00025FB2" w:rsidRDefault="00022EF2" w:rsidP="00025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pt-BR" w:eastAsia="pt-BR"/>
        </w:rPr>
      </w:pPr>
    </w:p>
    <w:p w14:paraId="72B6DAF6" w14:textId="773CB750" w:rsidR="00022EF2" w:rsidRPr="00025FB2" w:rsidRDefault="00022EF2" w:rsidP="00025FB2">
      <w:pPr>
        <w:pStyle w:val="PargrafodaLista"/>
        <w:numPr>
          <w:ilvl w:val="0"/>
          <w:numId w:val="5"/>
        </w:numPr>
        <w:jc w:val="both"/>
        <w:rPr>
          <w:rFonts w:cs="Arial"/>
          <w:b/>
          <w:bCs/>
          <w:color w:val="000000"/>
          <w:u w:color="000000"/>
          <w:bdr w:val="none" w:sz="0" w:space="0" w:color="auto"/>
          <w:lang w:val="pt-BR" w:eastAsia="ko-KR"/>
        </w:rPr>
      </w:pPr>
      <w:r w:rsidRPr="00025FB2">
        <w:rPr>
          <w:rFonts w:cs="Arial"/>
          <w:b/>
          <w:bCs/>
          <w:color w:val="000000"/>
          <w:u w:color="000000"/>
          <w:bdr w:val="none" w:sz="0" w:space="0" w:color="auto"/>
          <w:lang w:val="pt-BR" w:eastAsia="ko-KR"/>
        </w:rPr>
        <w:t>TRANSFERÊNCIA SIMBÓLICA DA PRESIDÊNCIA PRO TEMPORE PARA A REPÚBLICA DO PARAGUAI</w:t>
      </w:r>
    </w:p>
    <w:p w14:paraId="2A6CBCE1" w14:textId="77777777" w:rsidR="00F94BFE" w:rsidRPr="00025FB2" w:rsidRDefault="00F94BFE" w:rsidP="00025FB2">
      <w:pPr>
        <w:suppressAutoHyphens/>
        <w:jc w:val="both"/>
        <w:rPr>
          <w:rFonts w:ascii="Arial" w:hAnsi="Arial" w:cs="Arial"/>
          <w:b/>
          <w:bCs/>
          <w:color w:val="000000"/>
          <w:u w:color="000000"/>
          <w:bdr w:val="none" w:sz="0" w:space="0" w:color="auto"/>
          <w:lang w:val="pt-BR" w:eastAsia="ko-KR"/>
        </w:rPr>
      </w:pPr>
    </w:p>
    <w:p w14:paraId="7ACFF501" w14:textId="7D669223" w:rsidR="00C97F3E" w:rsidRPr="00025FB2" w:rsidRDefault="00022EF2" w:rsidP="00025FB2">
      <w:pPr>
        <w:suppressAutoHyphens/>
        <w:jc w:val="both"/>
        <w:rPr>
          <w:rFonts w:ascii="Arial" w:hAnsi="Arial" w:cs="Arial"/>
          <w:lang w:val="pt-BR" w:eastAsia="zh-CN"/>
        </w:rPr>
      </w:pPr>
      <w:r w:rsidRPr="00025FB2">
        <w:rPr>
          <w:rFonts w:ascii="Arial" w:hAnsi="Arial" w:cs="Arial"/>
          <w:bCs/>
          <w:color w:val="000000"/>
          <w:u w:color="000000"/>
          <w:bdr w:val="none" w:sz="0" w:space="0" w:color="auto"/>
          <w:lang w:val="pt-BR" w:eastAsia="ko-KR"/>
        </w:rPr>
        <w:t>A PPTB procedeu a uma transferência simbólica da sua Presidência para a República do Paraguai.</w:t>
      </w:r>
    </w:p>
    <w:p w14:paraId="6722D6A4" w14:textId="77777777" w:rsidR="00C97F3E" w:rsidRPr="00025FB2" w:rsidRDefault="00C97F3E" w:rsidP="00025FB2">
      <w:pPr>
        <w:pStyle w:val="Cabealho"/>
        <w:tabs>
          <w:tab w:val="left" w:pos="2130"/>
          <w:tab w:val="right" w:pos="8478"/>
        </w:tabs>
        <w:jc w:val="both"/>
        <w:rPr>
          <w:rStyle w:val="Ninguno"/>
          <w:rFonts w:ascii="Arial" w:hAnsi="Arial" w:cs="Arial"/>
          <w:b/>
          <w:bCs/>
          <w:lang w:val="pt-BR"/>
        </w:rPr>
      </w:pPr>
    </w:p>
    <w:p w14:paraId="4BAB0DAB" w14:textId="34507B25" w:rsidR="00C97F3E" w:rsidRPr="00025FB2" w:rsidRDefault="00C97F3E" w:rsidP="00025FB2">
      <w:pPr>
        <w:pStyle w:val="Cabealho"/>
        <w:tabs>
          <w:tab w:val="left" w:pos="2130"/>
          <w:tab w:val="right" w:pos="8478"/>
        </w:tabs>
        <w:jc w:val="both"/>
        <w:rPr>
          <w:rStyle w:val="Ninguno"/>
          <w:rFonts w:ascii="Arial" w:hAnsi="Arial" w:cs="Arial"/>
          <w:b/>
          <w:bCs/>
          <w:lang w:val="pt-BR"/>
        </w:rPr>
      </w:pPr>
      <w:r w:rsidRPr="00025FB2">
        <w:rPr>
          <w:rStyle w:val="Ninguno"/>
          <w:rFonts w:ascii="Arial" w:hAnsi="Arial" w:cs="Arial"/>
          <w:b/>
          <w:bCs/>
          <w:lang w:val="pt-BR"/>
        </w:rPr>
        <w:t>LISTA DE ANEXOS</w:t>
      </w:r>
    </w:p>
    <w:p w14:paraId="5EB5616A" w14:textId="77777777" w:rsidR="00C97F3E" w:rsidRPr="00025FB2" w:rsidRDefault="00C97F3E" w:rsidP="00025FB2">
      <w:pPr>
        <w:pStyle w:val="CuerpoA"/>
        <w:jc w:val="both"/>
        <w:rPr>
          <w:rStyle w:val="NingunoA"/>
          <w:rFonts w:ascii="Arial" w:hAnsi="Arial" w:cs="Arial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116"/>
      </w:tblGrid>
      <w:tr w:rsidR="00C97F3E" w:rsidRPr="00025FB2" w14:paraId="7C4E6BB1" w14:textId="77777777" w:rsidTr="004C7A2B">
        <w:tc>
          <w:tcPr>
            <w:tcW w:w="1668" w:type="dxa"/>
            <w:shd w:val="clear" w:color="auto" w:fill="auto"/>
          </w:tcPr>
          <w:p w14:paraId="6F670675" w14:textId="77777777" w:rsidR="00C97F3E" w:rsidRPr="00025FB2" w:rsidRDefault="00C97F3E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I</w:t>
            </w:r>
          </w:p>
        </w:tc>
        <w:tc>
          <w:tcPr>
            <w:tcW w:w="7116" w:type="dxa"/>
            <w:shd w:val="clear" w:color="auto" w:fill="auto"/>
          </w:tcPr>
          <w:p w14:paraId="5E6FA65F" w14:textId="77777777" w:rsidR="00C97F3E" w:rsidRPr="00025FB2" w:rsidRDefault="00C97F3E" w:rsidP="00025FB2">
            <w:pPr>
              <w:pStyle w:val="Default"/>
              <w:jc w:val="both"/>
              <w:rPr>
                <w:bCs/>
                <w:color w:val="auto"/>
              </w:rPr>
            </w:pPr>
            <w:r w:rsidRPr="00025FB2">
              <w:rPr>
                <w:bCs/>
                <w:color w:val="auto"/>
              </w:rPr>
              <w:t>Lista de Participantes</w:t>
            </w:r>
          </w:p>
        </w:tc>
      </w:tr>
      <w:tr w:rsidR="00C97F3E" w:rsidRPr="00025FB2" w14:paraId="3380353B" w14:textId="77777777" w:rsidTr="004C7A2B">
        <w:tc>
          <w:tcPr>
            <w:tcW w:w="1668" w:type="dxa"/>
            <w:shd w:val="clear" w:color="auto" w:fill="auto"/>
          </w:tcPr>
          <w:p w14:paraId="678655B1" w14:textId="77777777" w:rsidR="00C97F3E" w:rsidRPr="00025FB2" w:rsidRDefault="00C97F3E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II</w:t>
            </w:r>
          </w:p>
        </w:tc>
        <w:tc>
          <w:tcPr>
            <w:tcW w:w="7116" w:type="dxa"/>
            <w:shd w:val="clear" w:color="auto" w:fill="auto"/>
          </w:tcPr>
          <w:p w14:paraId="279252D3" w14:textId="77777777" w:rsidR="00C97F3E" w:rsidRPr="00025FB2" w:rsidRDefault="00C97F3E" w:rsidP="00025FB2">
            <w:pPr>
              <w:pStyle w:val="Default"/>
              <w:jc w:val="both"/>
              <w:rPr>
                <w:bCs/>
                <w:color w:val="auto"/>
              </w:rPr>
            </w:pPr>
            <w:r w:rsidRPr="00025FB2">
              <w:rPr>
                <w:bCs/>
                <w:color w:val="auto"/>
              </w:rPr>
              <w:t>Agenda</w:t>
            </w:r>
          </w:p>
        </w:tc>
      </w:tr>
      <w:tr w:rsidR="00C97F3E" w:rsidRPr="00025FB2" w14:paraId="79B7842B" w14:textId="77777777" w:rsidTr="004C7A2B">
        <w:tc>
          <w:tcPr>
            <w:tcW w:w="1668" w:type="dxa"/>
            <w:shd w:val="clear" w:color="auto" w:fill="auto"/>
          </w:tcPr>
          <w:p w14:paraId="5886E456" w14:textId="77777777" w:rsidR="00C97F3E" w:rsidRPr="00025FB2" w:rsidRDefault="00C97F3E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III</w:t>
            </w:r>
          </w:p>
        </w:tc>
        <w:tc>
          <w:tcPr>
            <w:tcW w:w="7116" w:type="dxa"/>
            <w:shd w:val="clear" w:color="auto" w:fill="auto"/>
          </w:tcPr>
          <w:p w14:paraId="49F29128" w14:textId="7C537666" w:rsidR="00C97F3E" w:rsidRPr="00025FB2" w:rsidRDefault="003E4097" w:rsidP="00025FB2">
            <w:pPr>
              <w:pStyle w:val="Default"/>
              <w:jc w:val="both"/>
              <w:rPr>
                <w:bCs/>
                <w:color w:val="auto"/>
              </w:rPr>
            </w:pPr>
            <w:r w:rsidRPr="00027ED0">
              <w:rPr>
                <w:bCs/>
                <w:lang w:val="pt-BR"/>
              </w:rPr>
              <w:t>Resumo da Ata</w:t>
            </w:r>
          </w:p>
        </w:tc>
      </w:tr>
      <w:tr w:rsidR="00C97F3E" w:rsidRPr="008800EB" w14:paraId="4382CAF4" w14:textId="77777777" w:rsidTr="004C7A2B">
        <w:tc>
          <w:tcPr>
            <w:tcW w:w="1668" w:type="dxa"/>
            <w:shd w:val="clear" w:color="auto" w:fill="auto"/>
          </w:tcPr>
          <w:p w14:paraId="10566142" w14:textId="77777777" w:rsidR="00C97F3E" w:rsidRPr="00025FB2" w:rsidRDefault="00C97F3E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IV</w:t>
            </w:r>
          </w:p>
        </w:tc>
        <w:tc>
          <w:tcPr>
            <w:tcW w:w="7116" w:type="dxa"/>
            <w:shd w:val="clear" w:color="auto" w:fill="auto"/>
          </w:tcPr>
          <w:p w14:paraId="5CDDC95D" w14:textId="72243BC5" w:rsidR="00C97F3E" w:rsidRPr="003E4097" w:rsidRDefault="003E4097" w:rsidP="003E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 w:eastAsia="pt-BR"/>
              </w:rPr>
            </w:pPr>
            <w:r w:rsidRPr="00025FB2">
              <w:rPr>
                <w:rFonts w:ascii="Arial" w:hAnsi="Arial" w:cs="Arial"/>
                <w:lang w:val="pt-BR" w:eastAsia="pt-BR"/>
              </w:rPr>
              <w:t xml:space="preserve">Declaração de Ministros do Interior e Segurança sobre Pessoas Desaparecidas no MERCOSUL </w:t>
            </w:r>
          </w:p>
        </w:tc>
      </w:tr>
      <w:tr w:rsidR="009D57C0" w:rsidRPr="008800EB" w14:paraId="6454FFFC" w14:textId="77777777" w:rsidTr="004C7A2B">
        <w:tc>
          <w:tcPr>
            <w:tcW w:w="1668" w:type="dxa"/>
            <w:shd w:val="clear" w:color="auto" w:fill="auto"/>
          </w:tcPr>
          <w:p w14:paraId="5C471DDD" w14:textId="24466BA7" w:rsidR="009D57C0" w:rsidRPr="00025FB2" w:rsidRDefault="009D57C0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V</w:t>
            </w:r>
          </w:p>
        </w:tc>
        <w:tc>
          <w:tcPr>
            <w:tcW w:w="7116" w:type="dxa"/>
            <w:shd w:val="clear" w:color="auto" w:fill="auto"/>
          </w:tcPr>
          <w:p w14:paraId="2F517DD4" w14:textId="646C4D68" w:rsidR="009D57C0" w:rsidRPr="003E4097" w:rsidRDefault="003E4097" w:rsidP="00025FB2">
            <w:pPr>
              <w:jc w:val="both"/>
              <w:rPr>
                <w:rFonts w:ascii="Arial" w:hAnsi="Arial" w:cs="Arial"/>
                <w:lang w:val="pt-BR"/>
              </w:rPr>
            </w:pPr>
            <w:r w:rsidRPr="00025FB2">
              <w:rPr>
                <w:rFonts w:ascii="Arial" w:hAnsi="Arial" w:cs="Arial"/>
                <w:lang w:val="pt-BR" w:eastAsia="pt-BR"/>
              </w:rPr>
              <w:t>Moção do MERCOSUL sobre Policiamento Rodoviário e Segurança Viária</w:t>
            </w:r>
          </w:p>
        </w:tc>
      </w:tr>
      <w:tr w:rsidR="009D57C0" w:rsidRPr="008800EB" w14:paraId="71C19D92" w14:textId="77777777" w:rsidTr="004C7A2B">
        <w:tc>
          <w:tcPr>
            <w:tcW w:w="1668" w:type="dxa"/>
            <w:shd w:val="clear" w:color="auto" w:fill="auto"/>
          </w:tcPr>
          <w:p w14:paraId="1D2D9597" w14:textId="64A5B60F" w:rsidR="009D57C0" w:rsidRPr="00025FB2" w:rsidRDefault="009D57C0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VI</w:t>
            </w:r>
          </w:p>
        </w:tc>
        <w:tc>
          <w:tcPr>
            <w:tcW w:w="7116" w:type="dxa"/>
            <w:shd w:val="clear" w:color="auto" w:fill="auto"/>
          </w:tcPr>
          <w:p w14:paraId="78D07FBE" w14:textId="75647131" w:rsidR="009D57C0" w:rsidRPr="003E4097" w:rsidRDefault="003E4097" w:rsidP="00025FB2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 xml:space="preserve">Material da </w:t>
            </w:r>
            <w:r w:rsidRPr="001F65E6">
              <w:rPr>
                <w:rFonts w:ascii="Arial" w:hAnsi="Arial" w:cs="Arial"/>
                <w:lang w:val="pt-PT"/>
              </w:rPr>
              <w:t>Campanha RMJ/RMIS de combate ao feminicídio</w:t>
            </w:r>
          </w:p>
        </w:tc>
      </w:tr>
      <w:tr w:rsidR="009D57C0" w:rsidRPr="008800EB" w14:paraId="66DE0AA9" w14:textId="77777777" w:rsidTr="004C7A2B">
        <w:tc>
          <w:tcPr>
            <w:tcW w:w="1668" w:type="dxa"/>
            <w:shd w:val="clear" w:color="auto" w:fill="auto"/>
          </w:tcPr>
          <w:p w14:paraId="76778624" w14:textId="7D3AAB2B" w:rsidR="009D57C0" w:rsidRPr="00025FB2" w:rsidRDefault="009D57C0" w:rsidP="00025F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VII</w:t>
            </w:r>
          </w:p>
        </w:tc>
        <w:tc>
          <w:tcPr>
            <w:tcW w:w="7116" w:type="dxa"/>
            <w:shd w:val="clear" w:color="auto" w:fill="auto"/>
          </w:tcPr>
          <w:p w14:paraId="62620EC8" w14:textId="241CFA3E" w:rsidR="009D57C0" w:rsidRPr="003E4097" w:rsidRDefault="003E4097" w:rsidP="003E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pt-BR"/>
              </w:rPr>
            </w:pPr>
            <w:r w:rsidRPr="003E4097">
              <w:rPr>
                <w:rFonts w:ascii="Arial" w:hAnsi="Arial" w:cs="Arial"/>
                <w:bCs/>
                <w:lang w:val="pt-BR"/>
              </w:rPr>
              <w:t xml:space="preserve">Apresentação Sobre </w:t>
            </w:r>
            <w:r>
              <w:rPr>
                <w:rFonts w:ascii="Arial" w:hAnsi="Arial" w:cs="Arial"/>
                <w:bCs/>
                <w:lang w:val="pt-BR"/>
              </w:rPr>
              <w:t>o</w:t>
            </w:r>
            <w:r w:rsidRPr="003E4097">
              <w:rPr>
                <w:rFonts w:ascii="Arial" w:hAnsi="Arial" w:cs="Arial"/>
                <w:bCs/>
                <w:lang w:val="pt-BR"/>
              </w:rPr>
              <w:t xml:space="preserve"> Enfrentamento </w:t>
            </w:r>
            <w:r>
              <w:rPr>
                <w:rFonts w:ascii="Arial" w:hAnsi="Arial" w:cs="Arial"/>
                <w:bCs/>
                <w:lang w:val="pt-BR"/>
              </w:rPr>
              <w:t>a</w:t>
            </w:r>
            <w:r w:rsidRPr="003E4097">
              <w:rPr>
                <w:rFonts w:ascii="Arial" w:hAnsi="Arial" w:cs="Arial"/>
                <w:bCs/>
                <w:lang w:val="pt-BR"/>
              </w:rPr>
              <w:t>o Feminicídio - Operação Maria Da Penha</w:t>
            </w:r>
          </w:p>
        </w:tc>
      </w:tr>
      <w:tr w:rsidR="00624589" w:rsidRPr="00486EB1" w14:paraId="00102425" w14:textId="77777777" w:rsidTr="004C7A2B">
        <w:tc>
          <w:tcPr>
            <w:tcW w:w="1668" w:type="dxa"/>
            <w:shd w:val="clear" w:color="auto" w:fill="auto"/>
          </w:tcPr>
          <w:p w14:paraId="43DA3B7B" w14:textId="4B85BF22" w:rsidR="00624589" w:rsidRPr="00025FB2" w:rsidRDefault="00624589" w:rsidP="00624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VIII</w:t>
            </w:r>
          </w:p>
        </w:tc>
        <w:tc>
          <w:tcPr>
            <w:tcW w:w="7116" w:type="dxa"/>
            <w:shd w:val="clear" w:color="auto" w:fill="auto"/>
          </w:tcPr>
          <w:p w14:paraId="2628A35E" w14:textId="650268D2" w:rsidR="00624589" w:rsidRPr="003E4097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C</w:t>
            </w:r>
            <w:r w:rsidRPr="00025FB2">
              <w:rPr>
                <w:rFonts w:ascii="Arial" w:hAnsi="Arial" w:cs="Arial"/>
                <w:lang w:val="pt-PT"/>
              </w:rPr>
              <w:t>omunicado</w:t>
            </w:r>
            <w:r>
              <w:rPr>
                <w:rFonts w:ascii="Arial" w:hAnsi="Arial" w:cs="Arial"/>
                <w:lang w:val="pt-PT"/>
              </w:rPr>
              <w:t xml:space="preserve"> MRE</w:t>
            </w:r>
          </w:p>
        </w:tc>
      </w:tr>
      <w:tr w:rsidR="00624589" w:rsidRPr="008800EB" w14:paraId="569991D8" w14:textId="77777777" w:rsidTr="004C7A2B">
        <w:tc>
          <w:tcPr>
            <w:tcW w:w="1668" w:type="dxa"/>
            <w:shd w:val="clear" w:color="auto" w:fill="auto"/>
          </w:tcPr>
          <w:p w14:paraId="7F38C11F" w14:textId="287C2897" w:rsidR="00624589" w:rsidRPr="00025FB2" w:rsidRDefault="00624589" w:rsidP="00624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AR"/>
              </w:rPr>
            </w:pPr>
            <w:r w:rsidRPr="00025FB2">
              <w:rPr>
                <w:rFonts w:ascii="Arial" w:hAnsi="Arial" w:cs="Arial"/>
                <w:b/>
                <w:lang w:eastAsia="es-AR"/>
              </w:rPr>
              <w:t>Anexo IX</w:t>
            </w:r>
          </w:p>
        </w:tc>
        <w:tc>
          <w:tcPr>
            <w:tcW w:w="7116" w:type="dxa"/>
            <w:shd w:val="clear" w:color="auto" w:fill="auto"/>
          </w:tcPr>
          <w:p w14:paraId="3F55B8A6" w14:textId="3E2DFCB3" w:rsidR="00624589" w:rsidRPr="003E4097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 w:eastAsia="pt-BR"/>
              </w:rPr>
              <w:t>Agenda tentativa da próxima reunião</w:t>
            </w:r>
          </w:p>
        </w:tc>
      </w:tr>
    </w:tbl>
    <w:p w14:paraId="12888672" w14:textId="537B228D" w:rsidR="00624589" w:rsidRDefault="00624589" w:rsidP="00624589">
      <w:pPr>
        <w:rPr>
          <w:lang w:val="pt-BR"/>
        </w:rPr>
      </w:pPr>
      <w:r>
        <w:rPr>
          <w:lang w:val="pt-BR"/>
        </w:rPr>
        <w:t xml:space="preserve"> </w:t>
      </w:r>
    </w:p>
    <w:p w14:paraId="35E9519E" w14:textId="77777777" w:rsidR="00624589" w:rsidRDefault="00624589" w:rsidP="00624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4589" w14:paraId="76229D55" w14:textId="77777777" w:rsidTr="00624589">
        <w:tc>
          <w:tcPr>
            <w:tcW w:w="4508" w:type="dxa"/>
            <w:vAlign w:val="center"/>
          </w:tcPr>
          <w:p w14:paraId="3295ADF4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dr w:val="none" w:sz="0" w:space="0" w:color="auto"/>
                <w:lang w:val="pt-PT"/>
              </w:rPr>
            </w:pPr>
          </w:p>
          <w:p w14:paraId="52CAED44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_____________________________</w:t>
            </w:r>
          </w:p>
          <w:p w14:paraId="1DB34FDB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Pelo Ministério da Justiça e Segurança Pública da República Federativa do Brasil</w:t>
            </w:r>
          </w:p>
          <w:p w14:paraId="09D59D03" w14:textId="3064365B" w:rsidR="00624589" w:rsidRDefault="00A21CC4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Anderson Gustavo Torres</w:t>
            </w:r>
          </w:p>
        </w:tc>
        <w:tc>
          <w:tcPr>
            <w:tcW w:w="4508" w:type="dxa"/>
            <w:vAlign w:val="center"/>
          </w:tcPr>
          <w:p w14:paraId="2071AE86" w14:textId="3914A443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________________________________</w:t>
            </w:r>
          </w:p>
          <w:p w14:paraId="44410174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Pelo Ministério de Segurança da República Argentina</w:t>
            </w:r>
          </w:p>
          <w:p w14:paraId="62F54345" w14:textId="0CE19084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Aníbal Domingo Fernández</w:t>
            </w:r>
          </w:p>
        </w:tc>
      </w:tr>
      <w:tr w:rsidR="00624589" w14:paraId="3280BD20" w14:textId="77777777" w:rsidTr="00624589">
        <w:tc>
          <w:tcPr>
            <w:tcW w:w="4508" w:type="dxa"/>
            <w:vAlign w:val="center"/>
          </w:tcPr>
          <w:p w14:paraId="4471D578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5E173B4D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3C4AE997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20F01FEC" w14:textId="01CCA28C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________________________________</w:t>
            </w:r>
          </w:p>
          <w:p w14:paraId="370560F3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Pelo Ministério do Interior</w:t>
            </w:r>
          </w:p>
          <w:p w14:paraId="6465174D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 República do Paraguai</w:t>
            </w:r>
          </w:p>
          <w:p w14:paraId="28FABBF8" w14:textId="153BDAB0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 xml:space="preserve">Arnaldo </w:t>
            </w:r>
            <w:proofErr w:type="spellStart"/>
            <w:r>
              <w:rPr>
                <w:rFonts w:ascii="Arial" w:hAnsi="Arial" w:cs="Arial"/>
                <w:b/>
                <w:bCs/>
                <w:lang w:val="es-PY"/>
              </w:rPr>
              <w:t>Giuzzio</w:t>
            </w:r>
            <w:proofErr w:type="spellEnd"/>
            <w:r>
              <w:rPr>
                <w:rFonts w:ascii="Arial" w:hAnsi="Arial" w:cs="Arial"/>
                <w:b/>
                <w:bCs/>
                <w:lang w:val="es-PY"/>
              </w:rPr>
              <w:t xml:space="preserve"> Benítez</w:t>
            </w:r>
          </w:p>
        </w:tc>
        <w:tc>
          <w:tcPr>
            <w:tcW w:w="4508" w:type="dxa"/>
            <w:vAlign w:val="center"/>
          </w:tcPr>
          <w:p w14:paraId="34415320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491ECD83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3DBF0118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6399BBC6" w14:textId="3FB0EEF9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_______________________________</w:t>
            </w:r>
          </w:p>
          <w:p w14:paraId="1BC594C4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Pelo Ministério do Interior da</w:t>
            </w:r>
          </w:p>
          <w:p w14:paraId="05E8E405" w14:textId="77777777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República Oriental do Uruguai</w:t>
            </w:r>
          </w:p>
          <w:p w14:paraId="3609D6C3" w14:textId="52804BDD" w:rsidR="00624589" w:rsidRDefault="00624589" w:rsidP="00624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Luis Alberto Heber</w:t>
            </w:r>
          </w:p>
        </w:tc>
      </w:tr>
    </w:tbl>
    <w:p w14:paraId="6FE146B8" w14:textId="77777777" w:rsidR="00A21CC4" w:rsidRPr="008800EB" w:rsidRDefault="00A21CC4" w:rsidP="00624589">
      <w:pPr>
        <w:rPr>
          <w:rFonts w:ascii="Arial" w:hAnsi="Arial" w:cs="Arial"/>
          <w:b/>
          <w:bCs/>
          <w:lang w:val="es-ES_tradnl"/>
        </w:rPr>
      </w:pPr>
    </w:p>
    <w:sectPr w:rsidR="00A21CC4" w:rsidRPr="008800EB" w:rsidSect="00624589">
      <w:headerReference w:type="default" r:id="rId9"/>
      <w:pgSz w:w="11906" w:h="16838" w:code="9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9D77" w14:textId="77777777" w:rsidR="00886890" w:rsidRDefault="00886890">
      <w:r>
        <w:separator/>
      </w:r>
    </w:p>
  </w:endnote>
  <w:endnote w:type="continuationSeparator" w:id="0">
    <w:p w14:paraId="487D6192" w14:textId="77777777" w:rsidR="00886890" w:rsidRDefault="0088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BB59" w14:textId="77777777" w:rsidR="00886890" w:rsidRDefault="00886890">
      <w:r>
        <w:separator/>
      </w:r>
    </w:p>
  </w:footnote>
  <w:footnote w:type="continuationSeparator" w:id="0">
    <w:p w14:paraId="144991A5" w14:textId="77777777" w:rsidR="00886890" w:rsidRDefault="0088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C8E" w14:textId="77777777" w:rsidR="001B3207" w:rsidRDefault="00450847">
    <w:pPr>
      <w:pStyle w:val="Corpo"/>
      <w:spacing w:line="360" w:lineRule="auto"/>
      <w:jc w:val="center"/>
    </w:pPr>
    <w:r>
      <w:rPr>
        <w:noProof/>
        <w:lang w:val="es-ES_tradnl" w:eastAsia="es-ES_tradnl"/>
      </w:rPr>
      <w:drawing>
        <wp:anchor distT="152400" distB="152400" distL="152400" distR="152400" simplePos="0" relativeHeight="251658240" behindDoc="1" locked="0" layoutInCell="1" allowOverlap="1" wp14:anchorId="4C3C237D" wp14:editId="3A2A43B5">
          <wp:simplePos x="0" y="0"/>
          <wp:positionH relativeFrom="page">
            <wp:posOffset>707072</wp:posOffset>
          </wp:positionH>
          <wp:positionV relativeFrom="page">
            <wp:posOffset>4337684</wp:posOffset>
          </wp:positionV>
          <wp:extent cx="6327141" cy="42017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7141" cy="4201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27453AB" wp14:editId="43BA8397">
              <wp:simplePos x="0" y="0"/>
              <wp:positionH relativeFrom="page">
                <wp:posOffset>5645784</wp:posOffset>
              </wp:positionH>
              <wp:positionV relativeFrom="page">
                <wp:posOffset>470535</wp:posOffset>
              </wp:positionV>
              <wp:extent cx="1375411" cy="845820"/>
              <wp:effectExtent l="0" t="0" r="0" b="0"/>
              <wp:wrapNone/>
              <wp:docPr id="1073741828" name="officeArt object" descr="Logotipo&#10;&#10;Descrição gerada automaticamen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5411" cy="845820"/>
                        <a:chOff x="0" y="0"/>
                        <a:chExt cx="1375410" cy="84581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375411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411" cy="8458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E3DC09" id="officeArt object" o:spid="_x0000_s1026" alt="Logotipo&#10;&#10;Descrição gerada automaticamente" style="position:absolute;margin-left:444.55pt;margin-top:37.05pt;width:108.3pt;height:66.6pt;z-index:-251657216;mso-wrap-distance-left:12pt;mso-wrap-distance-top:12pt;mso-wrap-distance-right:12pt;mso-wrap-distance-bottom:12pt;mso-position-horizontal-relative:page;mso-position-vertical-relative:page" coordsize="13754,8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">
              <v:rect id="Shape 1073741826" o:spid="_x0000_s1027" style="position:absolute;width:13754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width:13754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" strokeweight="1pt">
                <v:stroke miterlimit="4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val="es-ES_tradnl" w:eastAsia="es-ES_tradnl"/>
      </w:rPr>
      <w:drawing>
        <wp:anchor distT="152400" distB="152400" distL="152400" distR="152400" simplePos="0" relativeHeight="251660288" behindDoc="1" locked="0" layoutInCell="1" allowOverlap="1" wp14:anchorId="655701BC" wp14:editId="55EA7DE2">
          <wp:simplePos x="0" y="0"/>
          <wp:positionH relativeFrom="page">
            <wp:posOffset>720090</wp:posOffset>
          </wp:positionH>
          <wp:positionV relativeFrom="page">
            <wp:posOffset>497205</wp:posOffset>
          </wp:positionV>
          <wp:extent cx="1375411" cy="845820"/>
          <wp:effectExtent l="0" t="0" r="0" b="0"/>
          <wp:wrapNone/>
          <wp:docPr id="1073741829" name="officeArt object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tipo&#10;&#10;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5411" cy="8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CD"/>
    <w:multiLevelType w:val="hybridMultilevel"/>
    <w:tmpl w:val="3B1858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454"/>
    <w:multiLevelType w:val="hybridMultilevel"/>
    <w:tmpl w:val="86669C9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D38"/>
    <w:multiLevelType w:val="hybridMultilevel"/>
    <w:tmpl w:val="E9BC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2240"/>
    <w:multiLevelType w:val="multilevel"/>
    <w:tmpl w:val="6FEAFAB2"/>
    <w:numStyleLink w:val="Estiloimportado1"/>
  </w:abstractNum>
  <w:abstractNum w:abstractNumId="4" w15:restartNumberingAfterBreak="0">
    <w:nsid w:val="25380CC5"/>
    <w:multiLevelType w:val="hybridMultilevel"/>
    <w:tmpl w:val="BCA82468"/>
    <w:numStyleLink w:val="EstiloImportado10"/>
  </w:abstractNum>
  <w:abstractNum w:abstractNumId="5" w15:restartNumberingAfterBreak="0">
    <w:nsid w:val="2B9E1AD9"/>
    <w:multiLevelType w:val="hybridMultilevel"/>
    <w:tmpl w:val="467C7844"/>
    <w:lvl w:ilvl="0" w:tplc="58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92548"/>
    <w:multiLevelType w:val="hybridMultilevel"/>
    <w:tmpl w:val="D632B712"/>
    <w:lvl w:ilvl="0" w:tplc="9234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1F81"/>
    <w:multiLevelType w:val="hybridMultilevel"/>
    <w:tmpl w:val="BCA82468"/>
    <w:styleLink w:val="EstiloImportado10"/>
    <w:lvl w:ilvl="0" w:tplc="1A6617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40B9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E6EC8">
      <w:start w:val="1"/>
      <w:numFmt w:val="lowerRoman"/>
      <w:lvlText w:val="%3."/>
      <w:lvlJc w:val="left"/>
      <w:pPr>
        <w:ind w:left="186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22B96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4FC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A5564">
      <w:start w:val="1"/>
      <w:numFmt w:val="lowerRoman"/>
      <w:lvlText w:val="%6."/>
      <w:lvlJc w:val="left"/>
      <w:pPr>
        <w:ind w:left="402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F17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C8D8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AFBDC">
      <w:start w:val="1"/>
      <w:numFmt w:val="lowerRoman"/>
      <w:lvlText w:val="%9."/>
      <w:lvlJc w:val="left"/>
      <w:pPr>
        <w:ind w:left="6186" w:hanging="3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9233B7"/>
    <w:multiLevelType w:val="multilevel"/>
    <w:tmpl w:val="6FEAFAB2"/>
    <w:styleLink w:val="Estiloimportado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Arial" w:eastAsia="Arial Unicode MS" w:hAnsi="Arial" w:cs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8" w:hanging="3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6D5D55BC"/>
    <w:multiLevelType w:val="hybridMultilevel"/>
    <w:tmpl w:val="BFB4CE06"/>
    <w:lvl w:ilvl="0" w:tplc="7056049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FFFFFFFF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FFFFF">
        <w:start w:val="1"/>
        <w:numFmt w:val="lowerRoman"/>
        <w:lvlText w:val="%3."/>
        <w:lvlJc w:val="left"/>
        <w:pPr>
          <w:ind w:left="216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ind w:left="360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FFFFF">
        <w:start w:val="1"/>
        <w:numFmt w:val="lowerRoman"/>
        <w:lvlText w:val="%6."/>
        <w:lvlJc w:val="left"/>
        <w:pPr>
          <w:ind w:left="432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ind w:left="504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ind w:left="5766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FFFFF">
        <w:start w:val="1"/>
        <w:numFmt w:val="lowerRoman"/>
        <w:lvlText w:val="%9."/>
        <w:lvlJc w:val="left"/>
        <w:pPr>
          <w:ind w:left="6486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9423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9423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FFFFFF">
        <w:start w:val="1"/>
        <w:numFmt w:val="lowerRoman"/>
        <w:lvlText w:val="%3."/>
        <w:lvlJc w:val="left"/>
        <w:pPr>
          <w:tabs>
            <w:tab w:val="left" w:pos="9423"/>
          </w:tabs>
          <w:ind w:left="21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left" w:pos="9423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tabs>
            <w:tab w:val="left" w:pos="9423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FFFFF">
        <w:start w:val="1"/>
        <w:numFmt w:val="lowerRoman"/>
        <w:lvlText w:val="%6."/>
        <w:lvlJc w:val="left"/>
        <w:pPr>
          <w:tabs>
            <w:tab w:val="left" w:pos="9423"/>
          </w:tabs>
          <w:ind w:left="43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left" w:pos="9423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tabs>
            <w:tab w:val="left" w:pos="9423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FFFFFF">
        <w:start w:val="1"/>
        <w:numFmt w:val="lowerRoman"/>
        <w:lvlText w:val="%9."/>
        <w:lvlJc w:val="left"/>
        <w:pPr>
          <w:tabs>
            <w:tab w:val="left" w:pos="9423"/>
          </w:tabs>
          <w:ind w:left="64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ascii="Arial" w:hAnsi="Arial" w:cs="Arial" w:hint="default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PY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Y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07"/>
    <w:rsid w:val="00006152"/>
    <w:rsid w:val="00022EF2"/>
    <w:rsid w:val="00025FB2"/>
    <w:rsid w:val="00060970"/>
    <w:rsid w:val="000610C4"/>
    <w:rsid w:val="00076ABF"/>
    <w:rsid w:val="000D7461"/>
    <w:rsid w:val="000F6AD3"/>
    <w:rsid w:val="001B3207"/>
    <w:rsid w:val="001F312F"/>
    <w:rsid w:val="001F65E6"/>
    <w:rsid w:val="00230FA1"/>
    <w:rsid w:val="00291AF1"/>
    <w:rsid w:val="002A42C8"/>
    <w:rsid w:val="00353FDC"/>
    <w:rsid w:val="0036370F"/>
    <w:rsid w:val="00385C24"/>
    <w:rsid w:val="003E4097"/>
    <w:rsid w:val="00421098"/>
    <w:rsid w:val="00450847"/>
    <w:rsid w:val="00465582"/>
    <w:rsid w:val="00486EB1"/>
    <w:rsid w:val="004C421C"/>
    <w:rsid w:val="00505955"/>
    <w:rsid w:val="00550EE5"/>
    <w:rsid w:val="00561034"/>
    <w:rsid w:val="005C2F0C"/>
    <w:rsid w:val="005E2D97"/>
    <w:rsid w:val="00624589"/>
    <w:rsid w:val="00651420"/>
    <w:rsid w:val="00673A05"/>
    <w:rsid w:val="006A391A"/>
    <w:rsid w:val="006B0F47"/>
    <w:rsid w:val="006D4858"/>
    <w:rsid w:val="00730076"/>
    <w:rsid w:val="007640B0"/>
    <w:rsid w:val="007A575A"/>
    <w:rsid w:val="007D0F0D"/>
    <w:rsid w:val="007D434E"/>
    <w:rsid w:val="008753D5"/>
    <w:rsid w:val="008800EB"/>
    <w:rsid w:val="00886890"/>
    <w:rsid w:val="00892206"/>
    <w:rsid w:val="008D2593"/>
    <w:rsid w:val="00954521"/>
    <w:rsid w:val="009D57C0"/>
    <w:rsid w:val="009F25FB"/>
    <w:rsid w:val="00A21CC4"/>
    <w:rsid w:val="00A950AC"/>
    <w:rsid w:val="00A95DB6"/>
    <w:rsid w:val="00B35329"/>
    <w:rsid w:val="00B92251"/>
    <w:rsid w:val="00C12618"/>
    <w:rsid w:val="00C55232"/>
    <w:rsid w:val="00C63914"/>
    <w:rsid w:val="00C97B7C"/>
    <w:rsid w:val="00C97F3E"/>
    <w:rsid w:val="00CA4A1C"/>
    <w:rsid w:val="00CF55E9"/>
    <w:rsid w:val="00D530E7"/>
    <w:rsid w:val="00D65E2B"/>
    <w:rsid w:val="00DB6596"/>
    <w:rsid w:val="00E1638E"/>
    <w:rsid w:val="00E20902"/>
    <w:rsid w:val="00E431E1"/>
    <w:rsid w:val="00E45B39"/>
    <w:rsid w:val="00E674BB"/>
    <w:rsid w:val="00ED5ADF"/>
    <w:rsid w:val="00F025AB"/>
    <w:rsid w:val="00F109F9"/>
    <w:rsid w:val="00F67A50"/>
    <w:rsid w:val="00F8613B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E552"/>
  <w15:docId w15:val="{11DB9DDE-A451-4736-AABC-1C572E92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C97F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ascii="Arial" w:eastAsia="Times New Roman" w:hAnsi="Arial"/>
      <w:b/>
      <w:szCs w:val="20"/>
      <w:u w:val="single"/>
      <w:bdr w:val="none" w:sz="0" w:space="0" w:color="auto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uppressAutoHyphens/>
    </w:pPr>
    <w:rPr>
      <w:rFonts w:ascii="Arial" w:hAnsi="Arial"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Forte">
    <w:name w:val="Strong"/>
    <w:rPr>
      <w:rFonts w:ascii="Arial" w:eastAsia="Arial" w:hAnsi="Arial" w:cs="Arial"/>
      <w:b/>
      <w:bCs/>
    </w:rPr>
  </w:style>
  <w:style w:type="character" w:customStyle="1" w:styleId="normaltextrun">
    <w:name w:val="normaltextrun"/>
  </w:style>
  <w:style w:type="paragraph" w:styleId="PargrafodaLista">
    <w:name w:val="List Paragraph"/>
    <w:qFormat/>
    <w:pPr>
      <w:suppressAutoHyphens/>
      <w:ind w:left="720"/>
    </w:pPr>
    <w:rPr>
      <w:rFonts w:ascii="Arial" w:hAnsi="Arial" w:cs="Arial Unicode MS"/>
      <w:color w:val="00000A"/>
      <w:sz w:val="24"/>
      <w:szCs w:val="24"/>
      <w:u w:color="00000A"/>
      <w:lang w:val="es-ES_tradnl"/>
    </w:rPr>
  </w:style>
  <w:style w:type="numbering" w:customStyle="1" w:styleId="EstiloImportado10">
    <w:name w:val="Estilo Importado 1"/>
    <w:pPr>
      <w:numPr>
        <w:numId w:val="1"/>
      </w:numPr>
    </w:pPr>
  </w:style>
  <w:style w:type="paragraph" w:styleId="Corpodetexto2">
    <w:name w:val="Body Text 2"/>
    <w:pPr>
      <w:suppressAutoHyphens/>
      <w:spacing w:after="120" w:line="480" w:lineRule="auto"/>
    </w:pPr>
    <w:rPr>
      <w:rFonts w:ascii="Arial" w:eastAsia="Arial" w:hAnsi="Arial" w:cs="Arial"/>
      <w:color w:val="00000A"/>
      <w:sz w:val="24"/>
      <w:szCs w:val="24"/>
      <w:u w:color="00000A"/>
      <w:lang w:val="es-ES_tradnl"/>
    </w:rPr>
  </w:style>
  <w:style w:type="character" w:customStyle="1" w:styleId="Ttulo1Char">
    <w:name w:val="Título 1 Char"/>
    <w:basedOn w:val="Fontepargpadro"/>
    <w:link w:val="Ttulo1"/>
    <w:rsid w:val="00C97F3E"/>
    <w:rPr>
      <w:rFonts w:ascii="Arial" w:eastAsia="Times New Roman" w:hAnsi="Arial"/>
      <w:b/>
      <w:sz w:val="24"/>
      <w:u w:val="single"/>
      <w:bdr w:val="none" w:sz="0" w:space="0" w:color="auto"/>
      <w:lang w:val="es-ES_tradnl" w:eastAsia="es-ES"/>
    </w:rPr>
  </w:style>
  <w:style w:type="paragraph" w:styleId="Cabealho">
    <w:name w:val="header"/>
    <w:basedOn w:val="Normal"/>
    <w:link w:val="CabealhoChar"/>
    <w:uiPriority w:val="99"/>
    <w:rsid w:val="00C9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eastAsia="Times New Roman"/>
      <w:bdr w:val="none" w:sz="0" w:space="0" w:color="auto"/>
      <w:lang w:val="es-ES"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C97F3E"/>
    <w:rPr>
      <w:rFonts w:eastAsia="Times New Roman"/>
      <w:sz w:val="24"/>
      <w:szCs w:val="24"/>
      <w:bdr w:val="none" w:sz="0" w:space="0" w:color="auto"/>
      <w:lang w:val="es-ES" w:eastAsia="es-ES"/>
    </w:rPr>
  </w:style>
  <w:style w:type="paragraph" w:customStyle="1" w:styleId="Cuerpo">
    <w:name w:val="Cuerpo"/>
    <w:rsid w:val="00C9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s-ES_tradnl" w:eastAsia="ko-KR"/>
    </w:rPr>
  </w:style>
  <w:style w:type="character" w:customStyle="1" w:styleId="Ninguno">
    <w:name w:val="Ninguno"/>
    <w:rsid w:val="00C97F3E"/>
  </w:style>
  <w:style w:type="numbering" w:customStyle="1" w:styleId="Estiloimportado1">
    <w:name w:val="Estilo importado 1"/>
    <w:rsid w:val="00C97F3E"/>
    <w:pPr>
      <w:numPr>
        <w:numId w:val="6"/>
      </w:numPr>
    </w:pPr>
  </w:style>
  <w:style w:type="paragraph" w:customStyle="1" w:styleId="CuerpoA">
    <w:name w:val="Cuerpo A"/>
    <w:rsid w:val="00C9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one" w:sz="0" w:space="0" w:color="auto"/>
      <w:lang w:val="es-UY" w:eastAsia="ko-KR"/>
    </w:rPr>
  </w:style>
  <w:style w:type="character" w:customStyle="1" w:styleId="NingunoA">
    <w:name w:val="Ninguno A"/>
    <w:rsid w:val="00C97F3E"/>
  </w:style>
  <w:style w:type="paragraph" w:customStyle="1" w:styleId="Default">
    <w:name w:val="Default"/>
    <w:rsid w:val="00C9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  <w:lang w:val="es-PY" w:eastAsia="en-US"/>
    </w:rPr>
  </w:style>
  <w:style w:type="paragraph" w:customStyle="1" w:styleId="Textoindependiente21">
    <w:name w:val="Texto independiente 21"/>
    <w:basedOn w:val="Normal"/>
    <w:rsid w:val="00C9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 w:cs="Arial"/>
      <w:szCs w:val="20"/>
      <w:bdr w:val="none" w:sz="0" w:space="0" w:color="auto"/>
      <w:lang w:val="es-AR" w:eastAsia="ar-SA"/>
    </w:rPr>
  </w:style>
  <w:style w:type="paragraph" w:styleId="NormalWeb">
    <w:name w:val="Normal (Web)"/>
    <w:basedOn w:val="Normal"/>
    <w:uiPriority w:val="99"/>
    <w:unhideWhenUsed/>
    <w:rsid w:val="00CF5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F65E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1F65E6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8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ODONTO</dc:creator>
  <cp:lastModifiedBy>Caroline Barbosa Muniz</cp:lastModifiedBy>
  <cp:revision>18</cp:revision>
  <cp:lastPrinted>2021-11-18T23:46:00Z</cp:lastPrinted>
  <dcterms:created xsi:type="dcterms:W3CDTF">2021-11-18T12:45:00Z</dcterms:created>
  <dcterms:modified xsi:type="dcterms:W3CDTF">2021-12-01T13:02:00Z</dcterms:modified>
</cp:coreProperties>
</file>