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E03B" w14:textId="77777777" w:rsidR="00D91BCC" w:rsidRDefault="00511ACC">
      <w:pPr>
        <w:tabs>
          <w:tab w:val="left" w:pos="7523"/>
        </w:tabs>
        <w:ind w:left="15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4B1170" wp14:editId="6DE8BC7E">
            <wp:extent cx="1113994" cy="7029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994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14942091" wp14:editId="11B218A5">
            <wp:extent cx="1166500" cy="7243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50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D2D5F" w14:textId="77777777" w:rsidR="00D91BCC" w:rsidRDefault="00D91BCC">
      <w:pPr>
        <w:pStyle w:val="Corpodetexto"/>
        <w:rPr>
          <w:rFonts w:ascii="Times New Roman"/>
          <w:sz w:val="20"/>
        </w:rPr>
      </w:pPr>
    </w:p>
    <w:p w14:paraId="64026B9A" w14:textId="77777777" w:rsidR="00D91BCC" w:rsidRDefault="00D91BCC">
      <w:pPr>
        <w:pStyle w:val="Corpodetexto"/>
        <w:spacing w:before="1"/>
        <w:rPr>
          <w:rFonts w:ascii="Times New Roman"/>
          <w:sz w:val="21"/>
        </w:rPr>
      </w:pPr>
    </w:p>
    <w:p w14:paraId="4BE6E7D5" w14:textId="77777777" w:rsidR="00D91BCC" w:rsidRDefault="00511ACC">
      <w:pPr>
        <w:pStyle w:val="Ttulo1"/>
        <w:spacing w:before="92"/>
        <w:jc w:val="both"/>
      </w:pPr>
      <w:r>
        <w:t>MERCOSUL/CSLM/ATA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02/21</w:t>
      </w:r>
    </w:p>
    <w:p w14:paraId="7458BE00" w14:textId="77777777" w:rsidR="00D91BCC" w:rsidRDefault="00D91BCC">
      <w:pPr>
        <w:pStyle w:val="Corpodetexto"/>
        <w:spacing w:before="2"/>
        <w:rPr>
          <w:rFonts w:ascii="Arial"/>
          <w:b/>
        </w:rPr>
      </w:pPr>
    </w:p>
    <w:p w14:paraId="0B7E0E39" w14:textId="77777777" w:rsidR="00D91BCC" w:rsidRDefault="00511ACC">
      <w:pPr>
        <w:spacing w:line="237" w:lineRule="auto"/>
        <w:ind w:left="4067" w:right="1492" w:hanging="25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XLVII REUNIÃO </w:t>
      </w:r>
      <w:r>
        <w:rPr>
          <w:rFonts w:ascii="Arial" w:hAnsi="Arial"/>
          <w:b/>
          <w:color w:val="201D1E"/>
          <w:sz w:val="24"/>
        </w:rPr>
        <w:t xml:space="preserve">ORDINÁRIA DA </w:t>
      </w:r>
      <w:r>
        <w:rPr>
          <w:rFonts w:ascii="Arial" w:hAnsi="Arial"/>
          <w:b/>
          <w:sz w:val="24"/>
        </w:rPr>
        <w:t>COMISSÃO SOCIOLABORAL 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MERCOSUL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(CSLM)</w:t>
      </w:r>
    </w:p>
    <w:p w14:paraId="7DF45CDF" w14:textId="77777777" w:rsidR="00D91BCC" w:rsidRDefault="00D91BCC">
      <w:pPr>
        <w:pStyle w:val="Corpodetexto"/>
        <w:rPr>
          <w:rFonts w:ascii="Arial"/>
          <w:b/>
          <w:sz w:val="26"/>
        </w:rPr>
      </w:pPr>
    </w:p>
    <w:p w14:paraId="229BD1BF" w14:textId="77777777" w:rsidR="00D91BCC" w:rsidRDefault="00D91BCC">
      <w:pPr>
        <w:pStyle w:val="Corpodetexto"/>
        <w:spacing w:before="1"/>
        <w:rPr>
          <w:rFonts w:ascii="Arial"/>
          <w:b/>
          <w:sz w:val="22"/>
        </w:rPr>
      </w:pPr>
    </w:p>
    <w:p w14:paraId="4ECA543E" w14:textId="77777777" w:rsidR="00D91BCC" w:rsidRDefault="00511ACC">
      <w:pPr>
        <w:pStyle w:val="Corpodetexto"/>
        <w:ind w:left="882" w:right="891"/>
        <w:jc w:val="both"/>
      </w:pPr>
      <w:r>
        <w:rPr>
          <w:noProof/>
        </w:rPr>
        <w:drawing>
          <wp:anchor distT="0" distB="0" distL="0" distR="0" simplePos="0" relativeHeight="487441920" behindDoc="1" locked="0" layoutInCell="1" allowOverlap="1" wp14:anchorId="78682DBB" wp14:editId="4FAF5D30">
            <wp:simplePos x="0" y="0"/>
            <wp:positionH relativeFrom="page">
              <wp:posOffset>586105</wp:posOffset>
            </wp:positionH>
            <wp:positionV relativeFrom="paragraph">
              <wp:posOffset>312367</wp:posOffset>
            </wp:positionV>
            <wp:extent cx="6479540" cy="36169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1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Realizou-se no dia 10 de novembro de 2021, em exercício da Presidência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Tempore </w:t>
      </w:r>
      <w:r>
        <w:t>do Brasil (PPTB), a XLVII Reunião Ordinária da Comissão Sociolaboral</w:t>
      </w:r>
      <w:r>
        <w:rPr>
          <w:spacing w:val="-6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MERCOSUL</w:t>
      </w:r>
      <w:r>
        <w:rPr>
          <w:spacing w:val="1"/>
        </w:rPr>
        <w:t xml:space="preserve"> </w:t>
      </w:r>
      <w:r>
        <w:t>(CSLM),</w:t>
      </w:r>
      <w:r>
        <w:rPr>
          <w:spacing w:val="1"/>
        </w:rPr>
        <w:t xml:space="preserve"> </w:t>
      </w:r>
      <w:r>
        <w:t>por sistema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videoconferência, em conformidade</w:t>
      </w:r>
      <w:r>
        <w:rPr>
          <w:spacing w:val="1"/>
        </w:rPr>
        <w:t xml:space="preserve"> </w:t>
      </w:r>
      <w:r>
        <w:t>com o disposto na Resolução GMC N° 19/12, com a presença das Seções</w:t>
      </w:r>
      <w:r>
        <w:rPr>
          <w:spacing w:val="1"/>
        </w:rPr>
        <w:t xml:space="preserve"> </w:t>
      </w:r>
      <w:r>
        <w:t>Nacionais</w:t>
      </w:r>
      <w:r>
        <w:rPr>
          <w:spacing w:val="-1"/>
        </w:rPr>
        <w:t xml:space="preserve"> </w:t>
      </w:r>
      <w:r>
        <w:t>da Argentina,</w:t>
      </w:r>
      <w:r>
        <w:rPr>
          <w:spacing w:val="1"/>
        </w:rPr>
        <w:t xml:space="preserve"> </w:t>
      </w:r>
      <w:r>
        <w:t>Brasil, Paraguai e</w:t>
      </w:r>
      <w:r>
        <w:rPr>
          <w:spacing w:val="-1"/>
        </w:rPr>
        <w:t xml:space="preserve"> </w:t>
      </w:r>
      <w:r>
        <w:t>Uruguai.</w:t>
      </w:r>
    </w:p>
    <w:p w14:paraId="430EAFC8" w14:textId="77777777" w:rsidR="00D91BCC" w:rsidRDefault="00D91BCC">
      <w:pPr>
        <w:pStyle w:val="Corpodetexto"/>
        <w:spacing w:before="1"/>
      </w:pPr>
    </w:p>
    <w:p w14:paraId="257A5CA8" w14:textId="77777777" w:rsidR="00D91BCC" w:rsidRDefault="00511ACC">
      <w:pPr>
        <w:spacing w:line="480" w:lineRule="auto"/>
        <w:ind w:left="882" w:right="4910"/>
        <w:jc w:val="both"/>
        <w:rPr>
          <w:sz w:val="24"/>
        </w:rPr>
      </w:pPr>
      <w:r>
        <w:rPr>
          <w:sz w:val="24"/>
        </w:rPr>
        <w:t xml:space="preserve">A Lista de Participantes consta no </w:t>
      </w:r>
      <w:r>
        <w:rPr>
          <w:rFonts w:ascii="Arial"/>
          <w:b/>
          <w:sz w:val="24"/>
        </w:rPr>
        <w:t>Anexo I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Agenda consta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rFonts w:ascii="Arial"/>
          <w:b/>
          <w:sz w:val="24"/>
        </w:rPr>
        <w:t>Anexo II</w:t>
      </w:r>
      <w:r>
        <w:rPr>
          <w:sz w:val="24"/>
        </w:rPr>
        <w:t>.</w:t>
      </w:r>
    </w:p>
    <w:p w14:paraId="62415A11" w14:textId="77777777" w:rsidR="00D91BCC" w:rsidRDefault="00511ACC">
      <w:pPr>
        <w:ind w:left="882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Resumo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2"/>
          <w:sz w:val="24"/>
        </w:rPr>
        <w:t xml:space="preserve"> </w:t>
      </w:r>
      <w:r>
        <w:rPr>
          <w:sz w:val="24"/>
        </w:rPr>
        <w:t>consta no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III</w:t>
      </w:r>
      <w:r>
        <w:rPr>
          <w:sz w:val="24"/>
        </w:rPr>
        <w:t>.</w:t>
      </w:r>
    </w:p>
    <w:p w14:paraId="0029317F" w14:textId="77777777" w:rsidR="00D91BCC" w:rsidRDefault="00D91BCC">
      <w:pPr>
        <w:pStyle w:val="Corpodetexto"/>
      </w:pPr>
    </w:p>
    <w:p w14:paraId="475C7727" w14:textId="77777777" w:rsidR="00D91BCC" w:rsidRDefault="00511ACC">
      <w:pPr>
        <w:pStyle w:val="Corpodetexto"/>
        <w:ind w:left="882"/>
        <w:jc w:val="both"/>
      </w:pP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reunião,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tratados</w:t>
      </w:r>
      <w:r>
        <w:rPr>
          <w:spacing w:val="-3"/>
        </w:rPr>
        <w:t xml:space="preserve"> </w:t>
      </w:r>
      <w:r>
        <w:t>os seguintes</w:t>
      </w:r>
      <w:r>
        <w:rPr>
          <w:spacing w:val="-1"/>
        </w:rPr>
        <w:t xml:space="preserve"> </w:t>
      </w:r>
      <w:r>
        <w:t>temas:</w:t>
      </w:r>
    </w:p>
    <w:p w14:paraId="4153FED7" w14:textId="77777777" w:rsidR="00D91BCC" w:rsidRDefault="00D91BCC">
      <w:pPr>
        <w:pStyle w:val="Corpodetexto"/>
        <w:rPr>
          <w:sz w:val="26"/>
        </w:rPr>
      </w:pPr>
    </w:p>
    <w:p w14:paraId="4E646701" w14:textId="77777777" w:rsidR="00D91BCC" w:rsidRDefault="00D91BCC">
      <w:pPr>
        <w:pStyle w:val="Corpodetexto"/>
        <w:rPr>
          <w:sz w:val="22"/>
        </w:rPr>
      </w:pPr>
    </w:p>
    <w:p w14:paraId="7CD07697" w14:textId="77777777" w:rsidR="00D91BCC" w:rsidRDefault="00511ACC">
      <w:pPr>
        <w:pStyle w:val="Ttulo1"/>
        <w:numPr>
          <w:ilvl w:val="0"/>
          <w:numId w:val="1"/>
        </w:numPr>
        <w:tabs>
          <w:tab w:val="left" w:pos="1309"/>
          <w:tab w:val="left" w:pos="1310"/>
        </w:tabs>
        <w:spacing w:before="1" w:line="256" w:lineRule="auto"/>
        <w:ind w:right="884"/>
      </w:pPr>
      <w:r>
        <w:rPr>
          <w:color w:val="000009"/>
        </w:rPr>
        <w:t>EXAME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REFORMA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TRABALHISTA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BRASILEIRA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(ART.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28,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3,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F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DSL)</w:t>
      </w:r>
    </w:p>
    <w:p w14:paraId="646267E7" w14:textId="77777777" w:rsidR="00D91BCC" w:rsidRDefault="00D91BCC">
      <w:pPr>
        <w:pStyle w:val="Corpodetexto"/>
        <w:rPr>
          <w:rFonts w:ascii="Arial"/>
          <w:b/>
          <w:sz w:val="26"/>
        </w:rPr>
      </w:pPr>
    </w:p>
    <w:p w14:paraId="2E38FC3C" w14:textId="77777777" w:rsidR="00D91BCC" w:rsidRDefault="00D91BCC">
      <w:pPr>
        <w:pStyle w:val="Corpodetexto"/>
        <w:spacing w:before="4"/>
        <w:rPr>
          <w:rFonts w:ascii="Arial"/>
          <w:b/>
          <w:sz w:val="27"/>
        </w:rPr>
      </w:pPr>
    </w:p>
    <w:p w14:paraId="5B31522D" w14:textId="77777777" w:rsidR="00D91BCC" w:rsidRDefault="00511ACC">
      <w:pPr>
        <w:pStyle w:val="Corpodetexto"/>
        <w:ind w:left="882" w:right="894"/>
        <w:jc w:val="both"/>
      </w:pPr>
      <w:r>
        <w:t>O Governo brasileiro reiterou que a Reforma Trabalhista de 2017 respeitou os</w:t>
      </w:r>
      <w:r>
        <w:rPr>
          <w:spacing w:val="1"/>
        </w:rPr>
        <w:t xml:space="preserve"> </w:t>
      </w:r>
      <w:r>
        <w:t>princípios do Estado de Direito brasileiro e seu processo político-legislativo, com</w:t>
      </w:r>
      <w:r>
        <w:rPr>
          <w:spacing w:val="1"/>
        </w:rPr>
        <w:t xml:space="preserve"> </w:t>
      </w:r>
      <w:r>
        <w:t>ampla tramitação nas Casas Legislativas, e vem, desde então, sendo objeto de</w:t>
      </w:r>
      <w:r>
        <w:rPr>
          <w:spacing w:val="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pelas instâncias judiciais.</w:t>
      </w:r>
    </w:p>
    <w:p w14:paraId="0E2A7406" w14:textId="77777777" w:rsidR="00D91BCC" w:rsidRDefault="00D91BCC">
      <w:pPr>
        <w:pStyle w:val="Corpodetexto"/>
      </w:pPr>
    </w:p>
    <w:p w14:paraId="0DB1BE55" w14:textId="77777777" w:rsidR="00D91BCC" w:rsidRDefault="00511ACC">
      <w:pPr>
        <w:pStyle w:val="Corpodetexto"/>
        <w:ind w:left="882" w:right="897"/>
        <w:jc w:val="both"/>
        <w:rPr>
          <w:rFonts w:ascii="Arial" w:hAnsi="Arial"/>
          <w:b/>
        </w:rPr>
      </w:pPr>
      <w:r>
        <w:t>Ademais de respeitar as exigências legais para a su</w:t>
      </w:r>
      <w:r>
        <w:t>a aprovação, a Reforma foi</w:t>
      </w:r>
      <w:r>
        <w:rPr>
          <w:spacing w:val="1"/>
        </w:rPr>
        <w:t xml:space="preserve"> </w:t>
      </w:r>
      <w:r>
        <w:t>aprovada mediante exercício intenso de Diálogo Social. As considerações do</w:t>
      </w:r>
      <w:r>
        <w:rPr>
          <w:spacing w:val="1"/>
        </w:rPr>
        <w:t xml:space="preserve"> </w:t>
      </w:r>
      <w:r>
        <w:t>Governo</w:t>
      </w:r>
      <w:r>
        <w:rPr>
          <w:spacing w:val="-3"/>
        </w:rPr>
        <w:t xml:space="preserve"> </w:t>
      </w:r>
      <w:r>
        <w:t>brasileiro encontram-se</w:t>
      </w:r>
      <w:r>
        <w:rPr>
          <w:spacing w:val="-1"/>
        </w:rPr>
        <w:t xml:space="preserve"> </w:t>
      </w:r>
      <w:r>
        <w:t>pormenorizadas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Anexo IV.</w:t>
      </w:r>
    </w:p>
    <w:p w14:paraId="76DF8689" w14:textId="77777777" w:rsidR="00D91BCC" w:rsidRDefault="00D91BCC">
      <w:pPr>
        <w:pStyle w:val="Corpodetexto"/>
        <w:spacing w:before="1"/>
        <w:rPr>
          <w:rFonts w:ascii="Arial"/>
          <w:b/>
        </w:rPr>
      </w:pPr>
    </w:p>
    <w:p w14:paraId="783936CB" w14:textId="77777777" w:rsidR="00D91BCC" w:rsidRDefault="00511ACC">
      <w:pPr>
        <w:pStyle w:val="Corpodetexto"/>
        <w:ind w:left="882" w:right="894"/>
        <w:jc w:val="both"/>
      </w:pPr>
      <w:r>
        <w:t>A delegação governamental do Brasil esclareceu que antes do encaminhamento</w:t>
      </w:r>
      <w:r>
        <w:rPr>
          <w:spacing w:val="1"/>
        </w:rPr>
        <w:t xml:space="preserve"> </w:t>
      </w:r>
      <w:r>
        <w:t>do tema à Comissão</w:t>
      </w:r>
      <w:r>
        <w:t xml:space="preserve"> Regional, a Reforma Trabalhista brasileira foi objeto de ao</w:t>
      </w:r>
      <w:r>
        <w:rPr>
          <w:spacing w:val="1"/>
        </w:rPr>
        <w:t xml:space="preserve"> </w:t>
      </w:r>
      <w:r>
        <w:t>menos quatro</w:t>
      </w:r>
      <w:r>
        <w:rPr>
          <w:spacing w:val="-2"/>
        </w:rPr>
        <w:t xml:space="preserve"> </w:t>
      </w:r>
      <w:r>
        <w:t>reuniões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Seção Nacional brasileira.</w:t>
      </w:r>
    </w:p>
    <w:p w14:paraId="45F801DB" w14:textId="77777777" w:rsidR="00D91BCC" w:rsidRDefault="00D91BCC">
      <w:pPr>
        <w:pStyle w:val="Corpodetexto"/>
      </w:pPr>
    </w:p>
    <w:p w14:paraId="566C0EFE" w14:textId="77777777" w:rsidR="00D91BCC" w:rsidRDefault="00511ACC">
      <w:pPr>
        <w:pStyle w:val="Corpodetexto"/>
        <w:ind w:left="882" w:right="891"/>
        <w:jc w:val="both"/>
      </w:pPr>
      <w:r>
        <w:t>A delegação governamental do Brasil considerou, ainda, que o início do exame</w:t>
      </w:r>
      <w:r>
        <w:rPr>
          <w:spacing w:val="1"/>
        </w:rPr>
        <w:t xml:space="preserve"> </w:t>
      </w:r>
      <w:r>
        <w:t>da Reforma Trabalhista brasileira de 2017 no âmbito da Comissão Sóciolaboral</w:t>
      </w:r>
      <w:r>
        <w:rPr>
          <w:spacing w:val="1"/>
        </w:rPr>
        <w:t xml:space="preserve"> </w:t>
      </w:r>
      <w:r>
        <w:t>do MERCOSUL na PPTB de 2021 ocorreu de maneira exitosa e é amostra do</w:t>
      </w:r>
      <w:r>
        <w:rPr>
          <w:spacing w:val="1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princ</w:t>
      </w:r>
      <w:r>
        <w:t>ípios do Diálogo</w:t>
      </w:r>
      <w:r>
        <w:rPr>
          <w:spacing w:val="-2"/>
        </w:rPr>
        <w:t xml:space="preserve"> </w:t>
      </w:r>
      <w:r>
        <w:t>Social.</w:t>
      </w:r>
    </w:p>
    <w:p w14:paraId="0A87F759" w14:textId="77777777" w:rsidR="00D91BCC" w:rsidRDefault="00D91BCC">
      <w:pPr>
        <w:pStyle w:val="Corpodetexto"/>
        <w:rPr>
          <w:sz w:val="20"/>
        </w:rPr>
      </w:pPr>
    </w:p>
    <w:p w14:paraId="1D28D957" w14:textId="77777777" w:rsidR="00D91BCC" w:rsidRDefault="00D91BCC">
      <w:pPr>
        <w:pStyle w:val="Corpodetexto"/>
        <w:rPr>
          <w:sz w:val="20"/>
        </w:rPr>
      </w:pPr>
    </w:p>
    <w:p w14:paraId="4326A770" w14:textId="77777777" w:rsidR="00D91BCC" w:rsidRDefault="00D91BCC">
      <w:pPr>
        <w:pStyle w:val="Corpodetexto"/>
        <w:rPr>
          <w:sz w:val="20"/>
        </w:rPr>
      </w:pPr>
    </w:p>
    <w:p w14:paraId="3CF23C72" w14:textId="77777777" w:rsidR="00D91BCC" w:rsidRDefault="00D91BCC">
      <w:pPr>
        <w:pStyle w:val="Corpodetexto"/>
        <w:spacing w:before="6"/>
        <w:rPr>
          <w:sz w:val="22"/>
        </w:rPr>
      </w:pPr>
    </w:p>
    <w:p w14:paraId="3405A334" w14:textId="77777777" w:rsidR="00D91BCC" w:rsidRDefault="00511ACC">
      <w:pPr>
        <w:ind w:left="4617" w:right="4218" w:hanging="399"/>
        <w:rPr>
          <w:sz w:val="16"/>
        </w:rPr>
      </w:pPr>
      <w:r>
        <w:rPr>
          <w:rFonts w:ascii="Arial" w:hAnsi="Arial"/>
          <w:b/>
          <w:i/>
          <w:sz w:val="16"/>
        </w:rPr>
        <w:t>Secretaría do MERCOSUL</w:t>
      </w:r>
      <w:r>
        <w:rPr>
          <w:rFonts w:ascii="Arial" w:hAnsi="Arial"/>
          <w:b/>
          <w:i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Arquivo Oficial</w:t>
      </w:r>
      <w:r>
        <w:rPr>
          <w:rFonts w:ascii="Arial" w:hAnsi="Arial"/>
          <w:b/>
          <w:spacing w:val="1"/>
          <w:sz w:val="16"/>
        </w:rPr>
        <w:t xml:space="preserve"> </w:t>
      </w:r>
      <w:hyperlink r:id="rId10">
        <w:r>
          <w:rPr>
            <w:sz w:val="16"/>
          </w:rPr>
          <w:t>www.mercosur.int</w:t>
        </w:r>
      </w:hyperlink>
    </w:p>
    <w:p w14:paraId="5752C7CC" w14:textId="77777777" w:rsidR="00D91BCC" w:rsidRDefault="00D91BCC">
      <w:pPr>
        <w:rPr>
          <w:sz w:val="16"/>
        </w:rPr>
        <w:sectPr w:rsidR="00D91BCC">
          <w:type w:val="continuous"/>
          <w:pgSz w:w="11910" w:h="16850"/>
          <w:pgMar w:top="1100" w:right="660" w:bottom="280" w:left="820" w:header="720" w:footer="720" w:gutter="0"/>
          <w:cols w:space="720"/>
        </w:sectPr>
      </w:pPr>
    </w:p>
    <w:p w14:paraId="1DC7C902" w14:textId="77777777" w:rsidR="00D91BCC" w:rsidRDefault="00511ACC">
      <w:pPr>
        <w:pStyle w:val="Corpodetexto"/>
        <w:spacing w:before="75"/>
        <w:ind w:left="882" w:right="890"/>
        <w:jc w:val="both"/>
      </w:pPr>
      <w:r>
        <w:lastRenderedPageBreak/>
        <w:t>Entretanto, ante as alegações de que faz-se necessário prazo mais dilatado para</w:t>
      </w:r>
      <w:r>
        <w:rPr>
          <w:spacing w:val="-64"/>
        </w:rPr>
        <w:t xml:space="preserve"> </w:t>
      </w:r>
      <w:r>
        <w:t>análise</w:t>
      </w:r>
      <w:r>
        <w:rPr>
          <w:spacing w:val="26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documentos</w:t>
      </w:r>
      <w:r>
        <w:rPr>
          <w:spacing w:val="27"/>
        </w:rPr>
        <w:t xml:space="preserve"> </w:t>
      </w:r>
      <w:r>
        <w:t>apresent</w:t>
      </w:r>
      <w:r>
        <w:t>ados,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Governo</w:t>
      </w:r>
      <w:r>
        <w:rPr>
          <w:spacing w:val="25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Brasil</w:t>
      </w:r>
      <w:r>
        <w:rPr>
          <w:spacing w:val="25"/>
        </w:rPr>
        <w:t xml:space="preserve"> </w:t>
      </w:r>
      <w:r>
        <w:t>apoiou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proposta</w:t>
      </w:r>
      <w:r>
        <w:rPr>
          <w:spacing w:val="-64"/>
        </w:rPr>
        <w:t xml:space="preserve"> </w:t>
      </w:r>
      <w:r>
        <w:t>da Bancada dos Empregadores para realização de outra reunião da CSLM ainda</w:t>
      </w:r>
      <w:r>
        <w:rPr>
          <w:spacing w:val="-6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PPTB</w:t>
      </w:r>
      <w:r>
        <w:rPr>
          <w:spacing w:val="21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seguimento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exame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Reforma</w:t>
      </w:r>
      <w:r>
        <w:rPr>
          <w:spacing w:val="20"/>
        </w:rPr>
        <w:t xml:space="preserve"> </w:t>
      </w:r>
      <w:r>
        <w:t>Trabalhista,</w:t>
      </w:r>
      <w:r>
        <w:rPr>
          <w:spacing w:val="18"/>
        </w:rPr>
        <w:t xml:space="preserve"> </w:t>
      </w:r>
      <w:r>
        <w:t>porém</w:t>
      </w:r>
      <w:r>
        <w:rPr>
          <w:spacing w:val="22"/>
        </w:rPr>
        <w:t xml:space="preserve"> </w:t>
      </w:r>
      <w:r>
        <w:t>mostra-</w:t>
      </w:r>
      <w:r>
        <w:rPr>
          <w:spacing w:val="-64"/>
        </w:rPr>
        <w:t xml:space="preserve"> </w:t>
      </w:r>
      <w:r>
        <w:t>se sensível aos argumentos de que faz-se necessário prazo mais dilatado para</w:t>
      </w:r>
      <w:r>
        <w:rPr>
          <w:spacing w:val="1"/>
        </w:rPr>
        <w:t xml:space="preserve"> </w:t>
      </w:r>
      <w:r>
        <w:t>análise dos documentos das Bancadas. Portanto, coloca-se de acordo com o</w:t>
      </w:r>
      <w:r>
        <w:rPr>
          <w:spacing w:val="1"/>
        </w:rPr>
        <w:t xml:space="preserve"> </w:t>
      </w:r>
      <w:r>
        <w:t>seguimento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PPT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desde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consultas,</w:t>
      </w:r>
      <w:r>
        <w:rPr>
          <w:spacing w:val="15"/>
        </w:rPr>
        <w:t xml:space="preserve"> </w:t>
      </w:r>
      <w:r>
        <w:t>comentários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perguntas</w:t>
      </w:r>
      <w:r>
        <w:rPr>
          <w:spacing w:val="13"/>
        </w:rPr>
        <w:t xml:space="preserve"> </w:t>
      </w:r>
      <w:r>
        <w:t>sejam</w:t>
      </w:r>
      <w:r>
        <w:rPr>
          <w:spacing w:val="20"/>
        </w:rPr>
        <w:t xml:space="preserve"> </w:t>
      </w:r>
      <w:r>
        <w:t>enviados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antecipação,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o tema seja efetivamente examinado na PPT do primeiro semestre de 2022, sem</w:t>
      </w:r>
      <w:r>
        <w:rPr>
          <w:spacing w:val="-64"/>
        </w:rPr>
        <w:t xml:space="preserve"> </w:t>
      </w:r>
      <w:r>
        <w:t>demoras injustificadas.</w:t>
      </w:r>
    </w:p>
    <w:p w14:paraId="14771AC9" w14:textId="77777777" w:rsidR="00D91BCC" w:rsidRDefault="00D91BCC">
      <w:pPr>
        <w:pStyle w:val="Corpodetexto"/>
      </w:pPr>
    </w:p>
    <w:p w14:paraId="384B4851" w14:textId="77777777" w:rsidR="00D91BCC" w:rsidRDefault="00511ACC">
      <w:pPr>
        <w:pStyle w:val="Corpodetexto"/>
        <w:ind w:left="882" w:right="893"/>
        <w:jc w:val="both"/>
      </w:pPr>
      <w:r>
        <w:rPr>
          <w:noProof/>
        </w:rPr>
        <w:drawing>
          <wp:anchor distT="0" distB="0" distL="0" distR="0" simplePos="0" relativeHeight="487442432" behindDoc="1" locked="0" layoutInCell="1" allowOverlap="1" wp14:anchorId="1596D6D4" wp14:editId="56BC3511">
            <wp:simplePos x="0" y="0"/>
            <wp:positionH relativeFrom="page">
              <wp:posOffset>586105</wp:posOffset>
            </wp:positionH>
            <wp:positionV relativeFrom="paragraph">
              <wp:posOffset>700987</wp:posOffset>
            </wp:positionV>
            <wp:extent cx="6479540" cy="3616972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1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t>delegação</w:t>
      </w:r>
      <w:r>
        <w:rPr>
          <w:spacing w:val="1"/>
        </w:rPr>
        <w:t xml:space="preserve"> </w:t>
      </w:r>
      <w:r>
        <w:t>governamental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recordou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Trabalhista de 2017 foram analisados detidamente pela Comissão de 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OIT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ocasiões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emanaram</w:t>
      </w:r>
      <w:r>
        <w:rPr>
          <w:spacing w:val="-64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cumpre</w:t>
      </w:r>
      <w:r>
        <w:rPr>
          <w:spacing w:val="-64"/>
        </w:rPr>
        <w:t xml:space="preserve"> </w:t>
      </w:r>
      <w:r>
        <w:t>rigorosamente.</w:t>
      </w:r>
    </w:p>
    <w:p w14:paraId="3B222737" w14:textId="77777777" w:rsidR="00D91BCC" w:rsidRDefault="00D91BCC">
      <w:pPr>
        <w:pStyle w:val="Corpodetexto"/>
        <w:rPr>
          <w:sz w:val="26"/>
        </w:rPr>
      </w:pPr>
    </w:p>
    <w:p w14:paraId="28473004" w14:textId="77777777" w:rsidR="00D91BCC" w:rsidRDefault="00511ACC">
      <w:pPr>
        <w:pStyle w:val="Corpodetexto"/>
        <w:spacing w:before="156" w:line="256" w:lineRule="auto"/>
        <w:ind w:left="882" w:right="891"/>
        <w:jc w:val="both"/>
      </w:pPr>
      <w:r>
        <w:t>A bancada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c</w:t>
      </w:r>
      <w:r>
        <w:t>oncordou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 brasileiro e reiterou sua manifestação no sentido de que a reforma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violou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Sociolaboral;</w:t>
      </w:r>
      <w:r>
        <w:rPr>
          <w:spacing w:val="66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também reiterou o seu compromisso em continuar o diálogo - Manifestação dos</w:t>
      </w:r>
      <w:r>
        <w:rPr>
          <w:spacing w:val="1"/>
        </w:rPr>
        <w:t xml:space="preserve"> </w:t>
      </w:r>
      <w:r>
        <w:t>Empregadores</w:t>
      </w:r>
      <w:r>
        <w:rPr>
          <w:spacing w:val="-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Anexo V</w:t>
      </w:r>
      <w:r>
        <w:t>.</w:t>
      </w:r>
    </w:p>
    <w:p w14:paraId="4E09C46C" w14:textId="77777777" w:rsidR="00D91BCC" w:rsidRDefault="00511ACC">
      <w:pPr>
        <w:pStyle w:val="Corpodetexto"/>
        <w:spacing w:before="155" w:line="256" w:lineRule="auto"/>
        <w:ind w:left="882" w:right="891"/>
        <w:jc w:val="both"/>
        <w:rPr>
          <w:rFonts w:ascii="Arial" w:hAnsi="Arial"/>
          <w:b/>
        </w:rPr>
      </w:pPr>
      <w:r>
        <w:t>A Bancada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ratificou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remetidas à Seção Regional e à Nacional, especialmente a submetida a Seção</w:t>
      </w:r>
      <w:r>
        <w:rPr>
          <w:spacing w:val="1"/>
        </w:rPr>
        <w:t xml:space="preserve"> </w:t>
      </w:r>
      <w:r>
        <w:t>Regiona</w:t>
      </w:r>
      <w:r>
        <w:t>l ora realizada. A bancada ainda discorda das posições governamentais</w:t>
      </w:r>
      <w:r>
        <w:rPr>
          <w:spacing w:val="1"/>
        </w:rPr>
        <w:t xml:space="preserve"> </w:t>
      </w:r>
      <w:r>
        <w:t>expostas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seção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</w:t>
      </w:r>
      <w:r>
        <w:rPr>
          <w:spacing w:val="67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Sóciolaboral,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posições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Empregadores.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 consta</w:t>
      </w:r>
      <w:r>
        <w:rPr>
          <w:spacing w:val="1"/>
        </w:rPr>
        <w:t xml:space="preserve"> </w:t>
      </w:r>
      <w:r>
        <w:t xml:space="preserve">como </w:t>
      </w:r>
      <w:r>
        <w:rPr>
          <w:rFonts w:ascii="Arial" w:hAnsi="Arial"/>
          <w:b/>
        </w:rPr>
        <w:t>Anexo VI.</w:t>
      </w:r>
    </w:p>
    <w:p w14:paraId="67C13B33" w14:textId="77777777" w:rsidR="00D91BCC" w:rsidRDefault="00511ACC">
      <w:pPr>
        <w:pStyle w:val="Corpodetexto"/>
        <w:spacing w:before="156" w:line="256" w:lineRule="auto"/>
        <w:ind w:left="882" w:right="892"/>
        <w:jc w:val="both"/>
      </w:pPr>
      <w:r>
        <w:t>Ressalta-se que, em razã</w:t>
      </w:r>
      <w:r>
        <w:t>o da ausência de consenso na Seção Nacional, a</w:t>
      </w:r>
      <w:r>
        <w:rPr>
          <w:spacing w:val="1"/>
        </w:rPr>
        <w:t xml:space="preserve"> </w:t>
      </w:r>
      <w:r>
        <w:t>Seção Regional realizada no primeiro semestre de 2021 determinou a elevação</w:t>
      </w:r>
      <w:r>
        <w:rPr>
          <w:spacing w:val="1"/>
        </w:rPr>
        <w:t xml:space="preserve"> </w:t>
      </w:r>
      <w:r>
        <w:t>da matéria e sua análise na próxima Seção Regional no segundo semestre de</w:t>
      </w:r>
      <w:r>
        <w:rPr>
          <w:spacing w:val="1"/>
        </w:rPr>
        <w:t xml:space="preserve"> </w:t>
      </w:r>
      <w:r>
        <w:t>2021.</w:t>
      </w:r>
    </w:p>
    <w:p w14:paraId="7B08F6CE" w14:textId="77777777" w:rsidR="00D91BCC" w:rsidRDefault="00511ACC">
      <w:pPr>
        <w:pStyle w:val="Corpodetexto"/>
        <w:spacing w:before="156" w:line="256" w:lineRule="auto"/>
        <w:ind w:left="882" w:right="891"/>
        <w:jc w:val="both"/>
      </w:pPr>
      <w:r>
        <w:t>Neste sentido, todos os setores da Seção Nacional do Brasil realizaram um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dissidência</w:t>
      </w:r>
      <w:r>
        <w:rPr>
          <w:spacing w:val="1"/>
        </w:rPr>
        <w:t xml:space="preserve"> </w:t>
      </w:r>
      <w:r>
        <w:t>aportando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argumentações começando pelo primeiro tema do debate, sobre “ausência de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diálogo social”.</w:t>
      </w:r>
    </w:p>
    <w:p w14:paraId="21F13087" w14:textId="77777777" w:rsidR="00D91BCC" w:rsidRDefault="00511ACC">
      <w:pPr>
        <w:pStyle w:val="Corpodetexto"/>
        <w:spacing w:before="158"/>
        <w:ind w:left="882" w:right="891"/>
        <w:jc w:val="both"/>
      </w:pPr>
      <w:r>
        <w:t>A Seção Nacional</w:t>
      </w:r>
      <w:r>
        <w:t xml:space="preserve"> da Argentina manifestou a importância deste tipo de debate</w:t>
      </w:r>
      <w:r>
        <w:rPr>
          <w:spacing w:val="1"/>
        </w:rPr>
        <w:t xml:space="preserve"> </w:t>
      </w:r>
      <w:r>
        <w:t>em nível regional e solicitou seu tratamento na próxima reunião, a fim de analisar</w:t>
      </w:r>
      <w:r>
        <w:rPr>
          <w:spacing w:val="-64"/>
        </w:rPr>
        <w:t xml:space="preserve"> </w:t>
      </w:r>
      <w:r>
        <w:t>os documentos apresentados tal como estabelece o artigo 17 do Regulamento</w:t>
      </w:r>
      <w:r>
        <w:rPr>
          <w:spacing w:val="1"/>
        </w:rPr>
        <w:t xml:space="preserve"> </w:t>
      </w:r>
      <w:r>
        <w:t>Interno da Comissão Sociolaboral do MER</w:t>
      </w:r>
      <w:r>
        <w:t>COSUL, a fim de poder emitir uma</w:t>
      </w:r>
      <w:r>
        <w:rPr>
          <w:spacing w:val="1"/>
        </w:rPr>
        <w:t xml:space="preserve"> </w:t>
      </w:r>
      <w:r>
        <w:t>opinião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respeito.</w:t>
      </w:r>
    </w:p>
    <w:p w14:paraId="3CDF6FE7" w14:textId="77777777" w:rsidR="00D91BCC" w:rsidRDefault="00D91BCC">
      <w:pPr>
        <w:pStyle w:val="Corpodetexto"/>
        <w:rPr>
          <w:sz w:val="26"/>
        </w:rPr>
      </w:pPr>
    </w:p>
    <w:p w14:paraId="62D4C7FC" w14:textId="77777777" w:rsidR="00D91BCC" w:rsidRDefault="00D91BCC">
      <w:pPr>
        <w:pStyle w:val="Corpodetexto"/>
        <w:rPr>
          <w:sz w:val="22"/>
        </w:rPr>
      </w:pPr>
    </w:p>
    <w:p w14:paraId="1808EAF0" w14:textId="77777777" w:rsidR="00D91BCC" w:rsidRDefault="00511ACC">
      <w:pPr>
        <w:pStyle w:val="Corpodetexto"/>
        <w:ind w:left="882" w:right="892"/>
        <w:jc w:val="both"/>
      </w:pPr>
      <w:r>
        <w:t>As delegações acompanharam a proposta da Argentina, concordando com seu</w:t>
      </w:r>
      <w:r>
        <w:rPr>
          <w:spacing w:val="1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próxima</w:t>
      </w:r>
      <w:r>
        <w:rPr>
          <w:spacing w:val="-2"/>
        </w:rPr>
        <w:t xml:space="preserve"> </w:t>
      </w:r>
      <w:r>
        <w:t>PPT.</w:t>
      </w:r>
    </w:p>
    <w:p w14:paraId="2929AB3E" w14:textId="77777777" w:rsidR="00D91BCC" w:rsidRDefault="00D91BCC">
      <w:pPr>
        <w:jc w:val="both"/>
        <w:sectPr w:rsidR="00D91BCC">
          <w:footerReference w:type="default" r:id="rId11"/>
          <w:pgSz w:w="11910" w:h="16850"/>
          <w:pgMar w:top="880" w:right="660" w:bottom="880" w:left="820" w:header="0" w:footer="686" w:gutter="0"/>
          <w:pgNumType w:start="2"/>
          <w:cols w:space="720"/>
        </w:sectPr>
      </w:pPr>
    </w:p>
    <w:p w14:paraId="3E9B29E3" w14:textId="77777777" w:rsidR="00D91BCC" w:rsidRDefault="00511ACC">
      <w:pPr>
        <w:pStyle w:val="Ttulo1"/>
        <w:numPr>
          <w:ilvl w:val="0"/>
          <w:numId w:val="1"/>
        </w:numPr>
        <w:tabs>
          <w:tab w:val="left" w:pos="1309"/>
          <w:tab w:val="left" w:pos="1310"/>
        </w:tabs>
        <w:spacing w:before="75"/>
        <w:rPr>
          <w:color w:val="000009"/>
        </w:rPr>
      </w:pPr>
      <w:r>
        <w:rPr>
          <w:color w:val="000009"/>
        </w:rPr>
        <w:lastRenderedPageBreak/>
        <w:t>MEMÓRIAS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DIREITOS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COLETIVOS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(ART.16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-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DSLM)</w:t>
      </w:r>
    </w:p>
    <w:p w14:paraId="61A2C46D" w14:textId="77777777" w:rsidR="00D91BCC" w:rsidRDefault="00D91BCC">
      <w:pPr>
        <w:pStyle w:val="Corpodetexto"/>
        <w:rPr>
          <w:rFonts w:ascii="Arial"/>
          <w:b/>
          <w:sz w:val="26"/>
        </w:rPr>
      </w:pPr>
    </w:p>
    <w:p w14:paraId="3C567712" w14:textId="77777777" w:rsidR="00D91BCC" w:rsidRDefault="00511ACC">
      <w:pPr>
        <w:pStyle w:val="Corpodetexto"/>
        <w:spacing w:before="157"/>
        <w:ind w:left="882" w:right="893"/>
        <w:jc w:val="both"/>
      </w:pPr>
      <w:r>
        <w:t>A Seção Nacional da Argentina apresentou as primeiras</w:t>
      </w:r>
      <w:r>
        <w:rPr>
          <w:spacing w:val="66"/>
        </w:rPr>
        <w:t xml:space="preserve"> </w:t>
      </w:r>
      <w:r>
        <w:t>versões começando</w:t>
      </w:r>
      <w:r>
        <w:rPr>
          <w:spacing w:val="1"/>
        </w:rPr>
        <w:t xml:space="preserve"> </w:t>
      </w:r>
      <w:r>
        <w:t>pelo</w:t>
      </w:r>
      <w:r>
        <w:rPr>
          <w:spacing w:val="59"/>
        </w:rPr>
        <w:t xml:space="preserve"> </w:t>
      </w:r>
      <w:r>
        <w:t>artigo</w:t>
      </w:r>
      <w:r>
        <w:rPr>
          <w:spacing w:val="61"/>
        </w:rPr>
        <w:t xml:space="preserve"> </w:t>
      </w:r>
      <w:r>
        <w:t>17</w:t>
      </w:r>
      <w:r>
        <w:rPr>
          <w:spacing w:val="60"/>
        </w:rPr>
        <w:t xml:space="preserve"> </w:t>
      </w:r>
      <w:r>
        <w:t>ao</w:t>
      </w:r>
      <w:r>
        <w:rPr>
          <w:spacing w:val="62"/>
        </w:rPr>
        <w:t xml:space="preserve"> </w:t>
      </w:r>
      <w:r>
        <w:t>20,</w:t>
      </w:r>
      <w:r>
        <w:rPr>
          <w:spacing w:val="60"/>
        </w:rPr>
        <w:t xml:space="preserve"> </w:t>
      </w:r>
      <w:r>
        <w:t>tendo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conta</w:t>
      </w:r>
      <w:r>
        <w:rPr>
          <w:spacing w:val="60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análise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artigo</w:t>
      </w:r>
      <w:r>
        <w:rPr>
          <w:spacing w:val="61"/>
        </w:rPr>
        <w:t xml:space="preserve"> </w:t>
      </w:r>
      <w:r>
        <w:t>16</w:t>
      </w:r>
      <w:r>
        <w:rPr>
          <w:spacing w:val="62"/>
        </w:rPr>
        <w:t xml:space="preserve"> </w:t>
      </w:r>
      <w:r>
        <w:t>ainda</w:t>
      </w:r>
      <w:r>
        <w:rPr>
          <w:spacing w:val="59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encontra em</w:t>
      </w:r>
      <w:r>
        <w:rPr>
          <w:spacing w:val="2"/>
        </w:rPr>
        <w:t xml:space="preserve"> </w:t>
      </w:r>
      <w:r>
        <w:t>revisão.</w:t>
      </w:r>
    </w:p>
    <w:p w14:paraId="5C22AF79" w14:textId="77777777" w:rsidR="00D91BCC" w:rsidRDefault="00D91BCC">
      <w:pPr>
        <w:pStyle w:val="Corpodetexto"/>
      </w:pPr>
    </w:p>
    <w:p w14:paraId="39B2AF2A" w14:textId="77777777" w:rsidR="00D91BCC" w:rsidRDefault="00511ACC">
      <w:pPr>
        <w:pStyle w:val="Corpodetexto"/>
        <w:ind w:left="882" w:right="892"/>
        <w:jc w:val="both"/>
      </w:pPr>
      <w:r>
        <w:t>A delegação governamental do Brasil apresentou os resultados das a</w:t>
      </w:r>
      <w:r>
        <w:t>nálises e</w:t>
      </w:r>
      <w:r>
        <w:rPr>
          <w:spacing w:val="1"/>
        </w:rPr>
        <w:t xml:space="preserve"> </w:t>
      </w:r>
      <w:r>
        <w:t>adequações</w:t>
      </w:r>
      <w:r>
        <w:rPr>
          <w:spacing w:val="1"/>
        </w:rPr>
        <w:t xml:space="preserve"> </w:t>
      </w:r>
      <w:r>
        <w:t>feitas concordantes</w:t>
      </w:r>
      <w:r>
        <w:rPr>
          <w:spacing w:val="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 artigos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DSLM.</w:t>
      </w:r>
    </w:p>
    <w:p w14:paraId="16F6C1EA" w14:textId="77777777" w:rsidR="00D91BCC" w:rsidRDefault="00D91BCC">
      <w:pPr>
        <w:pStyle w:val="Corpodetexto"/>
      </w:pPr>
    </w:p>
    <w:p w14:paraId="1379F7D1" w14:textId="77777777" w:rsidR="00D91BCC" w:rsidRDefault="00511ACC">
      <w:pPr>
        <w:pStyle w:val="Corpodetexto"/>
        <w:spacing w:line="254" w:lineRule="auto"/>
        <w:ind w:left="882" w:right="893"/>
        <w:jc w:val="both"/>
      </w:pP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delegação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governamental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Paraguai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manifestou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apresentarão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memórias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próxima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PPT.</w:t>
      </w:r>
    </w:p>
    <w:p w14:paraId="4924BD2E" w14:textId="77777777" w:rsidR="00D91BCC" w:rsidRDefault="00511ACC">
      <w:pPr>
        <w:pStyle w:val="Corpodetexto"/>
        <w:spacing w:before="164" w:line="256" w:lineRule="auto"/>
        <w:ind w:left="882" w:right="888"/>
        <w:jc w:val="both"/>
      </w:pPr>
      <w:r>
        <w:rPr>
          <w:noProof/>
        </w:rPr>
        <w:drawing>
          <wp:anchor distT="0" distB="0" distL="0" distR="0" simplePos="0" relativeHeight="487442944" behindDoc="1" locked="0" layoutInCell="1" allowOverlap="1" wp14:anchorId="0D4CB3E8" wp14:editId="529E7FE1">
            <wp:simplePos x="0" y="0"/>
            <wp:positionH relativeFrom="page">
              <wp:posOffset>586105</wp:posOffset>
            </wp:positionH>
            <wp:positionV relativeFrom="paragraph">
              <wp:posOffset>565859</wp:posOffset>
            </wp:positionV>
            <wp:extent cx="6479540" cy="3616972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1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delegação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governamental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Uruguai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felicitou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agradeceu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trabalhos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realizados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pelas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demais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seções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destacou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importância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levar-se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conta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o trabalho que realizará o Observatório do Mercado de Trabalho do MERCOSUL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para análise regional na próxima PPT. A delegação governamental do Uruguai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mesmas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 PPTA.</w:t>
      </w:r>
    </w:p>
    <w:p w14:paraId="217A66A7" w14:textId="77777777" w:rsidR="00D91BCC" w:rsidRDefault="00511ACC">
      <w:pPr>
        <w:pStyle w:val="Corpodetexto"/>
        <w:spacing w:before="154"/>
        <w:ind w:left="882"/>
        <w:jc w:val="both"/>
      </w:pPr>
      <w:r>
        <w:rPr>
          <w:color w:val="000009"/>
        </w:rPr>
        <w:t>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demais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Seções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Nacionais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acompanham 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posicionamento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Uruguai.</w:t>
      </w:r>
    </w:p>
    <w:p w14:paraId="6FC0DF72" w14:textId="77777777" w:rsidR="00D91BCC" w:rsidRDefault="00D91BCC">
      <w:pPr>
        <w:pStyle w:val="Corpodetexto"/>
        <w:rPr>
          <w:sz w:val="26"/>
        </w:rPr>
      </w:pPr>
    </w:p>
    <w:p w14:paraId="5548FCE4" w14:textId="77777777" w:rsidR="00D91BCC" w:rsidRDefault="00D91BCC">
      <w:pPr>
        <w:pStyle w:val="Corpodetexto"/>
        <w:spacing w:before="1"/>
        <w:rPr>
          <w:sz w:val="29"/>
        </w:rPr>
      </w:pPr>
    </w:p>
    <w:p w14:paraId="6C1AA6FE" w14:textId="77777777" w:rsidR="00D91BCC" w:rsidRDefault="00511ACC">
      <w:pPr>
        <w:pStyle w:val="Ttulo1"/>
        <w:numPr>
          <w:ilvl w:val="0"/>
          <w:numId w:val="1"/>
        </w:numPr>
        <w:tabs>
          <w:tab w:val="left" w:pos="1163"/>
        </w:tabs>
        <w:ind w:left="882" w:right="892" w:firstLine="0"/>
      </w:pPr>
      <w:r>
        <w:t>PARTICIPAÇÃO</w:t>
      </w:r>
      <w:r>
        <w:rPr>
          <w:spacing w:val="8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ATORES</w:t>
      </w:r>
      <w:r>
        <w:rPr>
          <w:spacing w:val="11"/>
        </w:rPr>
        <w:t xml:space="preserve"> </w:t>
      </w:r>
      <w:r>
        <w:t>SOCIAIS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ASSINATURA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ATAS</w:t>
      </w:r>
      <w:r>
        <w:rPr>
          <w:spacing w:val="8"/>
        </w:rPr>
        <w:t xml:space="preserve"> </w:t>
      </w:r>
      <w:r>
        <w:t>DAS</w:t>
      </w:r>
      <w:r>
        <w:rPr>
          <w:spacing w:val="-63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DO SGT  N° 10</w:t>
      </w:r>
    </w:p>
    <w:p w14:paraId="55855B41" w14:textId="77777777" w:rsidR="00D91BCC" w:rsidRDefault="00D91BCC">
      <w:pPr>
        <w:pStyle w:val="Corpodetexto"/>
        <w:rPr>
          <w:rFonts w:ascii="Arial"/>
          <w:b/>
        </w:rPr>
      </w:pPr>
    </w:p>
    <w:p w14:paraId="780AA58D" w14:textId="77777777" w:rsidR="00D91BCC" w:rsidRDefault="00511ACC">
      <w:pPr>
        <w:pStyle w:val="Corpodetexto"/>
        <w:ind w:left="882" w:right="893"/>
        <w:jc w:val="both"/>
      </w:pPr>
      <w:r>
        <w:t>A Seção Nacional da Argentina expressa em relação à participação dos atores</w:t>
      </w:r>
      <w:r>
        <w:rPr>
          <w:spacing w:val="1"/>
        </w:rPr>
        <w:t xml:space="preserve"> </w:t>
      </w:r>
      <w:r>
        <w:t>sociais e o estabelecido nas Resoluções GMC Nº 53/19 e Nº 03/20, que reitera a</w:t>
      </w:r>
      <w:r>
        <w:rPr>
          <w:spacing w:val="-64"/>
        </w:rPr>
        <w:t xml:space="preserve"> </w:t>
      </w:r>
      <w:r>
        <w:t>posição mencionada no Anexo XX da Ata N° 1/21 do SGT Nº 10 e o pedido feito</w:t>
      </w:r>
      <w:r>
        <w:rPr>
          <w:spacing w:val="1"/>
        </w:rPr>
        <w:t xml:space="preserve"> </w:t>
      </w:r>
      <w:r>
        <w:t>a</w:t>
      </w:r>
      <w:r>
        <w:t>o GMC para a autorização administrativa do registro de assinaturas para atores</w:t>
      </w:r>
      <w:r>
        <w:rPr>
          <w:spacing w:val="-64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governos</w:t>
      </w:r>
      <w:r>
        <w:rPr>
          <w:spacing w:val="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sóciolaborais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MERCOSUL.</w:t>
      </w:r>
    </w:p>
    <w:p w14:paraId="4B7E035D" w14:textId="77777777" w:rsidR="00D91BCC" w:rsidRDefault="00D91BCC">
      <w:pPr>
        <w:pStyle w:val="Corpodetexto"/>
      </w:pPr>
    </w:p>
    <w:p w14:paraId="3C53EB6A" w14:textId="77777777" w:rsidR="00D91BCC" w:rsidRDefault="00511ACC">
      <w:pPr>
        <w:pStyle w:val="Corpodetexto"/>
        <w:ind w:left="882"/>
      </w:pPr>
      <w:r>
        <w:t>As</w:t>
      </w:r>
      <w:r>
        <w:rPr>
          <w:spacing w:val="-2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Seções</w:t>
      </w:r>
      <w:r>
        <w:rPr>
          <w:spacing w:val="-2"/>
        </w:rPr>
        <w:t xml:space="preserve"> </w:t>
      </w:r>
      <w:r>
        <w:t>Nacionais</w:t>
      </w:r>
      <w:r>
        <w:rPr>
          <w:spacing w:val="-1"/>
        </w:rPr>
        <w:t xml:space="preserve"> </w:t>
      </w:r>
      <w:r>
        <w:t>acompanham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posicionamento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Argentina.</w:t>
      </w:r>
    </w:p>
    <w:p w14:paraId="7A7B192C" w14:textId="77777777" w:rsidR="00D91BCC" w:rsidRDefault="00D91BCC">
      <w:pPr>
        <w:pStyle w:val="Corpodetexto"/>
        <w:rPr>
          <w:sz w:val="26"/>
        </w:rPr>
      </w:pPr>
    </w:p>
    <w:p w14:paraId="5F819AC1" w14:textId="77777777" w:rsidR="00D91BCC" w:rsidRDefault="00D91BCC">
      <w:pPr>
        <w:pStyle w:val="Corpodetexto"/>
        <w:rPr>
          <w:sz w:val="22"/>
        </w:rPr>
      </w:pPr>
    </w:p>
    <w:p w14:paraId="0A1ABC01" w14:textId="77777777" w:rsidR="00D91BCC" w:rsidRDefault="00511ACC">
      <w:pPr>
        <w:pStyle w:val="Ttulo1"/>
        <w:spacing w:before="1"/>
      </w:pPr>
      <w:r>
        <w:t>PRÓXIMA</w:t>
      </w:r>
      <w:r>
        <w:rPr>
          <w:spacing w:val="-2"/>
        </w:rPr>
        <w:t xml:space="preserve"> </w:t>
      </w:r>
      <w:r>
        <w:t>REUNIÃO</w:t>
      </w:r>
    </w:p>
    <w:p w14:paraId="3EAB1654" w14:textId="77777777" w:rsidR="00D91BCC" w:rsidRDefault="00D91BCC">
      <w:pPr>
        <w:pStyle w:val="Corpodetexto"/>
        <w:spacing w:before="11"/>
        <w:rPr>
          <w:rFonts w:ascii="Arial"/>
          <w:b/>
          <w:sz w:val="23"/>
        </w:rPr>
      </w:pPr>
    </w:p>
    <w:p w14:paraId="4484758C" w14:textId="77777777" w:rsidR="00D91BCC" w:rsidRDefault="00511ACC">
      <w:pPr>
        <w:pStyle w:val="Corpodetexto"/>
        <w:ind w:left="882" w:right="90"/>
      </w:pPr>
      <w:r>
        <w:t>A</w:t>
      </w:r>
      <w:r>
        <w:rPr>
          <w:spacing w:val="51"/>
        </w:rPr>
        <w:t xml:space="preserve"> </w:t>
      </w:r>
      <w:r>
        <w:t>próxima</w:t>
      </w:r>
      <w:r>
        <w:rPr>
          <w:spacing w:val="52"/>
        </w:rPr>
        <w:t xml:space="preserve"> </w:t>
      </w:r>
      <w:r>
        <w:t>reunião</w:t>
      </w:r>
      <w:r>
        <w:rPr>
          <w:spacing w:val="53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CSLM</w:t>
      </w:r>
      <w:r>
        <w:rPr>
          <w:spacing w:val="51"/>
        </w:rPr>
        <w:t xml:space="preserve"> </w:t>
      </w:r>
      <w:r>
        <w:t>ocorrerá</w:t>
      </w:r>
      <w:r>
        <w:rPr>
          <w:spacing w:val="53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t>data</w:t>
      </w:r>
      <w:r>
        <w:rPr>
          <w:spacing w:val="52"/>
        </w:rPr>
        <w:t xml:space="preserve"> </w:t>
      </w:r>
      <w:r>
        <w:t>oportuna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indicada</w:t>
      </w:r>
      <w:r>
        <w:rPr>
          <w:spacing w:val="53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próxima</w:t>
      </w:r>
      <w:r>
        <w:rPr>
          <w:spacing w:val="-1"/>
        </w:rPr>
        <w:t xml:space="preserve"> </w:t>
      </w:r>
      <w:r>
        <w:t>PPT.</w:t>
      </w:r>
    </w:p>
    <w:p w14:paraId="289E5E51" w14:textId="77777777" w:rsidR="00D91BCC" w:rsidRDefault="00D91BCC">
      <w:pPr>
        <w:pStyle w:val="Corpodetexto"/>
      </w:pPr>
    </w:p>
    <w:p w14:paraId="5E9516D3" w14:textId="77777777" w:rsidR="00D91BCC" w:rsidRDefault="00511ACC">
      <w:pPr>
        <w:pStyle w:val="Ttulo1"/>
      </w:pPr>
      <w:r>
        <w:t>ANEXOS:</w:t>
      </w:r>
    </w:p>
    <w:p w14:paraId="18998ED9" w14:textId="77777777" w:rsidR="00D91BCC" w:rsidRDefault="00D91BCC">
      <w:pPr>
        <w:pStyle w:val="Corpodetexto"/>
        <w:spacing w:before="1"/>
        <w:rPr>
          <w:rFonts w:ascii="Arial"/>
          <w:b/>
        </w:rPr>
      </w:pPr>
    </w:p>
    <w:p w14:paraId="5609C76A" w14:textId="77777777" w:rsidR="00D91BCC" w:rsidRDefault="00511ACC">
      <w:pPr>
        <w:pStyle w:val="Corpodetexto"/>
        <w:ind w:left="882"/>
      </w:pPr>
      <w:r>
        <w:t>Os</w:t>
      </w:r>
      <w:r>
        <w:rPr>
          <w:spacing w:val="-1"/>
        </w:rPr>
        <w:t xml:space="preserve"> </w:t>
      </w:r>
      <w:r>
        <w:t>Anexos que</w:t>
      </w:r>
      <w:r>
        <w:rPr>
          <w:spacing w:val="-2"/>
        </w:rPr>
        <w:t xml:space="preserve"> </w:t>
      </w:r>
      <w:r>
        <w:t>fazem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são os</w:t>
      </w:r>
      <w:r>
        <w:rPr>
          <w:spacing w:val="-4"/>
        </w:rPr>
        <w:t xml:space="preserve"> </w:t>
      </w:r>
      <w:r>
        <w:t>seguintes:</w:t>
      </w:r>
    </w:p>
    <w:p w14:paraId="50340A45" w14:textId="77777777" w:rsidR="00D91BCC" w:rsidRDefault="00D91BCC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7262"/>
      </w:tblGrid>
      <w:tr w:rsidR="00D91BCC" w14:paraId="47EA203F" w14:textId="77777777">
        <w:trPr>
          <w:trHeight w:val="551"/>
        </w:trPr>
        <w:tc>
          <w:tcPr>
            <w:tcW w:w="1476" w:type="dxa"/>
          </w:tcPr>
          <w:p w14:paraId="777ACDF5" w14:textId="77777777" w:rsidR="00D91BCC" w:rsidRDefault="00511A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262" w:type="dxa"/>
          </w:tcPr>
          <w:p w14:paraId="3D3C287D" w14:textId="77777777" w:rsidR="00D91BCC" w:rsidRDefault="00511ACC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Lista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 Participantes</w:t>
            </w:r>
          </w:p>
        </w:tc>
      </w:tr>
      <w:tr w:rsidR="00D91BCC" w14:paraId="44465609" w14:textId="77777777">
        <w:trPr>
          <w:trHeight w:val="551"/>
        </w:trPr>
        <w:tc>
          <w:tcPr>
            <w:tcW w:w="1476" w:type="dxa"/>
          </w:tcPr>
          <w:p w14:paraId="7BE3ECBF" w14:textId="77777777" w:rsidR="00D91BCC" w:rsidRDefault="00511A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Anexo II</w:t>
            </w:r>
          </w:p>
        </w:tc>
        <w:tc>
          <w:tcPr>
            <w:tcW w:w="7262" w:type="dxa"/>
          </w:tcPr>
          <w:p w14:paraId="71FE4FBF" w14:textId="77777777" w:rsidR="00D91BCC" w:rsidRDefault="00511ACC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Agenda</w:t>
            </w:r>
          </w:p>
        </w:tc>
      </w:tr>
      <w:tr w:rsidR="00D91BCC" w14:paraId="4884A3C4" w14:textId="77777777">
        <w:trPr>
          <w:trHeight w:val="551"/>
        </w:trPr>
        <w:tc>
          <w:tcPr>
            <w:tcW w:w="1476" w:type="dxa"/>
          </w:tcPr>
          <w:p w14:paraId="595F76A7" w14:textId="77777777" w:rsidR="00D91BCC" w:rsidRDefault="00511A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262" w:type="dxa"/>
          </w:tcPr>
          <w:p w14:paraId="3E57C746" w14:textId="77777777" w:rsidR="00D91BCC" w:rsidRDefault="00511ACC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Resumo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Ata</w:t>
            </w:r>
          </w:p>
        </w:tc>
      </w:tr>
      <w:tr w:rsidR="00D91BCC" w14:paraId="1C5F9301" w14:textId="77777777">
        <w:trPr>
          <w:trHeight w:val="553"/>
        </w:trPr>
        <w:tc>
          <w:tcPr>
            <w:tcW w:w="1476" w:type="dxa"/>
          </w:tcPr>
          <w:p w14:paraId="238B8027" w14:textId="77777777" w:rsidR="00D91BCC" w:rsidRDefault="00511ACC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262" w:type="dxa"/>
          </w:tcPr>
          <w:p w14:paraId="39C02BDD" w14:textId="77777777" w:rsidR="00D91BCC" w:rsidRDefault="00511ACC">
            <w:pPr>
              <w:pStyle w:val="TableParagraph"/>
              <w:spacing w:before="2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Considerações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Governo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brasileiro</w:t>
            </w:r>
          </w:p>
        </w:tc>
      </w:tr>
    </w:tbl>
    <w:p w14:paraId="19975F6A" w14:textId="77777777" w:rsidR="00D91BCC" w:rsidRDefault="00D91BCC">
      <w:pPr>
        <w:rPr>
          <w:sz w:val="24"/>
        </w:rPr>
        <w:sectPr w:rsidR="00D91BCC">
          <w:pgSz w:w="11910" w:h="16850"/>
          <w:pgMar w:top="880" w:right="660" w:bottom="960" w:left="820" w:header="0" w:footer="686" w:gutter="0"/>
          <w:cols w:space="720"/>
        </w:sectPr>
      </w:pPr>
    </w:p>
    <w:tbl>
      <w:tblPr>
        <w:tblStyle w:val="TableNormal"/>
        <w:tblW w:w="0" w:type="auto"/>
        <w:tblInd w:w="910" w:type="dxa"/>
        <w:tblLayout w:type="fixed"/>
        <w:tblLook w:val="01E0" w:firstRow="1" w:lastRow="1" w:firstColumn="1" w:lastColumn="1" w:noHBand="0" w:noVBand="0"/>
      </w:tblPr>
      <w:tblGrid>
        <w:gridCol w:w="1456"/>
        <w:gridCol w:w="2840"/>
        <w:gridCol w:w="159"/>
        <w:gridCol w:w="4240"/>
      </w:tblGrid>
      <w:tr w:rsidR="00D91BCC" w14:paraId="479E4A87" w14:textId="77777777">
        <w:trPr>
          <w:trHeight w:val="55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1503" w14:textId="77777777" w:rsidR="00D91BCC" w:rsidRDefault="00511ACC">
            <w:pPr>
              <w:pStyle w:val="TableParagraph"/>
              <w:spacing w:line="271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F412" w14:textId="77777777" w:rsidR="00D91BCC" w:rsidRDefault="00511ACC">
            <w:pPr>
              <w:pStyle w:val="TableParagraph"/>
              <w:spacing w:line="271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Manifestação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dos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Empregadores</w:t>
            </w:r>
          </w:p>
        </w:tc>
      </w:tr>
      <w:tr w:rsidR="00D91BCC" w14:paraId="3D0C4C43" w14:textId="77777777">
        <w:trPr>
          <w:trHeight w:val="55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FDC7" w14:textId="77777777" w:rsidR="00D91BCC" w:rsidRDefault="00511ACC">
            <w:pPr>
              <w:pStyle w:val="TableParagraph"/>
              <w:spacing w:line="273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81E0" w14:textId="77777777" w:rsidR="00D91BCC" w:rsidRDefault="00511ACC">
            <w:pPr>
              <w:pStyle w:val="TableParagraph"/>
              <w:spacing w:line="273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Relatório da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Bancada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Trabalhadores</w:t>
            </w:r>
          </w:p>
        </w:tc>
      </w:tr>
      <w:tr w:rsidR="00D91BCC" w14:paraId="3BD66296" w14:textId="77777777">
        <w:trPr>
          <w:trHeight w:val="4207"/>
        </w:trPr>
        <w:tc>
          <w:tcPr>
            <w:tcW w:w="4296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1BD670AC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0CAD3128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6B43879F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18B6D287" w14:textId="77777777" w:rsidR="00D91BCC" w:rsidRDefault="00511ACC">
            <w:pPr>
              <w:pStyle w:val="TableParagraph"/>
              <w:spacing w:before="201"/>
              <w:ind w:left="494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delegação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Argentina</w:t>
            </w:r>
          </w:p>
          <w:p w14:paraId="38B750F2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6BA92DD3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544FF6A8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1AB66061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619C1871" w14:textId="77777777" w:rsidR="00D91BCC" w:rsidRDefault="00D91BCC"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 w14:paraId="3C629186" w14:textId="58ECAFEA" w:rsidR="00D91BCC" w:rsidRDefault="00DA13EE">
            <w:pPr>
              <w:pStyle w:val="TableParagraph"/>
              <w:spacing w:line="28" w:lineRule="exact"/>
              <w:ind w:left="25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9CC836" wp14:editId="035B1978">
                      <wp:extent cx="2693670" cy="18415"/>
                      <wp:effectExtent l="0" t="0" r="0" b="3810"/>
                      <wp:docPr id="1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3670" cy="18415"/>
                                <a:chOff x="0" y="0"/>
                                <a:chExt cx="4242" cy="29"/>
                              </a:xfrm>
                            </wpg:grpSpPr>
                            <wps:wsp>
                              <wps:cNvPr id="1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4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27973" id="Group 10" o:spid="_x0000_s1026" style="width:212.1pt;height:1.45pt;mso-position-horizontal-relative:char;mso-position-vertical-relative:line" coordsize="42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">
                      <v:rect id="Rectangle 11" o:spid="_x0000_s1027" style="position:absolute;width:424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C759FCB" w14:textId="77777777" w:rsidR="00D91BCC" w:rsidRDefault="00511ACC">
            <w:pPr>
              <w:pStyle w:val="TableParagraph"/>
              <w:spacing w:before="3"/>
              <w:ind w:left="494" w:right="4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Setor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Governamental</w:t>
            </w:r>
          </w:p>
          <w:p w14:paraId="377FE79E" w14:textId="77777777" w:rsidR="00D91BCC" w:rsidRDefault="00511ACC">
            <w:pPr>
              <w:pStyle w:val="TableParagraph"/>
              <w:ind w:left="49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Gerardo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Corres</w:t>
            </w:r>
          </w:p>
        </w:tc>
        <w:tc>
          <w:tcPr>
            <w:tcW w:w="159" w:type="dxa"/>
            <w:tcBorders>
              <w:top w:val="single" w:sz="4" w:space="0" w:color="000000"/>
              <w:bottom w:val="single" w:sz="12" w:space="0" w:color="000000"/>
            </w:tcBorders>
          </w:tcPr>
          <w:p w14:paraId="40E56D11" w14:textId="77777777" w:rsidR="00D91BCC" w:rsidRDefault="00D91B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bottom w:val="single" w:sz="12" w:space="0" w:color="000000"/>
            </w:tcBorders>
          </w:tcPr>
          <w:p w14:paraId="3C9608C2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62DABD50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7C9D80CC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4163110A" w14:textId="77777777" w:rsidR="00D91BCC" w:rsidRDefault="00511ACC">
            <w:pPr>
              <w:pStyle w:val="TableParagraph"/>
              <w:spacing w:before="201"/>
              <w:ind w:left="449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 delegação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Brasil</w:t>
            </w:r>
          </w:p>
          <w:p w14:paraId="10917B16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382BB54A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7FD6977E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667EC524" w14:textId="77777777" w:rsidR="00D91BCC" w:rsidRDefault="00D91BCC">
            <w:pPr>
              <w:pStyle w:val="TableParagraph"/>
              <w:spacing w:before="5"/>
              <w:rPr>
                <w:rFonts w:ascii="Arial MT"/>
              </w:rPr>
            </w:pPr>
          </w:p>
          <w:p w14:paraId="285DE666" w14:textId="77777777" w:rsidR="00D91BCC" w:rsidRDefault="00511ACC">
            <w:pPr>
              <w:pStyle w:val="TableParagraph"/>
              <w:ind w:left="451" w:right="56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Setor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Governamental</w:t>
            </w:r>
          </w:p>
          <w:p w14:paraId="355C953F" w14:textId="77777777" w:rsidR="00D91BCC" w:rsidRDefault="00511ACC">
            <w:pPr>
              <w:pStyle w:val="TableParagraph"/>
              <w:ind w:left="45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Pereira</w:t>
            </w:r>
          </w:p>
        </w:tc>
      </w:tr>
      <w:tr w:rsidR="00D91BCC" w14:paraId="09940626" w14:textId="77777777">
        <w:trPr>
          <w:trHeight w:val="2264"/>
        </w:trPr>
        <w:tc>
          <w:tcPr>
            <w:tcW w:w="4296" w:type="dxa"/>
            <w:gridSpan w:val="2"/>
            <w:tcBorders>
              <w:top w:val="single" w:sz="12" w:space="0" w:color="000000"/>
            </w:tcBorders>
          </w:tcPr>
          <w:p w14:paraId="2A90E006" w14:textId="77777777" w:rsidR="00D91BCC" w:rsidRDefault="00511ACC">
            <w:pPr>
              <w:pStyle w:val="TableParagraph"/>
              <w:spacing w:line="273" w:lineRule="exact"/>
              <w:ind w:left="494" w:right="4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Setor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Empregador</w:t>
            </w:r>
          </w:p>
          <w:p w14:paraId="12EEFD41" w14:textId="77777777" w:rsidR="00D91BCC" w:rsidRDefault="00511ACC">
            <w:pPr>
              <w:pStyle w:val="TableParagraph"/>
              <w:ind w:left="494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Walter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Andreozzi</w:t>
            </w:r>
          </w:p>
          <w:p w14:paraId="75766D7E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5B537488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2BAA65B1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430BFA70" w14:textId="77777777" w:rsidR="00D91BCC" w:rsidRDefault="00D91BCC"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 w14:paraId="3D936AF0" w14:textId="24964832" w:rsidR="00D91BCC" w:rsidRDefault="00DA13EE">
            <w:pPr>
              <w:pStyle w:val="TableParagraph"/>
              <w:spacing w:line="28" w:lineRule="exact"/>
              <w:ind w:left="25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ABF86F" wp14:editId="047F596C">
                      <wp:extent cx="2693670" cy="18415"/>
                      <wp:effectExtent l="0" t="0" r="0" b="381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3670" cy="18415"/>
                                <a:chOff x="0" y="0"/>
                                <a:chExt cx="4242" cy="29"/>
                              </a:xfrm>
                            </wpg:grpSpPr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4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D8A0A" id="Group 8" o:spid="_x0000_s1026" style="width:212.1pt;height:1.45pt;mso-position-horizontal-relative:char;mso-position-vertical-relative:line" coordsize="42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">
                      <v:rect id="Rectangle 9" o:spid="_x0000_s1027" style="position:absolute;width:424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5B7A4144" w14:textId="77777777" w:rsidR="00D91BCC" w:rsidRDefault="00511ACC">
            <w:pPr>
              <w:pStyle w:val="TableParagraph"/>
              <w:spacing w:before="3"/>
              <w:ind w:left="494" w:right="49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Sector Sindical</w:t>
            </w:r>
          </w:p>
          <w:p w14:paraId="7C26C3DD" w14:textId="77777777" w:rsidR="00D91BCC" w:rsidRDefault="00511ACC">
            <w:pPr>
              <w:pStyle w:val="TableParagraph"/>
              <w:ind w:left="494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Carmen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Gonzalez</w:t>
            </w:r>
          </w:p>
        </w:tc>
        <w:tc>
          <w:tcPr>
            <w:tcW w:w="159" w:type="dxa"/>
            <w:tcBorders>
              <w:top w:val="single" w:sz="12" w:space="0" w:color="000000"/>
            </w:tcBorders>
          </w:tcPr>
          <w:p w14:paraId="7634E048" w14:textId="77777777" w:rsidR="00D91BCC" w:rsidRDefault="00D91B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0" w:type="dxa"/>
            <w:tcBorders>
              <w:top w:val="single" w:sz="12" w:space="0" w:color="000000"/>
            </w:tcBorders>
          </w:tcPr>
          <w:p w14:paraId="658D12AE" w14:textId="77777777" w:rsidR="00D91BCC" w:rsidRDefault="00511ACC">
            <w:pPr>
              <w:pStyle w:val="TableParagraph"/>
              <w:spacing w:line="273" w:lineRule="exact"/>
              <w:ind w:left="452" w:right="56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Setor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Empregador</w:t>
            </w:r>
          </w:p>
          <w:p w14:paraId="70128608" w14:textId="77777777" w:rsidR="00D91BCC" w:rsidRDefault="00511ACC">
            <w:pPr>
              <w:pStyle w:val="TableParagraph"/>
              <w:ind w:left="45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Sylvia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Lorena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Sousa</w:t>
            </w:r>
          </w:p>
          <w:p w14:paraId="11ACE588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30EE595D" w14:textId="77777777" w:rsidR="00D91BCC" w:rsidRDefault="00D91BCC">
            <w:pPr>
              <w:pStyle w:val="TableParagraph"/>
              <w:rPr>
                <w:rFonts w:ascii="Arial MT"/>
                <w:sz w:val="26"/>
              </w:rPr>
            </w:pPr>
          </w:p>
          <w:p w14:paraId="42E71F26" w14:textId="77777777" w:rsidR="00D91BCC" w:rsidRDefault="00D91BCC"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 w14:paraId="37A2D0E4" w14:textId="77777777" w:rsidR="00D91BCC" w:rsidRDefault="00511ACC">
            <w:pPr>
              <w:pStyle w:val="TableParagraph"/>
              <w:ind w:left="449" w:right="56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Sector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Sindical</w:t>
            </w:r>
          </w:p>
          <w:p w14:paraId="7C349DBB" w14:textId="77777777" w:rsidR="00D91BCC" w:rsidRDefault="00511ACC">
            <w:pPr>
              <w:pStyle w:val="TableParagraph"/>
              <w:ind w:left="449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Quintino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Marques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Severo</w:t>
            </w:r>
          </w:p>
        </w:tc>
      </w:tr>
      <w:tr w:rsidR="00D91BCC" w14:paraId="17D7BCF7" w14:textId="77777777">
        <w:trPr>
          <w:trHeight w:val="1706"/>
        </w:trPr>
        <w:tc>
          <w:tcPr>
            <w:tcW w:w="4296" w:type="dxa"/>
            <w:gridSpan w:val="2"/>
          </w:tcPr>
          <w:p w14:paraId="0EBC92FC" w14:textId="77777777" w:rsidR="00D91BCC" w:rsidRDefault="00D91BCC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735F8358" w14:textId="77777777" w:rsidR="00D91BCC" w:rsidRDefault="00511ACC">
            <w:pPr>
              <w:pStyle w:val="TableParagraph"/>
              <w:ind w:left="494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 delegação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Paraguai</w:t>
            </w:r>
          </w:p>
          <w:p w14:paraId="323EB0D8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2A131B46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3A0A06E0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2DB68CED" w14:textId="77777777" w:rsidR="00D91BCC" w:rsidRDefault="00D91BCC"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 w14:paraId="4F4939DC" w14:textId="5D95E348" w:rsidR="00D91BCC" w:rsidRDefault="00DA13EE">
            <w:pPr>
              <w:pStyle w:val="TableParagraph"/>
              <w:spacing w:line="28" w:lineRule="exact"/>
              <w:ind w:left="63" w:right="-72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07B233" wp14:editId="1D51938A">
                      <wp:extent cx="2690495" cy="18415"/>
                      <wp:effectExtent l="0" t="1270" r="0" b="0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0495" cy="18415"/>
                                <a:chOff x="0" y="0"/>
                                <a:chExt cx="4237" cy="29"/>
                              </a:xfrm>
                            </wpg:grpSpPr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3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2A37E" id="Group 6" o:spid="_x0000_s1026" style="width:211.85pt;height:1.45pt;mso-position-horizontal-relative:char;mso-position-vertical-relative:line" coordsize="423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">
                      <v:rect id="Rectangle 7" o:spid="_x0000_s1027" style="position:absolute;width:423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473D9DFD" w14:textId="77777777" w:rsidR="00D91BCC" w:rsidRDefault="00511ACC">
            <w:pPr>
              <w:pStyle w:val="TableParagraph"/>
              <w:spacing w:before="3" w:line="266" w:lineRule="exact"/>
              <w:ind w:left="494" w:right="4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Setor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Governamental</w:t>
            </w:r>
          </w:p>
        </w:tc>
        <w:tc>
          <w:tcPr>
            <w:tcW w:w="159" w:type="dxa"/>
          </w:tcPr>
          <w:p w14:paraId="21E2D06C" w14:textId="77777777" w:rsidR="00D91BCC" w:rsidRDefault="00D91B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0" w:type="dxa"/>
          </w:tcPr>
          <w:p w14:paraId="15628D16" w14:textId="77777777" w:rsidR="00D91BCC" w:rsidRDefault="00D91BCC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00CB5445" w14:textId="77777777" w:rsidR="00D91BCC" w:rsidRDefault="00511ACC">
            <w:pPr>
              <w:pStyle w:val="TableParagraph"/>
              <w:ind w:left="537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delegação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Uruguai</w:t>
            </w:r>
          </w:p>
          <w:p w14:paraId="136C954A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47A7F088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10C35CAD" w14:textId="77777777" w:rsidR="00D91BCC" w:rsidRDefault="00D91BCC">
            <w:pPr>
              <w:pStyle w:val="TableParagraph"/>
              <w:rPr>
                <w:rFonts w:ascii="Arial MT"/>
                <w:sz w:val="20"/>
              </w:rPr>
            </w:pPr>
          </w:p>
          <w:p w14:paraId="31C70AC0" w14:textId="77777777" w:rsidR="00D91BCC" w:rsidRDefault="00D91BCC"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 w14:paraId="3BF4408A" w14:textId="66F256C9" w:rsidR="00D91BCC" w:rsidRDefault="00DA13EE">
            <w:pPr>
              <w:pStyle w:val="TableParagraph"/>
              <w:spacing w:line="28" w:lineRule="exact"/>
              <w:ind w:left="3" w:right="-72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F9932A" wp14:editId="19582E3B">
                      <wp:extent cx="2690495" cy="18415"/>
                      <wp:effectExtent l="1905" t="1270" r="3175" b="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0495" cy="18415"/>
                                <a:chOff x="0" y="0"/>
                                <a:chExt cx="4237" cy="29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3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0408B" id="Group 4" o:spid="_x0000_s1026" style="width:211.85pt;height:1.45pt;mso-position-horizontal-relative:char;mso-position-vertical-relative:line" coordsize="423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">
                      <v:rect id="Rectangle 5" o:spid="_x0000_s1027" style="position:absolute;width:423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45CD157" w14:textId="77777777" w:rsidR="00D91BCC" w:rsidRDefault="00511ACC">
            <w:pPr>
              <w:pStyle w:val="TableParagraph"/>
              <w:spacing w:before="3" w:line="266" w:lineRule="exact"/>
              <w:ind w:left="537" w:right="5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Setor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Governamental</w:t>
            </w:r>
          </w:p>
        </w:tc>
      </w:tr>
      <w:tr w:rsidR="00D91BCC" w14:paraId="04DBB2DF" w14:textId="77777777">
        <w:trPr>
          <w:trHeight w:val="1394"/>
        </w:trPr>
        <w:tc>
          <w:tcPr>
            <w:tcW w:w="1456" w:type="dxa"/>
            <w:tcBorders>
              <w:bottom w:val="single" w:sz="12" w:space="0" w:color="000000"/>
            </w:tcBorders>
          </w:tcPr>
          <w:p w14:paraId="4A7918B6" w14:textId="77777777" w:rsidR="00D91BCC" w:rsidRDefault="00D91B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12" w:space="0" w:color="000000"/>
            </w:tcBorders>
          </w:tcPr>
          <w:p w14:paraId="22B5D4D0" w14:textId="77777777" w:rsidR="00D91BCC" w:rsidRDefault="00511ACC">
            <w:pPr>
              <w:pStyle w:val="TableParagraph"/>
              <w:spacing w:line="266" w:lineRule="exact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Viviana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Cano</w:t>
            </w:r>
          </w:p>
        </w:tc>
        <w:tc>
          <w:tcPr>
            <w:tcW w:w="159" w:type="dxa"/>
          </w:tcPr>
          <w:p w14:paraId="34B1E91C" w14:textId="77777777" w:rsidR="00D91BCC" w:rsidRDefault="00D91B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12" w:space="0" w:color="000000"/>
            </w:tcBorders>
          </w:tcPr>
          <w:p w14:paraId="28489DD5" w14:textId="77777777" w:rsidR="00D91BCC" w:rsidRDefault="00511ACC">
            <w:pPr>
              <w:pStyle w:val="TableParagraph"/>
              <w:spacing w:line="266" w:lineRule="exact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Gerardo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Cedrola</w:t>
            </w:r>
          </w:p>
        </w:tc>
      </w:tr>
      <w:tr w:rsidR="00D91BCC" w14:paraId="0359B357" w14:textId="77777777">
        <w:trPr>
          <w:trHeight w:val="554"/>
        </w:trPr>
        <w:tc>
          <w:tcPr>
            <w:tcW w:w="4296" w:type="dxa"/>
            <w:gridSpan w:val="2"/>
            <w:tcBorders>
              <w:top w:val="single" w:sz="12" w:space="0" w:color="000000"/>
            </w:tcBorders>
          </w:tcPr>
          <w:p w14:paraId="7B69DB37" w14:textId="77777777" w:rsidR="00D91BCC" w:rsidRDefault="00511ACC">
            <w:pPr>
              <w:pStyle w:val="TableParagraph"/>
              <w:spacing w:line="273" w:lineRule="exact"/>
              <w:ind w:left="494" w:right="4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Setor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Sindical</w:t>
            </w:r>
          </w:p>
          <w:p w14:paraId="270BD4C1" w14:textId="77777777" w:rsidR="00D91BCC" w:rsidRDefault="00511ACC">
            <w:pPr>
              <w:pStyle w:val="TableParagraph"/>
              <w:spacing w:line="262" w:lineRule="exact"/>
              <w:ind w:left="494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Leguizamon</w:t>
            </w:r>
          </w:p>
        </w:tc>
        <w:tc>
          <w:tcPr>
            <w:tcW w:w="159" w:type="dxa"/>
          </w:tcPr>
          <w:p w14:paraId="0BEDA8B0" w14:textId="77777777" w:rsidR="00D91BCC" w:rsidRDefault="00D91B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0" w:type="dxa"/>
            <w:tcBorders>
              <w:top w:val="single" w:sz="12" w:space="0" w:color="000000"/>
            </w:tcBorders>
          </w:tcPr>
          <w:p w14:paraId="376D20BC" w14:textId="77777777" w:rsidR="00D91BCC" w:rsidRDefault="00511ACC">
            <w:pPr>
              <w:pStyle w:val="TableParagraph"/>
              <w:spacing w:line="273" w:lineRule="exact"/>
              <w:ind w:left="138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Setor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Sindical</w:t>
            </w:r>
          </w:p>
          <w:p w14:paraId="708D99FF" w14:textId="77777777" w:rsidR="00D91BCC" w:rsidRDefault="00511ACC">
            <w:pPr>
              <w:pStyle w:val="TableParagraph"/>
              <w:spacing w:line="262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Viviana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Rumbo</w:t>
            </w:r>
          </w:p>
        </w:tc>
      </w:tr>
    </w:tbl>
    <w:p w14:paraId="2341D312" w14:textId="347E16FB" w:rsidR="00D91BCC" w:rsidRDefault="00511AC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45504" behindDoc="1" locked="0" layoutInCell="1" allowOverlap="1" wp14:anchorId="707C6488" wp14:editId="6F29A57F">
            <wp:simplePos x="0" y="0"/>
            <wp:positionH relativeFrom="page">
              <wp:posOffset>586105</wp:posOffset>
            </wp:positionH>
            <wp:positionV relativeFrom="page">
              <wp:posOffset>3235959</wp:posOffset>
            </wp:positionV>
            <wp:extent cx="6479540" cy="3616972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1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3EE"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2BBEEF26" wp14:editId="17690F56">
                <wp:simplePos x="0" y="0"/>
                <wp:positionH relativeFrom="page">
                  <wp:posOffset>3853180</wp:posOffset>
                </wp:positionH>
                <wp:positionV relativeFrom="page">
                  <wp:posOffset>2917190</wp:posOffset>
                </wp:positionV>
                <wp:extent cx="2750185" cy="1841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1049" id="Rectangle 3" o:spid="_x0000_s1026" style="position:absolute;margin-left:303.4pt;margin-top:229.7pt;width:216.55pt;height:1.4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DA13EE"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56E961F1" wp14:editId="42CDF702">
                <wp:simplePos x="0" y="0"/>
                <wp:positionH relativeFrom="page">
                  <wp:posOffset>3853180</wp:posOffset>
                </wp:positionH>
                <wp:positionV relativeFrom="page">
                  <wp:posOffset>4907915</wp:posOffset>
                </wp:positionV>
                <wp:extent cx="2750185" cy="184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431A" id="Rectangle 2" o:spid="_x0000_s1026" style="position:absolute;margin-left:303.4pt;margin-top:386.45pt;width:216.55pt;height:1.4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sectPr w:rsidR="00D91BCC">
      <w:pgSz w:w="11910" w:h="16850"/>
      <w:pgMar w:top="960" w:right="660" w:bottom="880" w:left="82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AD9C" w14:textId="77777777" w:rsidR="00511ACC" w:rsidRDefault="00511ACC">
      <w:r>
        <w:separator/>
      </w:r>
    </w:p>
  </w:endnote>
  <w:endnote w:type="continuationSeparator" w:id="0">
    <w:p w14:paraId="42B2A1B5" w14:textId="77777777" w:rsidR="00511ACC" w:rsidRDefault="0051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A82A" w14:textId="15D3C254" w:rsidR="00D91BCC" w:rsidRDefault="00DA13EE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956CF4" wp14:editId="4DF6F2F7">
              <wp:simplePos x="0" y="0"/>
              <wp:positionH relativeFrom="page">
                <wp:posOffset>6449060</wp:posOffset>
              </wp:positionH>
              <wp:positionV relativeFrom="page">
                <wp:posOffset>10067925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1A01D" w14:textId="77777777" w:rsidR="00D91BCC" w:rsidRDefault="00511ACC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56C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8pt;margin-top:792.7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" filled="f" stroked="f">
              <v:textbox inset="0,0,0,0">
                <w:txbxContent>
                  <w:p w14:paraId="1B81A01D" w14:textId="77777777" w:rsidR="00D91BCC" w:rsidRDefault="00511ACC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1C91" w14:textId="77777777" w:rsidR="00511ACC" w:rsidRDefault="00511ACC">
      <w:r>
        <w:separator/>
      </w:r>
    </w:p>
  </w:footnote>
  <w:footnote w:type="continuationSeparator" w:id="0">
    <w:p w14:paraId="7C74E593" w14:textId="77777777" w:rsidR="00511ACC" w:rsidRDefault="0051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77C"/>
    <w:multiLevelType w:val="hybridMultilevel"/>
    <w:tmpl w:val="055E3BD8"/>
    <w:lvl w:ilvl="0" w:tplc="5EB6D724">
      <w:start w:val="1"/>
      <w:numFmt w:val="decimal"/>
      <w:lvlText w:val="%1."/>
      <w:lvlJc w:val="left"/>
      <w:pPr>
        <w:ind w:left="1309" w:hanging="428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19F8C00C">
      <w:numFmt w:val="bullet"/>
      <w:lvlText w:val="•"/>
      <w:lvlJc w:val="left"/>
      <w:pPr>
        <w:ind w:left="2212" w:hanging="428"/>
      </w:pPr>
      <w:rPr>
        <w:rFonts w:hint="default"/>
        <w:lang w:val="pt-PT" w:eastAsia="en-US" w:bidi="ar-SA"/>
      </w:rPr>
    </w:lvl>
    <w:lvl w:ilvl="2" w:tplc="08C49206">
      <w:numFmt w:val="bullet"/>
      <w:lvlText w:val="•"/>
      <w:lvlJc w:val="left"/>
      <w:pPr>
        <w:ind w:left="3125" w:hanging="428"/>
      </w:pPr>
      <w:rPr>
        <w:rFonts w:hint="default"/>
        <w:lang w:val="pt-PT" w:eastAsia="en-US" w:bidi="ar-SA"/>
      </w:rPr>
    </w:lvl>
    <w:lvl w:ilvl="3" w:tplc="9C68E0AA">
      <w:numFmt w:val="bullet"/>
      <w:lvlText w:val="•"/>
      <w:lvlJc w:val="left"/>
      <w:pPr>
        <w:ind w:left="4037" w:hanging="428"/>
      </w:pPr>
      <w:rPr>
        <w:rFonts w:hint="default"/>
        <w:lang w:val="pt-PT" w:eastAsia="en-US" w:bidi="ar-SA"/>
      </w:rPr>
    </w:lvl>
    <w:lvl w:ilvl="4" w:tplc="892E4630">
      <w:numFmt w:val="bullet"/>
      <w:lvlText w:val="•"/>
      <w:lvlJc w:val="left"/>
      <w:pPr>
        <w:ind w:left="4950" w:hanging="428"/>
      </w:pPr>
      <w:rPr>
        <w:rFonts w:hint="default"/>
        <w:lang w:val="pt-PT" w:eastAsia="en-US" w:bidi="ar-SA"/>
      </w:rPr>
    </w:lvl>
    <w:lvl w:ilvl="5" w:tplc="F8601B58">
      <w:numFmt w:val="bullet"/>
      <w:lvlText w:val="•"/>
      <w:lvlJc w:val="left"/>
      <w:pPr>
        <w:ind w:left="5863" w:hanging="428"/>
      </w:pPr>
      <w:rPr>
        <w:rFonts w:hint="default"/>
        <w:lang w:val="pt-PT" w:eastAsia="en-US" w:bidi="ar-SA"/>
      </w:rPr>
    </w:lvl>
    <w:lvl w:ilvl="6" w:tplc="658C22E4">
      <w:numFmt w:val="bullet"/>
      <w:lvlText w:val="•"/>
      <w:lvlJc w:val="left"/>
      <w:pPr>
        <w:ind w:left="6775" w:hanging="428"/>
      </w:pPr>
      <w:rPr>
        <w:rFonts w:hint="default"/>
        <w:lang w:val="pt-PT" w:eastAsia="en-US" w:bidi="ar-SA"/>
      </w:rPr>
    </w:lvl>
    <w:lvl w:ilvl="7" w:tplc="E90C2A20">
      <w:numFmt w:val="bullet"/>
      <w:lvlText w:val="•"/>
      <w:lvlJc w:val="left"/>
      <w:pPr>
        <w:ind w:left="7688" w:hanging="428"/>
      </w:pPr>
      <w:rPr>
        <w:rFonts w:hint="default"/>
        <w:lang w:val="pt-PT" w:eastAsia="en-US" w:bidi="ar-SA"/>
      </w:rPr>
    </w:lvl>
    <w:lvl w:ilvl="8" w:tplc="99E2F81C">
      <w:numFmt w:val="bullet"/>
      <w:lvlText w:val="•"/>
      <w:lvlJc w:val="left"/>
      <w:pPr>
        <w:ind w:left="8601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CC"/>
    <w:rsid w:val="00511ACC"/>
    <w:rsid w:val="00D91BCC"/>
    <w:rsid w:val="00D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133C1"/>
  <w15:docId w15:val="{4BA318D3-3033-4932-A0CF-141D0575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9" w:hanging="4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ercosur.i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creator>Informatica</dc:creator>
  <cp:lastModifiedBy>durval96@bol.com.br</cp:lastModifiedBy>
  <cp:revision>2</cp:revision>
  <dcterms:created xsi:type="dcterms:W3CDTF">2021-12-06T16:52:00Z</dcterms:created>
  <dcterms:modified xsi:type="dcterms:W3CDTF">2021-12-06T16:52:00Z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2021-12-06T00:00:00Z</vt:filetime>
  </property>
</Properties>
</file>