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437D" w14:textId="77777777" w:rsidR="001D786E" w:rsidRDefault="001D786E" w:rsidP="00561BB3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AR" w:eastAsia="es-AR"/>
        </w:rPr>
        <w:drawing>
          <wp:inline distT="0" distB="0" distL="0" distR="0" wp14:anchorId="0BC97E65" wp14:editId="4C029B31">
            <wp:extent cx="1536065" cy="926465"/>
            <wp:effectExtent l="0" t="0" r="698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es-AR" w:eastAsia="es-AR"/>
        </w:rPr>
        <w:drawing>
          <wp:inline distT="0" distB="0" distL="0" distR="0" wp14:anchorId="1B0890FA" wp14:editId="32AE890F">
            <wp:extent cx="1329055" cy="82296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4F372" w14:textId="77777777" w:rsidR="001D786E" w:rsidRDefault="001D786E" w:rsidP="00561BB3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FC1882" w14:textId="04BFD2F4" w:rsidR="00561BB3" w:rsidRPr="00561BB3" w:rsidRDefault="00561BB3" w:rsidP="00561BB3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61BB3">
        <w:rPr>
          <w:rFonts w:ascii="Arial" w:eastAsia="Times New Roman" w:hAnsi="Arial" w:cs="Arial"/>
          <w:b/>
          <w:sz w:val="24"/>
          <w:szCs w:val="24"/>
          <w:lang w:eastAsia="es-ES"/>
        </w:rPr>
        <w:t>MERCOSUR/</w:t>
      </w:r>
      <w:r w:rsidR="00E437C4">
        <w:rPr>
          <w:rFonts w:ascii="Arial" w:eastAsia="Times New Roman" w:hAnsi="Arial" w:cs="Arial"/>
          <w:b/>
          <w:sz w:val="24"/>
          <w:szCs w:val="24"/>
          <w:lang w:eastAsia="es-ES"/>
        </w:rPr>
        <w:t>RMT</w:t>
      </w:r>
      <w:r w:rsidRPr="00561BB3">
        <w:rPr>
          <w:rFonts w:ascii="Arial" w:eastAsia="Times New Roman" w:hAnsi="Arial" w:cs="Arial"/>
          <w:b/>
          <w:sz w:val="24"/>
          <w:szCs w:val="24"/>
          <w:lang w:eastAsia="es-ES"/>
        </w:rPr>
        <w:t>/ACTA Nº 0</w:t>
      </w:r>
      <w:r w:rsidR="00217CF9">
        <w:rPr>
          <w:rFonts w:ascii="Arial" w:eastAsia="Times New Roman" w:hAnsi="Arial" w:cs="Arial"/>
          <w:b/>
          <w:sz w:val="24"/>
          <w:szCs w:val="24"/>
          <w:lang w:eastAsia="es-ES"/>
        </w:rPr>
        <w:t>1/21</w:t>
      </w:r>
    </w:p>
    <w:p w14:paraId="534500A0" w14:textId="113B5E72" w:rsidR="00561BB3" w:rsidRDefault="00561BB3" w:rsidP="00561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A2E573" w14:textId="77777777" w:rsidR="00BA234D" w:rsidRPr="00561BB3" w:rsidRDefault="00BA234D" w:rsidP="00561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35EC52" w14:textId="6BB113CB" w:rsidR="00561BB3" w:rsidRPr="00561BB3" w:rsidRDefault="00165B61" w:rsidP="001239F8">
      <w:pPr>
        <w:spacing w:after="200" w:line="276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bookmarkStart w:id="0" w:name="_Hlk42860266"/>
      <w:r>
        <w:rPr>
          <w:rFonts w:ascii="Arial" w:eastAsia="Times New Roman" w:hAnsi="Arial" w:cs="Times New Roman"/>
          <w:b/>
          <w:lang w:val="es-ES_tradnl"/>
        </w:rPr>
        <w:t>XXV</w:t>
      </w:r>
      <w:r w:rsidR="00217CF9">
        <w:rPr>
          <w:rFonts w:ascii="Arial" w:eastAsia="Times New Roman" w:hAnsi="Arial" w:cs="Times New Roman"/>
          <w:b/>
          <w:lang w:val="es-ES_tradnl"/>
        </w:rPr>
        <w:t>I</w:t>
      </w:r>
      <w:r>
        <w:rPr>
          <w:rFonts w:ascii="Arial" w:eastAsia="Times New Roman" w:hAnsi="Arial" w:cs="Times New Roman"/>
          <w:b/>
          <w:lang w:val="es-ES_tradnl"/>
        </w:rPr>
        <w:t xml:space="preserve">I </w:t>
      </w:r>
      <w:r w:rsidR="003B3BC7" w:rsidRPr="003B3BC7">
        <w:rPr>
          <w:rFonts w:ascii="Arial" w:eastAsia="Times New Roman" w:hAnsi="Arial" w:cs="Times New Roman"/>
          <w:b/>
          <w:lang w:val="es-ES_tradnl"/>
        </w:rPr>
        <w:t xml:space="preserve">REUNIÓN DE </w:t>
      </w:r>
      <w:r w:rsidR="001239F8">
        <w:rPr>
          <w:rFonts w:ascii="Arial" w:eastAsia="Times New Roman" w:hAnsi="Arial" w:cs="Times New Roman"/>
          <w:b/>
          <w:lang w:val="es-ES_tradnl"/>
        </w:rPr>
        <w:t>MINISTROS DE TRABAJO</w:t>
      </w:r>
      <w:bookmarkEnd w:id="0"/>
      <w:r w:rsidR="00622FAD">
        <w:rPr>
          <w:rFonts w:ascii="Arial" w:eastAsia="Times New Roman" w:hAnsi="Arial" w:cs="Times New Roman"/>
          <w:b/>
          <w:lang w:val="es-ES_tradnl"/>
        </w:rPr>
        <w:t xml:space="preserve"> </w:t>
      </w:r>
    </w:p>
    <w:p w14:paraId="668ED983" w14:textId="77777777" w:rsidR="00BA234D" w:rsidRDefault="00BA234D" w:rsidP="00BA2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508FDAEF" w14:textId="5ED74967" w:rsidR="00BA234D" w:rsidRPr="00BA234D" w:rsidRDefault="00BA234D" w:rsidP="00BA2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A234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Se realizó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el día 1° de junio</w:t>
      </w:r>
      <w:r w:rsidRPr="00BA234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de 2021, en ejercicio de la Presidencia </w:t>
      </w:r>
      <w:r w:rsidRPr="00BA234D">
        <w:rPr>
          <w:rFonts w:ascii="Arial" w:eastAsia="Times New Roman" w:hAnsi="Arial" w:cs="Arial"/>
          <w:i/>
          <w:iCs/>
          <w:sz w:val="24"/>
          <w:szCs w:val="24"/>
          <w:lang w:val="es-MX" w:eastAsia="es-ES"/>
        </w:rPr>
        <w:t>Pro T</w:t>
      </w:r>
      <w:r w:rsidRPr="00BA234D">
        <w:rPr>
          <w:rFonts w:ascii="Arial" w:eastAsia="Times New Roman" w:hAnsi="Arial" w:cs="Arial"/>
          <w:i/>
          <w:sz w:val="24"/>
          <w:szCs w:val="24"/>
          <w:lang w:val="es-MX" w:eastAsia="es-ES"/>
        </w:rPr>
        <w:t>empore</w:t>
      </w:r>
      <w:r w:rsidRPr="00BA234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de Argentina (PPTA), la </w:t>
      </w:r>
      <w:r w:rsidR="00622FAD">
        <w:rPr>
          <w:rFonts w:ascii="Arial" w:eastAsia="Times New Roman" w:hAnsi="Arial" w:cs="Arial"/>
          <w:sz w:val="24"/>
          <w:szCs w:val="24"/>
          <w:lang w:val="es-MX" w:eastAsia="es-ES"/>
        </w:rPr>
        <w:t>XX</w:t>
      </w:r>
      <w:r w:rsidRPr="00BA234D">
        <w:rPr>
          <w:rFonts w:ascii="Arial" w:eastAsia="Times New Roman" w:hAnsi="Arial" w:cs="Arial"/>
          <w:sz w:val="24"/>
          <w:szCs w:val="24"/>
          <w:lang w:val="es-MX" w:eastAsia="es-ES"/>
        </w:rPr>
        <w:t>VII Reunión Ordinaria de</w:t>
      </w:r>
      <w:r w:rsidR="00622FA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la Reunión de Ministros de Trabajo (RTM), </w:t>
      </w:r>
      <w:r w:rsidRPr="00BA234D">
        <w:rPr>
          <w:rFonts w:ascii="Arial" w:eastAsia="Times New Roman" w:hAnsi="Arial" w:cs="Arial"/>
          <w:sz w:val="24"/>
          <w:szCs w:val="24"/>
          <w:lang w:val="es-MX" w:eastAsia="es-ES"/>
        </w:rPr>
        <w:t>por medio del sistema de videoconferencia, conforme se establece en la Resolución GMC N° 19/12 “Reuniones por el sistema de videoconferencia”, con la participación de las delegaciones de Argentina, Brasil, Paraguay y Uruguay.</w:t>
      </w:r>
    </w:p>
    <w:p w14:paraId="39CEDB9D" w14:textId="77777777" w:rsidR="00BA234D" w:rsidRPr="00BA234D" w:rsidRDefault="00BA234D" w:rsidP="00BA23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5A4A2952" w14:textId="2BBD94AC" w:rsidR="00561BB3" w:rsidRPr="00561BB3" w:rsidRDefault="00EE3117" w:rsidP="001934DE">
      <w:pPr>
        <w:spacing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Cs/>
          <w:kern w:val="28"/>
          <w:sz w:val="24"/>
          <w:szCs w:val="24"/>
        </w:rPr>
        <w:t xml:space="preserve">El </w:t>
      </w:r>
      <w:r w:rsidR="00165B61" w:rsidRPr="00165B61">
        <w:rPr>
          <w:rFonts w:ascii="Arial" w:eastAsia="Times New Roman" w:hAnsi="Arial" w:cs="Arial"/>
          <w:bCs/>
          <w:kern w:val="28"/>
          <w:sz w:val="24"/>
          <w:szCs w:val="24"/>
        </w:rPr>
        <w:t xml:space="preserve">Ministro </w:t>
      </w:r>
      <w:r w:rsidR="001934DE" w:rsidRPr="001934DE">
        <w:rPr>
          <w:rFonts w:ascii="Arial" w:eastAsia="Calibri" w:hAnsi="Arial" w:cs="Arial"/>
          <w:sz w:val="24"/>
          <w:szCs w:val="24"/>
          <w:lang w:val="es-ES" w:eastAsia="ar-SA"/>
        </w:rPr>
        <w:t>Ministro de Trabajo, Empleo y Seguridad Social de Argentina</w:t>
      </w:r>
      <w:r w:rsidR="001934DE">
        <w:rPr>
          <w:rFonts w:ascii="Arial" w:eastAsia="Calibri" w:hAnsi="Arial" w:cs="Arial"/>
          <w:sz w:val="24"/>
          <w:szCs w:val="24"/>
          <w:lang w:val="es-ES" w:eastAsia="ar-SA"/>
        </w:rPr>
        <w:t xml:space="preserve">, Señor Claudio Moroni, </w:t>
      </w:r>
      <w:r w:rsidR="00561BB3" w:rsidRPr="00561BB3">
        <w:rPr>
          <w:rFonts w:ascii="Arial" w:eastAsia="Times New Roman" w:hAnsi="Arial" w:cs="Arial"/>
          <w:bCs/>
          <w:kern w:val="28"/>
          <w:sz w:val="24"/>
          <w:szCs w:val="24"/>
        </w:rPr>
        <w:t xml:space="preserve">en ejercicio de la Presidencia </w:t>
      </w:r>
      <w:r w:rsidR="00561BB3" w:rsidRPr="00561BB3">
        <w:rPr>
          <w:rFonts w:ascii="Arial" w:eastAsia="Times New Roman" w:hAnsi="Arial" w:cs="Arial"/>
          <w:bCs/>
          <w:i/>
          <w:kern w:val="28"/>
          <w:sz w:val="24"/>
          <w:szCs w:val="24"/>
        </w:rPr>
        <w:t>Pro Tempore</w:t>
      </w:r>
      <w:r w:rsidR="00561BB3" w:rsidRPr="00561BB3">
        <w:rPr>
          <w:rFonts w:ascii="Arial" w:eastAsia="Times New Roman" w:hAnsi="Arial" w:cs="Arial"/>
          <w:bCs/>
          <w:kern w:val="28"/>
          <w:sz w:val="24"/>
          <w:szCs w:val="24"/>
        </w:rPr>
        <w:t xml:space="preserve"> dio apertura a la reunión dando </w:t>
      </w:r>
      <w:r w:rsidR="00561BB3" w:rsidRPr="00561BB3">
        <w:rPr>
          <w:rFonts w:ascii="Arial" w:eastAsia="Times New Roman" w:hAnsi="Arial" w:cs="Arial"/>
          <w:spacing w:val="-1"/>
          <w:sz w:val="24"/>
          <w:szCs w:val="24"/>
          <w:lang w:val="es-MX" w:eastAsia="es-ES"/>
        </w:rPr>
        <w:t>la bienvenida a las delegaciones y augurando un buen desarrollo de las tareas previstas en la Agenda.</w:t>
      </w:r>
    </w:p>
    <w:p w14:paraId="6B2196CD" w14:textId="77777777" w:rsidR="001934DE" w:rsidRDefault="001934DE" w:rsidP="00561B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6E625AA" w14:textId="77777777" w:rsidR="001934DE" w:rsidRDefault="001934DE" w:rsidP="00561B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E8F8543" w14:textId="02A31EED" w:rsidR="00561BB3" w:rsidRPr="00561BB3" w:rsidRDefault="00561BB3" w:rsidP="00561B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61B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La Lista de Participantes consta como </w:t>
      </w:r>
      <w:r w:rsidRPr="00561BB3"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  <w:r w:rsidRPr="00561BB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12F85D91" w14:textId="77777777" w:rsidR="00561BB3" w:rsidRPr="00561BB3" w:rsidRDefault="00561BB3" w:rsidP="00561B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2A51D3" w14:textId="77777777" w:rsidR="00561BB3" w:rsidRPr="00561BB3" w:rsidRDefault="00561BB3" w:rsidP="00561B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61B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La Agenda consta como </w:t>
      </w:r>
      <w:r w:rsidRPr="00561BB3">
        <w:rPr>
          <w:rFonts w:ascii="Arial" w:eastAsia="Times New Roman" w:hAnsi="Arial" w:cs="Arial"/>
          <w:b/>
          <w:sz w:val="24"/>
          <w:szCs w:val="24"/>
          <w:lang w:eastAsia="pt-BR"/>
        </w:rPr>
        <w:t>Anexo II</w:t>
      </w:r>
      <w:r w:rsidRPr="00561BB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3B91F6CD" w14:textId="77777777" w:rsidR="00561BB3" w:rsidRPr="00561BB3" w:rsidRDefault="00561BB3" w:rsidP="00561B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9B5E692" w14:textId="77777777" w:rsidR="00561BB3" w:rsidRPr="00561BB3" w:rsidRDefault="00561BB3" w:rsidP="00561B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61B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El Resumen del Acta consta como </w:t>
      </w:r>
      <w:r w:rsidRPr="00561B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III</w:t>
      </w:r>
      <w:r w:rsidRPr="00561BB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025B4F8D" w14:textId="063FD41D" w:rsidR="00561BB3" w:rsidRDefault="00561BB3" w:rsidP="00561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9B90F7C" w14:textId="77777777" w:rsidR="001934DE" w:rsidRPr="00561BB3" w:rsidRDefault="001934DE" w:rsidP="00561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0785E7" w14:textId="79131F95" w:rsidR="00561BB3" w:rsidRDefault="00561BB3" w:rsidP="00561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61BB3">
        <w:rPr>
          <w:rFonts w:ascii="Arial" w:eastAsia="Times New Roman" w:hAnsi="Arial" w:cs="Arial"/>
          <w:sz w:val="24"/>
          <w:szCs w:val="24"/>
          <w:lang w:eastAsia="es-ES"/>
        </w:rPr>
        <w:t xml:space="preserve">Durante la </w:t>
      </w:r>
      <w:r w:rsidRPr="00561BB3">
        <w:rPr>
          <w:rFonts w:ascii="Arial" w:eastAsia="Times New Roman" w:hAnsi="Arial" w:cs="Arial"/>
          <w:sz w:val="24"/>
          <w:szCs w:val="24"/>
          <w:lang w:eastAsia="es-AR"/>
        </w:rPr>
        <w:t>reunión fueron tratados los siguientes temas:</w:t>
      </w:r>
    </w:p>
    <w:p w14:paraId="6DAF92FC" w14:textId="6B012058" w:rsidR="00AB6C80" w:rsidRDefault="00AB6C80" w:rsidP="00561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42C11D" w14:textId="77777777" w:rsidR="00AB6C80" w:rsidRPr="00561BB3" w:rsidRDefault="00AB6C80" w:rsidP="00561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8B1725" w14:textId="77777777" w:rsidR="00AB6C80" w:rsidRDefault="00AB6C80" w:rsidP="00AB6C80">
      <w:pPr>
        <w:tabs>
          <w:tab w:val="left" w:pos="567"/>
        </w:tabs>
        <w:suppressAutoHyphens/>
        <w:overflowPunct w:val="0"/>
        <w:spacing w:after="170" w:line="24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</w:pPr>
      <w:r w:rsidRPr="00AB6C80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>1.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 xml:space="preserve">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ab/>
      </w:r>
      <w:r w:rsidRPr="00AB6C80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 xml:space="preserve">TRIGÉSIMO ANIVERSARIO DEL MERCOSUR, PRESENTACIÓN DE LA PUBLICACIÓN “POLÍTICA SOCIOLABORAL DEL MERCOSUR 1991-2021”.  INTERCAMBIO DE OPINIONES PARA EL FORTALECIMIENTO DE LA CONSTRUCCIÓN DE LA DIMENSIÓN SOCIOLABORAL DEL MERCOSUR </w:t>
      </w:r>
    </w:p>
    <w:p w14:paraId="29029EA7" w14:textId="77777777" w:rsidR="008A6BD0" w:rsidRDefault="008A6BD0" w:rsidP="008A6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9EB103" w14:textId="4B10381F" w:rsidR="008A6BD0" w:rsidRPr="008A6BD0" w:rsidRDefault="008A6BD0" w:rsidP="008A6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A6BD0">
        <w:rPr>
          <w:rFonts w:ascii="Arial" w:eastAsia="Times New Roman" w:hAnsi="Arial" w:cs="Arial"/>
          <w:sz w:val="24"/>
          <w:szCs w:val="24"/>
          <w:lang w:eastAsia="es-ES"/>
        </w:rPr>
        <w:t xml:space="preserve">La PPTA </w:t>
      </w:r>
      <w:r>
        <w:rPr>
          <w:rFonts w:ascii="Arial" w:eastAsia="Times New Roman" w:hAnsi="Arial" w:cs="Arial"/>
          <w:sz w:val="24"/>
          <w:szCs w:val="24"/>
          <w:lang w:eastAsia="es-ES"/>
        </w:rPr>
        <w:t>presentó</w:t>
      </w:r>
      <w:r w:rsidRPr="008A6BD0">
        <w:rPr>
          <w:rFonts w:ascii="Arial" w:eastAsia="Times New Roman" w:hAnsi="Arial" w:cs="Arial"/>
          <w:sz w:val="24"/>
          <w:szCs w:val="24"/>
          <w:lang w:eastAsia="es-ES"/>
        </w:rPr>
        <w:t xml:space="preserve"> la publicación “Política Sociolaboral del MERCOSUR 1991 – 2021” </w:t>
      </w:r>
      <w:r w:rsidRPr="008A6BD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</w:t>
      </w:r>
      <w:r w:rsidRPr="008A6BD0">
        <w:rPr>
          <w:rFonts w:ascii="Arial" w:eastAsia="Calibri" w:hAnsi="Arial" w:cs="Arial"/>
          <w:b/>
          <w:sz w:val="24"/>
          <w:szCs w:val="24"/>
        </w:rPr>
        <w:t xml:space="preserve">Anexo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Pr="008A6BD0">
        <w:rPr>
          <w:rFonts w:ascii="Arial" w:eastAsia="Calibri" w:hAnsi="Arial" w:cs="Arial"/>
          <w:b/>
          <w:sz w:val="24"/>
          <w:szCs w:val="24"/>
        </w:rPr>
        <w:t>V),</w:t>
      </w:r>
      <w:r w:rsidRPr="008A6BD0">
        <w:rPr>
          <w:rFonts w:ascii="Arial" w:eastAsia="Times New Roman" w:hAnsi="Arial" w:cs="Arial"/>
          <w:sz w:val="24"/>
          <w:szCs w:val="24"/>
          <w:lang w:eastAsia="es-ES"/>
        </w:rPr>
        <w:t xml:space="preserve"> que reúne los avances producidos en los treinta años del MERCOSUR, teniendo en cuenta el trigésimo Aniversario. </w:t>
      </w:r>
    </w:p>
    <w:p w14:paraId="24F99489" w14:textId="77777777" w:rsidR="008A6BD0" w:rsidRPr="008A6BD0" w:rsidRDefault="008A6BD0" w:rsidP="008A6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C41A72" w14:textId="39DA59BC" w:rsidR="008A6BD0" w:rsidRDefault="008A6BD0" w:rsidP="008A6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RMT agradeció </w:t>
      </w:r>
      <w:r w:rsidRPr="008A6BD0">
        <w:rPr>
          <w:rFonts w:ascii="Arial" w:eastAsia="Times New Roman" w:hAnsi="Arial" w:cs="Arial"/>
          <w:sz w:val="24"/>
          <w:szCs w:val="24"/>
          <w:lang w:eastAsia="es-ES"/>
        </w:rPr>
        <w:t xml:space="preserve">el trabajo de compilación realizado por la </w:t>
      </w:r>
      <w:r w:rsidRPr="00B61692">
        <w:rPr>
          <w:rFonts w:ascii="Arial" w:eastAsia="Times New Roman" w:hAnsi="Arial" w:cs="Arial"/>
          <w:sz w:val="24"/>
          <w:szCs w:val="24"/>
          <w:lang w:eastAsia="es-ES"/>
        </w:rPr>
        <w:t>PPTA</w:t>
      </w:r>
      <w:r w:rsidR="000A0A0D" w:rsidRPr="00B61692">
        <w:rPr>
          <w:rFonts w:ascii="Arial" w:eastAsia="Times New Roman" w:hAnsi="Arial" w:cs="Arial"/>
          <w:sz w:val="24"/>
          <w:szCs w:val="24"/>
          <w:lang w:eastAsia="es-ES"/>
        </w:rPr>
        <w:t xml:space="preserve"> y elevó para conocimiento del CMC para su divulgación en la página web</w:t>
      </w:r>
      <w:r w:rsidRPr="00B61692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925F267" w14:textId="3FD14C95" w:rsidR="008A6BD0" w:rsidRDefault="008A6BD0" w:rsidP="008A6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B73D103" w14:textId="2B0B5BFA" w:rsidR="008A6BD0" w:rsidRPr="008A6BD0" w:rsidRDefault="008A6BD0" w:rsidP="008A6B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Por su parte, las delegaciones intercambiaron comentarios sobre fortalecer la construcción de la dimensión Sociolaboral del MERCOSUR como objetivo fundamental del bloque de integración.</w:t>
      </w:r>
    </w:p>
    <w:p w14:paraId="404D3BC2" w14:textId="77777777" w:rsidR="00AB6C80" w:rsidRPr="008A6BD0" w:rsidRDefault="00AB6C80" w:rsidP="00AB6C80">
      <w:pPr>
        <w:tabs>
          <w:tab w:val="left" w:pos="567"/>
        </w:tabs>
        <w:suppressAutoHyphens/>
        <w:overflowPunct w:val="0"/>
        <w:spacing w:after="170" w:line="24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ar-SA"/>
        </w:rPr>
      </w:pPr>
    </w:p>
    <w:p w14:paraId="57113103" w14:textId="47929ACE" w:rsidR="00AB6C80" w:rsidRDefault="00AB6C80" w:rsidP="00AB6C80">
      <w:pPr>
        <w:tabs>
          <w:tab w:val="left" w:pos="567"/>
        </w:tabs>
        <w:suppressAutoHyphens/>
        <w:overflowPunct w:val="0"/>
        <w:spacing w:after="170" w:line="24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</w:pPr>
      <w:r w:rsidRPr="00AB6C80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 xml:space="preserve">2. </w:t>
      </w: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ab/>
      </w:r>
      <w:r w:rsidRPr="00AB6C80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>RESULTADOS DE LAS REUNIONES TÉCNICAS Y PLENARIAS DE LOS ÓRGANOS SOCIOLABORALES DEL MERCOSUR</w:t>
      </w:r>
    </w:p>
    <w:p w14:paraId="5E49BD7B" w14:textId="7D2E5AC5" w:rsidR="00AB6C80" w:rsidRPr="002B4138" w:rsidRDefault="002B4138" w:rsidP="002B4138">
      <w:pPr>
        <w:tabs>
          <w:tab w:val="left" w:pos="0"/>
        </w:tabs>
        <w:suppressAutoHyphens/>
        <w:overflowPunct w:val="0"/>
        <w:spacing w:after="170" w:line="24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</w:pPr>
      <w:r w:rsidRPr="002B4138"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 xml:space="preserve">La RMT tomó nota de los trabajos desarrollados por las distintas instancias de trabajo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 xml:space="preserve">de los órganos sociolaborales del MERCOSUR que forman parte de la Estructura Institucional </w:t>
      </w:r>
      <w:r w:rsidRPr="002B4138"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>y se congratuló por los esfuerzos y logros alcanzados teniendo en c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>u</w:t>
      </w:r>
      <w:r w:rsidRPr="002B4138"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>enta el actual contexto de pandemia por la que atraviesan los países de la región.</w:t>
      </w:r>
    </w:p>
    <w:p w14:paraId="59F0A92A" w14:textId="0B87E2ED" w:rsidR="002B4138" w:rsidRPr="002B4138" w:rsidRDefault="002B4138" w:rsidP="002B4138">
      <w:pPr>
        <w:tabs>
          <w:tab w:val="left" w:pos="0"/>
        </w:tabs>
        <w:suppressAutoHyphens/>
        <w:overflowPunct w:val="0"/>
        <w:spacing w:after="170" w:line="24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</w:pPr>
      <w:r w:rsidRPr="002B4138">
        <w:rPr>
          <w:rFonts w:ascii="Arial" w:eastAsia="Arial" w:hAnsi="Arial" w:cs="Arial"/>
          <w:color w:val="000000"/>
          <w:kern w:val="2"/>
          <w:sz w:val="24"/>
          <w:szCs w:val="24"/>
          <w:lang w:val="es-AR" w:eastAsia="ar-SA"/>
        </w:rPr>
        <w:t>En ese sentido, instó a los mismos a continuar con sus agendas y programas de trabajo.</w:t>
      </w:r>
    </w:p>
    <w:p w14:paraId="21F76A8E" w14:textId="77777777" w:rsidR="00AB6C80" w:rsidRPr="00AB6C80" w:rsidRDefault="00AB6C80" w:rsidP="00AB6C80">
      <w:pPr>
        <w:tabs>
          <w:tab w:val="left" w:pos="567"/>
        </w:tabs>
        <w:suppressAutoHyphens/>
        <w:overflowPunct w:val="0"/>
        <w:spacing w:after="170" w:line="24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</w:pPr>
    </w:p>
    <w:p w14:paraId="4992295D" w14:textId="35892FF2" w:rsidR="00AB6C80" w:rsidRPr="00AB6C80" w:rsidRDefault="00AB6C80" w:rsidP="00AB6C80">
      <w:pPr>
        <w:tabs>
          <w:tab w:val="left" w:pos="567"/>
        </w:tabs>
        <w:suppressAutoHyphens/>
        <w:overflowPunct w:val="0"/>
        <w:spacing w:after="170" w:line="240" w:lineRule="auto"/>
        <w:ind w:left="567" w:hanging="567"/>
        <w:jc w:val="both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</w:pPr>
      <w:r w:rsidRPr="00AB6C80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 xml:space="preserve">3. </w:t>
      </w: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ab/>
      </w:r>
      <w:r w:rsidRPr="00AB6C80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es-AR" w:eastAsia="ar-SA"/>
        </w:rPr>
        <w:t xml:space="preserve">APROBACIÓN DE LA DECLARACIÓN </w:t>
      </w:r>
      <w:r w:rsidRPr="00AB6C80">
        <w:rPr>
          <w:rFonts w:ascii="Arial" w:eastAsia="Calibri" w:hAnsi="Arial" w:cs="Arial"/>
          <w:b/>
          <w:bCs/>
          <w:sz w:val="24"/>
          <w:szCs w:val="24"/>
          <w:lang w:val="es-AR" w:eastAsia="ar-SA"/>
        </w:rPr>
        <w:t>DE LOS MINISTROS/A Y ALTAS AUTORIDADES NACIONALES DE TRABAJO DEL MERCOSUR SOBRE TRABAJO, EMPLEO Y ACCIONES CONTRA LA COVID-19</w:t>
      </w:r>
    </w:p>
    <w:p w14:paraId="5AFD5F0D" w14:textId="77777777" w:rsidR="00414F2A" w:rsidRDefault="00414F2A" w:rsidP="00414F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Cs/>
          <w:noProof/>
          <w:sz w:val="24"/>
          <w:szCs w:val="20"/>
          <w:lang w:eastAsia="pt-BR"/>
        </w:rPr>
      </w:pPr>
    </w:p>
    <w:p w14:paraId="2FA8B2CF" w14:textId="5D3CC421" w:rsidR="00E437C4" w:rsidRDefault="00414F2A" w:rsidP="002B41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Cs/>
          <w:noProof/>
          <w:sz w:val="24"/>
          <w:szCs w:val="20"/>
          <w:lang w:eastAsia="pt-BR"/>
        </w:rPr>
      </w:pPr>
      <w:r w:rsidRPr="00414F2A">
        <w:rPr>
          <w:rFonts w:ascii="Arial" w:eastAsia="Batang" w:hAnsi="Arial" w:cs="Arial"/>
          <w:bCs/>
          <w:noProof/>
          <w:sz w:val="24"/>
          <w:szCs w:val="20"/>
          <w:lang w:eastAsia="pt-BR"/>
        </w:rPr>
        <w:t xml:space="preserve">Las delegaciones realizaron un amplio intercambio sobre el </w:t>
      </w:r>
      <w:r w:rsidRPr="00414F2A">
        <w:rPr>
          <w:rFonts w:ascii="Arial" w:eastAsia="Times New Roman" w:hAnsi="Arial" w:cs="Arial"/>
          <w:sz w:val="24"/>
          <w:szCs w:val="24"/>
          <w:lang w:eastAsia="es-UY"/>
        </w:rPr>
        <w:t xml:space="preserve">actual contexto de pandemia como punto de inflexión </w:t>
      </w:r>
      <w:r w:rsidR="002B4138">
        <w:rPr>
          <w:rFonts w:ascii="Arial" w:eastAsia="Times New Roman" w:hAnsi="Arial" w:cs="Arial"/>
          <w:sz w:val="24"/>
          <w:szCs w:val="24"/>
          <w:lang w:eastAsia="es-UY"/>
        </w:rPr>
        <w:t>y las acciones llevadas a cabo en relación con el empleo, al trabajo y su impacto en la región</w:t>
      </w:r>
      <w:r w:rsidR="002B4138">
        <w:rPr>
          <w:rFonts w:ascii="Arial" w:eastAsia="Batang" w:hAnsi="Arial" w:cs="Arial"/>
          <w:bCs/>
          <w:noProof/>
          <w:sz w:val="24"/>
          <w:szCs w:val="20"/>
          <w:lang w:eastAsia="pt-BR"/>
        </w:rPr>
        <w:t>.</w:t>
      </w:r>
    </w:p>
    <w:p w14:paraId="62AEE748" w14:textId="6AEB9836" w:rsidR="002B4138" w:rsidRDefault="002B4138" w:rsidP="002B41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Cs/>
          <w:noProof/>
          <w:sz w:val="24"/>
          <w:szCs w:val="20"/>
          <w:lang w:eastAsia="pt-BR"/>
        </w:rPr>
      </w:pPr>
    </w:p>
    <w:p w14:paraId="6B3B2E66" w14:textId="08B1561F" w:rsidR="002B4138" w:rsidRPr="00414F2A" w:rsidRDefault="002B4138" w:rsidP="002B41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Batang" w:hAnsi="Arial" w:cs="Arial"/>
          <w:bCs/>
          <w:noProof/>
          <w:sz w:val="24"/>
          <w:szCs w:val="20"/>
          <w:lang w:eastAsia="pt-BR"/>
        </w:rPr>
        <w:t xml:space="preserve">Al respecto, la RMT aprobó la Declaración </w:t>
      </w:r>
      <w:r w:rsidRPr="00E43D27">
        <w:rPr>
          <w:rFonts w:ascii="Arial" w:hAnsi="Arial" w:cs="Arial"/>
          <w:sz w:val="24"/>
          <w:szCs w:val="24"/>
          <w:lang w:val="es-AR" w:eastAsia="ar-SA"/>
        </w:rPr>
        <w:t xml:space="preserve">de los </w:t>
      </w:r>
      <w:proofErr w:type="gramStart"/>
      <w:r w:rsidRPr="00E43D27">
        <w:rPr>
          <w:rFonts w:ascii="Arial" w:hAnsi="Arial" w:cs="Arial"/>
          <w:sz w:val="24"/>
          <w:szCs w:val="24"/>
          <w:lang w:val="es-AR" w:eastAsia="ar-SA"/>
        </w:rPr>
        <w:t>Ministros</w:t>
      </w:r>
      <w:proofErr w:type="gramEnd"/>
      <w:r w:rsidRPr="00E43D27">
        <w:rPr>
          <w:rFonts w:ascii="Arial" w:hAnsi="Arial" w:cs="Arial"/>
          <w:sz w:val="24"/>
          <w:szCs w:val="24"/>
          <w:lang w:val="es-AR" w:eastAsia="ar-SA"/>
        </w:rPr>
        <w:t>/a y Altas Autoridades Nacionales de Trabajo del MERCOSUR sobre trabajo, empleo y acciones contra la COVID-19</w:t>
      </w:r>
      <w:r>
        <w:rPr>
          <w:rFonts w:ascii="Arial" w:hAnsi="Arial" w:cs="Arial"/>
          <w:sz w:val="24"/>
          <w:szCs w:val="24"/>
          <w:lang w:val="es-AR" w:eastAsia="ar-SA"/>
        </w:rPr>
        <w:t xml:space="preserve">, que consta como </w:t>
      </w:r>
      <w:r w:rsidRPr="002B4138">
        <w:rPr>
          <w:rFonts w:ascii="Arial" w:hAnsi="Arial" w:cs="Arial"/>
          <w:b/>
          <w:bCs/>
          <w:sz w:val="24"/>
          <w:szCs w:val="24"/>
          <w:lang w:val="es-AR" w:eastAsia="ar-SA"/>
        </w:rPr>
        <w:t>Anexo V</w:t>
      </w:r>
      <w:r w:rsidR="00EE2720">
        <w:rPr>
          <w:rFonts w:ascii="Arial" w:hAnsi="Arial" w:cs="Arial"/>
          <w:sz w:val="24"/>
          <w:szCs w:val="24"/>
          <w:lang w:val="es-AR" w:eastAsia="ar-SA"/>
        </w:rPr>
        <w:t xml:space="preserve"> </w:t>
      </w:r>
      <w:r w:rsidR="00EE2720" w:rsidRPr="00B61692">
        <w:rPr>
          <w:rFonts w:ascii="Arial" w:hAnsi="Arial" w:cs="Arial"/>
          <w:sz w:val="24"/>
          <w:szCs w:val="24"/>
          <w:lang w:val="es-AR" w:eastAsia="ar-SA"/>
        </w:rPr>
        <w:t>y la elevó para conocimiento del CMC</w:t>
      </w:r>
      <w:r w:rsidR="00EE2720">
        <w:rPr>
          <w:rFonts w:ascii="Arial" w:hAnsi="Arial" w:cs="Arial"/>
          <w:sz w:val="24"/>
          <w:szCs w:val="24"/>
          <w:lang w:val="es-AR" w:eastAsia="ar-SA"/>
        </w:rPr>
        <w:t>.</w:t>
      </w:r>
    </w:p>
    <w:p w14:paraId="6524FC85" w14:textId="77777777" w:rsidR="003709D1" w:rsidRPr="003709D1" w:rsidRDefault="003709D1" w:rsidP="003709D1">
      <w:pPr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es-AR" w:eastAsia="pt-BR"/>
        </w:rPr>
      </w:pPr>
    </w:p>
    <w:p w14:paraId="56F864A3" w14:textId="77777777" w:rsidR="00561BB3" w:rsidRPr="00561BB3" w:rsidRDefault="00561BB3" w:rsidP="00AB6C80">
      <w:pPr>
        <w:spacing w:line="256" w:lineRule="auto"/>
        <w:ind w:left="709" w:hanging="709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437C4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PRÓXIMA REUNIÓN </w:t>
      </w:r>
    </w:p>
    <w:p w14:paraId="1239B7C1" w14:textId="77777777" w:rsidR="00561BB3" w:rsidRPr="00E437C4" w:rsidRDefault="00561BB3" w:rsidP="00561B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4B4B283A" w14:textId="77777777" w:rsidR="00561BB3" w:rsidRPr="00E437C4" w:rsidRDefault="00561BB3" w:rsidP="00561B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_tradnl" w:eastAsia="es-AR"/>
        </w:rPr>
      </w:pPr>
      <w:r w:rsidRPr="00561BB3">
        <w:rPr>
          <w:rFonts w:ascii="Arial" w:eastAsia="Times New Roman" w:hAnsi="Arial" w:cs="Arial"/>
          <w:sz w:val="24"/>
          <w:szCs w:val="24"/>
          <w:lang w:val="es-ES_tradnl" w:eastAsia="es-AR"/>
        </w:rPr>
        <w:t xml:space="preserve">La próxima reunión de la </w:t>
      </w:r>
      <w:r w:rsidR="00E437C4">
        <w:rPr>
          <w:rFonts w:ascii="Arial" w:eastAsia="Times New Roman" w:hAnsi="Arial" w:cs="Arial"/>
          <w:sz w:val="24"/>
          <w:szCs w:val="24"/>
          <w:lang w:val="es-ES_tradnl" w:eastAsia="es-AR"/>
        </w:rPr>
        <w:t>RMT</w:t>
      </w:r>
      <w:r w:rsidRPr="00561BB3">
        <w:rPr>
          <w:rFonts w:ascii="Arial" w:eastAsia="Times New Roman" w:hAnsi="Arial" w:cs="Arial"/>
          <w:sz w:val="24"/>
          <w:szCs w:val="24"/>
          <w:lang w:val="es-ES_tradnl" w:eastAsia="es-AR"/>
        </w:rPr>
        <w:t xml:space="preserve"> será oportunamente convocada por la Presidencia </w:t>
      </w:r>
      <w:r w:rsidRPr="00561BB3">
        <w:rPr>
          <w:rFonts w:ascii="Arial" w:eastAsia="Times New Roman" w:hAnsi="Arial" w:cs="Arial"/>
          <w:i/>
          <w:sz w:val="24"/>
          <w:szCs w:val="24"/>
          <w:lang w:val="es-ES_tradnl" w:eastAsia="es-AR"/>
        </w:rPr>
        <w:t>Pro Tempore</w:t>
      </w:r>
      <w:r w:rsidR="00E437C4">
        <w:rPr>
          <w:rFonts w:ascii="Arial" w:eastAsia="Times New Roman" w:hAnsi="Arial" w:cs="Arial"/>
          <w:i/>
          <w:sz w:val="24"/>
          <w:szCs w:val="24"/>
          <w:lang w:val="es-ES_tradnl" w:eastAsia="es-AR"/>
        </w:rPr>
        <w:t xml:space="preserve"> </w:t>
      </w:r>
      <w:r w:rsidR="00E437C4" w:rsidRPr="00E437C4">
        <w:rPr>
          <w:rFonts w:ascii="Arial" w:eastAsia="Times New Roman" w:hAnsi="Arial" w:cs="Arial"/>
          <w:iCs/>
          <w:sz w:val="24"/>
          <w:szCs w:val="24"/>
          <w:lang w:val="es-ES_tradnl" w:eastAsia="es-AR"/>
        </w:rPr>
        <w:t>en ejercicio.</w:t>
      </w:r>
    </w:p>
    <w:p w14:paraId="16263089" w14:textId="77777777" w:rsidR="003709D1" w:rsidRDefault="003709D1" w:rsidP="00561B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5220BD74" w14:textId="77777777" w:rsidR="003709D1" w:rsidRDefault="003709D1" w:rsidP="00561B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14:paraId="4D10E222" w14:textId="77777777" w:rsidR="00561BB3" w:rsidRPr="00561BB3" w:rsidRDefault="00561BB3" w:rsidP="00561B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61BB3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LISTA DE ANEXOS</w:t>
      </w:r>
      <w:r w:rsidRPr="00561BB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14:paraId="1BC007C6" w14:textId="77777777" w:rsidR="00561BB3" w:rsidRDefault="00561BB3" w:rsidP="00561B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30F6ED1B" w14:textId="66FBF6F3" w:rsidR="00561BB3" w:rsidRDefault="00561BB3" w:rsidP="00561B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561BB3">
        <w:rPr>
          <w:rFonts w:ascii="Arial" w:eastAsia="Times New Roman" w:hAnsi="Arial" w:cs="Arial"/>
          <w:sz w:val="24"/>
          <w:szCs w:val="24"/>
          <w:lang w:eastAsia="es-AR"/>
        </w:rPr>
        <w:t>Los Anexos que forman parte de la presente Acta son los siguientes:</w:t>
      </w:r>
    </w:p>
    <w:p w14:paraId="6B3DA9D5" w14:textId="4A8DCE35" w:rsidR="008A6BD0" w:rsidRDefault="008A6BD0" w:rsidP="00561B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3D2C9721" w14:textId="77777777" w:rsidR="008A6BD0" w:rsidRDefault="008A6BD0" w:rsidP="00561B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8A6BD0" w14:paraId="0EAC5FDC" w14:textId="77777777" w:rsidTr="008A6BD0">
        <w:tc>
          <w:tcPr>
            <w:tcW w:w="1555" w:type="dxa"/>
          </w:tcPr>
          <w:p w14:paraId="5C7090A0" w14:textId="4DEC44CC" w:rsidR="008A6BD0" w:rsidRDefault="008A6BD0" w:rsidP="00561B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Anexo I</w:t>
            </w:r>
          </w:p>
        </w:tc>
        <w:tc>
          <w:tcPr>
            <w:tcW w:w="6939" w:type="dxa"/>
          </w:tcPr>
          <w:p w14:paraId="65692B3B" w14:textId="56370F6D" w:rsidR="008A6BD0" w:rsidRDefault="008A6BD0" w:rsidP="008A6BD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561BB3">
              <w:rPr>
                <w:rFonts w:ascii="Arial" w:hAnsi="Arial" w:cs="Arial"/>
                <w:bCs/>
                <w:sz w:val="24"/>
                <w:szCs w:val="24"/>
              </w:rPr>
              <w:t>Lista de Participantes</w:t>
            </w:r>
          </w:p>
        </w:tc>
      </w:tr>
      <w:tr w:rsidR="008A6BD0" w14:paraId="5DF4A724" w14:textId="77777777" w:rsidTr="008A6BD0">
        <w:tc>
          <w:tcPr>
            <w:tcW w:w="1555" w:type="dxa"/>
          </w:tcPr>
          <w:p w14:paraId="05E64435" w14:textId="400D03F4" w:rsidR="008A6BD0" w:rsidRDefault="008A6BD0" w:rsidP="00561B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Anexo II</w:t>
            </w:r>
          </w:p>
        </w:tc>
        <w:tc>
          <w:tcPr>
            <w:tcW w:w="6939" w:type="dxa"/>
          </w:tcPr>
          <w:p w14:paraId="6DD34B17" w14:textId="19579B9F" w:rsidR="008A6BD0" w:rsidRDefault="008A6BD0" w:rsidP="008A6BD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561BB3">
              <w:rPr>
                <w:rFonts w:ascii="Arial" w:hAnsi="Arial" w:cs="Arial"/>
                <w:bCs/>
                <w:sz w:val="24"/>
                <w:szCs w:val="24"/>
              </w:rPr>
              <w:t>Agenda</w:t>
            </w:r>
          </w:p>
        </w:tc>
      </w:tr>
      <w:tr w:rsidR="008A6BD0" w14:paraId="1919DF36" w14:textId="77777777" w:rsidTr="008A6BD0">
        <w:tc>
          <w:tcPr>
            <w:tcW w:w="1555" w:type="dxa"/>
          </w:tcPr>
          <w:p w14:paraId="0DBCFE9A" w14:textId="52FF7F39" w:rsidR="008A6BD0" w:rsidRDefault="008A6BD0" w:rsidP="00561B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Anexo III</w:t>
            </w:r>
          </w:p>
        </w:tc>
        <w:tc>
          <w:tcPr>
            <w:tcW w:w="6939" w:type="dxa"/>
          </w:tcPr>
          <w:p w14:paraId="26800A5A" w14:textId="50F9E021" w:rsidR="008A6BD0" w:rsidRDefault="008A6BD0" w:rsidP="008A6BD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561BB3">
              <w:rPr>
                <w:rFonts w:ascii="Arial" w:hAnsi="Arial" w:cs="Arial"/>
                <w:bCs/>
                <w:sz w:val="24"/>
                <w:szCs w:val="24"/>
              </w:rPr>
              <w:t>Resumen del Acta</w:t>
            </w:r>
          </w:p>
        </w:tc>
      </w:tr>
      <w:tr w:rsidR="008A6BD0" w14:paraId="080339BF" w14:textId="77777777" w:rsidTr="008A6BD0">
        <w:tc>
          <w:tcPr>
            <w:tcW w:w="1555" w:type="dxa"/>
          </w:tcPr>
          <w:p w14:paraId="1094DD28" w14:textId="04237D80" w:rsidR="008A6BD0" w:rsidRDefault="008A6BD0" w:rsidP="00561B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Anexo IV</w:t>
            </w:r>
          </w:p>
        </w:tc>
        <w:tc>
          <w:tcPr>
            <w:tcW w:w="6939" w:type="dxa"/>
          </w:tcPr>
          <w:p w14:paraId="39F50666" w14:textId="1D1822C3" w:rsidR="008A6BD0" w:rsidRPr="008A6BD0" w:rsidRDefault="008A6BD0" w:rsidP="008A6BD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</w:t>
            </w:r>
            <w:r w:rsidRPr="008A6BD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ublicación “Política Sociolaboral del MERCOSUR 1991 – 2021”</w:t>
            </w:r>
          </w:p>
        </w:tc>
      </w:tr>
    </w:tbl>
    <w:p w14:paraId="3E0E6D8F" w14:textId="77777777" w:rsidR="008A6BD0" w:rsidRDefault="008A6BD0">
      <w:r>
        <w:br w:type="page"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8A6BD0" w14:paraId="0312E96C" w14:textId="77777777" w:rsidTr="008A6BD0">
        <w:tc>
          <w:tcPr>
            <w:tcW w:w="1555" w:type="dxa"/>
          </w:tcPr>
          <w:p w14:paraId="7ECAFAD2" w14:textId="41FA6556" w:rsidR="008A6BD0" w:rsidRDefault="008A6BD0" w:rsidP="00561B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lastRenderedPageBreak/>
              <w:t>Anexo V</w:t>
            </w:r>
          </w:p>
        </w:tc>
        <w:tc>
          <w:tcPr>
            <w:tcW w:w="6939" w:type="dxa"/>
          </w:tcPr>
          <w:p w14:paraId="4C055176" w14:textId="701EA05E" w:rsidR="008A6BD0" w:rsidRDefault="008A6BD0" w:rsidP="00561B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3D27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es-AR" w:eastAsia="ar-SA"/>
              </w:rPr>
              <w:t xml:space="preserve">Declaración </w:t>
            </w:r>
            <w:r w:rsidRPr="00E43D27">
              <w:rPr>
                <w:rFonts w:ascii="Arial" w:hAnsi="Arial" w:cs="Arial"/>
                <w:sz w:val="24"/>
                <w:szCs w:val="24"/>
                <w:lang w:val="es-AR" w:eastAsia="ar-SA"/>
              </w:rPr>
              <w:t>de los Ministros/a y Altas Autoridades Nacionales de Trabajo del MERCOSUR sobre trabajo, empleo y acciones contra la COVID-19</w:t>
            </w:r>
          </w:p>
        </w:tc>
      </w:tr>
    </w:tbl>
    <w:p w14:paraId="729F973D" w14:textId="6F79FAF0" w:rsidR="008A6BD0" w:rsidRDefault="008A6BD0" w:rsidP="00561B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359CCC17" w14:textId="5B4E4E6B" w:rsidR="008A6BD0" w:rsidRDefault="008A6BD0" w:rsidP="00561B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5517"/>
      </w:tblGrid>
      <w:tr w:rsidR="008A6BD0" w:rsidRPr="00561BB3" w14:paraId="73AAC169" w14:textId="77777777" w:rsidTr="008A6BD0">
        <w:tc>
          <w:tcPr>
            <w:tcW w:w="2869" w:type="dxa"/>
          </w:tcPr>
          <w:p w14:paraId="41872E18" w14:textId="77777777" w:rsidR="008A6BD0" w:rsidRPr="008A6BD0" w:rsidRDefault="008A6BD0" w:rsidP="008A6BD0">
            <w:pPr>
              <w:rPr>
                <w:rFonts w:ascii="Arial" w:eastAsia="Times New Roman" w:hAnsi="Arial" w:cs="Arial"/>
                <w:b/>
                <w:sz w:val="24"/>
                <w:szCs w:val="24"/>
                <w:lang w:val="es-UY" w:eastAsia="es-AR"/>
              </w:rPr>
            </w:pPr>
          </w:p>
        </w:tc>
        <w:tc>
          <w:tcPr>
            <w:tcW w:w="5517" w:type="dxa"/>
          </w:tcPr>
          <w:p w14:paraId="7A002C27" w14:textId="77777777" w:rsidR="008A6BD0" w:rsidRPr="00561BB3" w:rsidRDefault="008A6BD0" w:rsidP="00AF7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2A8B895" w14:textId="77777777" w:rsidR="001934DE" w:rsidRPr="001934DE" w:rsidRDefault="001934DE" w:rsidP="001934DE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14:paraId="1DBDCF46" w14:textId="77777777" w:rsidR="001934DE" w:rsidRPr="001934DE" w:rsidRDefault="001934DE" w:rsidP="001934DE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9"/>
        <w:gridCol w:w="4962"/>
      </w:tblGrid>
      <w:tr w:rsidR="001934DE" w:rsidRPr="001934DE" w14:paraId="6A4D554F" w14:textId="77777777" w:rsidTr="00145413">
        <w:trPr>
          <w:trHeight w:val="888"/>
        </w:trPr>
        <w:tc>
          <w:tcPr>
            <w:tcW w:w="4649" w:type="dxa"/>
            <w:shd w:val="clear" w:color="auto" w:fill="FFFFFF"/>
          </w:tcPr>
          <w:p w14:paraId="15C56B2E" w14:textId="77777777" w:rsidR="001934DE" w:rsidRPr="001934DE" w:rsidRDefault="001934DE" w:rsidP="001934DE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51AD7769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  <w:r w:rsidRPr="001934DE">
              <w:rPr>
                <w:rFonts w:ascii="Arial" w:eastAsia="Calibri" w:hAnsi="Arial" w:cs="Arial"/>
                <w:b/>
                <w:sz w:val="24"/>
                <w:szCs w:val="24"/>
                <w:lang w:val="es-ES" w:eastAsia="ar-SA"/>
              </w:rPr>
              <w:t>Claudio Moroni</w:t>
            </w:r>
          </w:p>
          <w:p w14:paraId="06CADDBA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  <w:r w:rsidRPr="001934DE"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  <w:t>Ministro de Trabajo, Empleo y Seguridad Social de Argentina</w:t>
            </w:r>
          </w:p>
        </w:tc>
        <w:tc>
          <w:tcPr>
            <w:tcW w:w="4962" w:type="dxa"/>
            <w:shd w:val="clear" w:color="auto" w:fill="FFFFFF"/>
          </w:tcPr>
          <w:p w14:paraId="2FA8CF3C" w14:textId="77777777" w:rsidR="001934DE" w:rsidRPr="001934DE" w:rsidRDefault="001934DE" w:rsidP="001934DE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7A230025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  <w:r w:rsidRPr="001934DE">
              <w:rPr>
                <w:rFonts w:ascii="Arial" w:eastAsia="Calibri" w:hAnsi="Arial" w:cs="Arial"/>
                <w:b/>
                <w:sz w:val="24"/>
                <w:szCs w:val="24"/>
                <w:lang w:val="es-ES" w:eastAsia="ar-SA"/>
              </w:rPr>
              <w:t>Bruno Bianco</w:t>
            </w:r>
          </w:p>
          <w:p w14:paraId="2BC972FE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934DE"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  <w:t>Secretario Especial de Seguridad Social y Trabajo de Brasil</w:t>
            </w:r>
          </w:p>
        </w:tc>
      </w:tr>
      <w:tr w:rsidR="001934DE" w:rsidRPr="001934DE" w14:paraId="1CA7679F" w14:textId="77777777" w:rsidTr="00145413">
        <w:trPr>
          <w:trHeight w:val="1523"/>
        </w:trPr>
        <w:tc>
          <w:tcPr>
            <w:tcW w:w="4649" w:type="dxa"/>
            <w:shd w:val="clear" w:color="auto" w:fill="FFFFFF"/>
          </w:tcPr>
          <w:p w14:paraId="33CEAC24" w14:textId="77777777" w:rsidR="001934DE" w:rsidRPr="001934DE" w:rsidRDefault="001934DE" w:rsidP="001934DE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1AAE9EE6" w14:textId="72AE9897" w:rsidR="001934DE" w:rsidRDefault="001934DE" w:rsidP="001934DE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2F20BD43" w14:textId="77777777" w:rsidR="008A6BD0" w:rsidRPr="001934DE" w:rsidRDefault="008A6BD0" w:rsidP="001934DE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38128B69" w14:textId="77777777" w:rsidR="001934DE" w:rsidRPr="001934DE" w:rsidRDefault="001934DE" w:rsidP="001934DE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3A7B1B47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  <w:r w:rsidRPr="001934DE">
              <w:rPr>
                <w:rFonts w:ascii="Arial" w:eastAsia="Calibri" w:hAnsi="Arial" w:cs="Arial"/>
                <w:b/>
                <w:sz w:val="24"/>
                <w:szCs w:val="24"/>
                <w:lang w:val="es-ES" w:eastAsia="ar-SA"/>
              </w:rPr>
              <w:t>Carla Bacigalupo</w:t>
            </w:r>
          </w:p>
          <w:p w14:paraId="1FD24E5C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  <w:r w:rsidRPr="001934DE"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  <w:t>Ministra de Trabajo, Empleo y Seguridad Social de Paraguay</w:t>
            </w:r>
          </w:p>
        </w:tc>
        <w:tc>
          <w:tcPr>
            <w:tcW w:w="4962" w:type="dxa"/>
            <w:shd w:val="clear" w:color="auto" w:fill="FFFFFF"/>
          </w:tcPr>
          <w:p w14:paraId="6214D18C" w14:textId="77777777" w:rsidR="001934DE" w:rsidRPr="001934DE" w:rsidRDefault="001934DE" w:rsidP="001934DE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53B7D58E" w14:textId="1609761B" w:rsidR="001934DE" w:rsidRDefault="001934DE" w:rsidP="001934DE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04049738" w14:textId="77777777" w:rsidR="008A6BD0" w:rsidRPr="001934DE" w:rsidRDefault="008A6BD0" w:rsidP="001934DE">
            <w:pPr>
              <w:pBdr>
                <w:bottom w:val="single" w:sz="8" w:space="1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4E887F6D" w14:textId="77777777" w:rsidR="001934DE" w:rsidRPr="001934DE" w:rsidRDefault="001934DE" w:rsidP="001934DE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</w:p>
          <w:p w14:paraId="658D6671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</w:pPr>
            <w:r w:rsidRPr="001934DE">
              <w:rPr>
                <w:rFonts w:ascii="Arial" w:eastAsia="Calibri" w:hAnsi="Arial" w:cs="Arial"/>
                <w:b/>
                <w:sz w:val="24"/>
                <w:szCs w:val="24"/>
                <w:lang w:val="es-ES" w:eastAsia="ar-SA"/>
              </w:rPr>
              <w:t>Pablo Mieres</w:t>
            </w:r>
          </w:p>
          <w:p w14:paraId="7C9FE1D3" w14:textId="77777777" w:rsidR="001934DE" w:rsidRPr="001934DE" w:rsidRDefault="001934DE" w:rsidP="001934DE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934DE">
              <w:rPr>
                <w:rFonts w:ascii="Arial" w:eastAsia="Calibri" w:hAnsi="Arial" w:cs="Arial"/>
                <w:sz w:val="24"/>
                <w:szCs w:val="24"/>
                <w:lang w:val="es-ES" w:eastAsia="ar-SA"/>
              </w:rPr>
              <w:t>Ministro de Trabajo y Seguridad Social de Uruguay</w:t>
            </w:r>
          </w:p>
        </w:tc>
      </w:tr>
    </w:tbl>
    <w:p w14:paraId="453E8D8F" w14:textId="77777777" w:rsidR="001D786E" w:rsidRDefault="001D786E" w:rsidP="001934DE">
      <w:pPr>
        <w:spacing w:after="0" w:line="240" w:lineRule="auto"/>
        <w:jc w:val="both"/>
      </w:pPr>
    </w:p>
    <w:sectPr w:rsidR="001D7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2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B112F4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F74DBD"/>
    <w:multiLevelType w:val="multilevel"/>
    <w:tmpl w:val="644E8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5071"/>
    <w:multiLevelType w:val="hybridMultilevel"/>
    <w:tmpl w:val="C9C4FBA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F0616"/>
    <w:multiLevelType w:val="multilevel"/>
    <w:tmpl w:val="AACE4BF6"/>
    <w:lvl w:ilvl="0">
      <w:start w:val="2"/>
      <w:numFmt w:val="decimal"/>
      <w:lvlText w:val="%1."/>
      <w:lvlJc w:val="left"/>
      <w:pPr>
        <w:ind w:left="692" w:hanging="408"/>
      </w:pPr>
      <w:rPr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0A"/>
    <w:rsid w:val="000A0A0D"/>
    <w:rsid w:val="00122F9B"/>
    <w:rsid w:val="001239F8"/>
    <w:rsid w:val="0013322B"/>
    <w:rsid w:val="00165B61"/>
    <w:rsid w:val="001934DE"/>
    <w:rsid w:val="001D786E"/>
    <w:rsid w:val="001F6057"/>
    <w:rsid w:val="00206D35"/>
    <w:rsid w:val="00212779"/>
    <w:rsid w:val="00217CF9"/>
    <w:rsid w:val="00220F9E"/>
    <w:rsid w:val="002B4138"/>
    <w:rsid w:val="003709D1"/>
    <w:rsid w:val="003B3BC7"/>
    <w:rsid w:val="003C1C70"/>
    <w:rsid w:val="00414F2A"/>
    <w:rsid w:val="0047454B"/>
    <w:rsid w:val="004D5D6A"/>
    <w:rsid w:val="005469D3"/>
    <w:rsid w:val="00561BB3"/>
    <w:rsid w:val="005B4503"/>
    <w:rsid w:val="00622FAD"/>
    <w:rsid w:val="006232D1"/>
    <w:rsid w:val="006D6A72"/>
    <w:rsid w:val="007F46A3"/>
    <w:rsid w:val="008066D6"/>
    <w:rsid w:val="008148E3"/>
    <w:rsid w:val="00874CC1"/>
    <w:rsid w:val="008A6BB1"/>
    <w:rsid w:val="008A6BD0"/>
    <w:rsid w:val="008D38D5"/>
    <w:rsid w:val="008E7CF7"/>
    <w:rsid w:val="00925DD6"/>
    <w:rsid w:val="009B4DCB"/>
    <w:rsid w:val="009B6512"/>
    <w:rsid w:val="009C7A60"/>
    <w:rsid w:val="00A77F95"/>
    <w:rsid w:val="00AB6C80"/>
    <w:rsid w:val="00AC41AD"/>
    <w:rsid w:val="00AF74A7"/>
    <w:rsid w:val="00B33404"/>
    <w:rsid w:val="00B61692"/>
    <w:rsid w:val="00BA234D"/>
    <w:rsid w:val="00C4650A"/>
    <w:rsid w:val="00D151D6"/>
    <w:rsid w:val="00D34553"/>
    <w:rsid w:val="00D5094B"/>
    <w:rsid w:val="00D86041"/>
    <w:rsid w:val="00E13DE8"/>
    <w:rsid w:val="00E27F72"/>
    <w:rsid w:val="00E437C4"/>
    <w:rsid w:val="00E43D27"/>
    <w:rsid w:val="00EE2720"/>
    <w:rsid w:val="00EE3117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2B03"/>
  <w15:chartTrackingRefBased/>
  <w15:docId w15:val="{5307EC47-F945-4842-8DBC-D5D1525A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table" w:styleId="Tablaconcuadrcula">
    <w:name w:val="Table Grid"/>
    <w:basedOn w:val="Tablanormal"/>
    <w:uiPriority w:val="59"/>
    <w:rsid w:val="00561BB3"/>
    <w:pPr>
      <w:spacing w:after="0" w:line="240" w:lineRule="auto"/>
    </w:pPr>
    <w:rPr>
      <w:rFonts w:ascii="Calibri" w:eastAsia="Calibri" w:hAnsi="Calibri" w:cs="Times New Roman"/>
      <w:lang w:val="es-P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usuario SM</cp:lastModifiedBy>
  <cp:revision>2</cp:revision>
  <dcterms:created xsi:type="dcterms:W3CDTF">2021-06-01T13:28:00Z</dcterms:created>
  <dcterms:modified xsi:type="dcterms:W3CDTF">2021-06-01T13:28:00Z</dcterms:modified>
</cp:coreProperties>
</file>