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09421" w14:textId="77777777" w:rsidR="005A177E" w:rsidRPr="0073764F" w:rsidRDefault="005A177E" w:rsidP="00491FB4">
      <w:pPr>
        <w:pStyle w:val="Cuerpo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outlineLvl w:val="0"/>
        <w:rPr>
          <w:rStyle w:val="Ninguno"/>
          <w:rFonts w:ascii="Arial" w:hAnsi="Arial" w:cs="Arial"/>
          <w:b/>
          <w:bCs/>
          <w:sz w:val="24"/>
          <w:szCs w:val="24"/>
          <w:u w:color="000000"/>
          <w:lang w:val="pt-BR"/>
        </w:rPr>
      </w:pPr>
    </w:p>
    <w:p w14:paraId="6D5F8855" w14:textId="77777777" w:rsidR="005A177E" w:rsidRPr="005A177E" w:rsidRDefault="005A177E" w:rsidP="005A177E">
      <w:pPr>
        <w:jc w:val="both"/>
        <w:rPr>
          <w:rFonts w:ascii="Arial" w:hAnsi="Arial" w:cs="Arial"/>
          <w:b/>
          <w:lang w:val="pt-BR"/>
        </w:rPr>
      </w:pPr>
      <w:r w:rsidRPr="005A177E">
        <w:rPr>
          <w:rFonts w:ascii="Arial" w:hAnsi="Arial" w:cs="Arial"/>
          <w:b/>
          <w:lang w:val="pt-BR"/>
        </w:rPr>
        <w:t>MERCOSU</w:t>
      </w:r>
      <w:r>
        <w:rPr>
          <w:rFonts w:ascii="Arial" w:hAnsi="Arial" w:cs="Arial"/>
          <w:b/>
          <w:lang w:val="pt-BR"/>
        </w:rPr>
        <w:t>R</w:t>
      </w:r>
      <w:r w:rsidRPr="005A177E">
        <w:rPr>
          <w:rFonts w:ascii="Arial" w:hAnsi="Arial" w:cs="Arial"/>
          <w:b/>
          <w:lang w:val="pt-BR"/>
        </w:rPr>
        <w:t>/RAAD</w:t>
      </w:r>
      <w:r w:rsidR="00A179F3">
        <w:rPr>
          <w:rFonts w:ascii="Arial" w:hAnsi="Arial" w:cs="Arial"/>
          <w:b/>
          <w:lang w:val="pt-BR"/>
        </w:rPr>
        <w:t>D</w:t>
      </w:r>
      <w:r w:rsidRPr="005A177E">
        <w:rPr>
          <w:rFonts w:ascii="Arial" w:hAnsi="Arial" w:cs="Arial"/>
          <w:b/>
          <w:lang w:val="pt-BR"/>
        </w:rPr>
        <w:t>H</w:t>
      </w:r>
      <w:r w:rsidR="00A179F3">
        <w:rPr>
          <w:rFonts w:ascii="Arial" w:hAnsi="Arial" w:cs="Arial"/>
          <w:b/>
          <w:lang w:val="pt-BR"/>
        </w:rPr>
        <w:t>H</w:t>
      </w:r>
      <w:r w:rsidRPr="005A177E">
        <w:rPr>
          <w:rFonts w:ascii="Arial" w:hAnsi="Arial" w:cs="Arial"/>
          <w:b/>
          <w:lang w:val="pt-BR"/>
        </w:rPr>
        <w:t>/</w:t>
      </w:r>
      <w:r w:rsidR="00CC781D" w:rsidRPr="00CC781D">
        <w:rPr>
          <w:rFonts w:ascii="Arial" w:hAnsi="Arial" w:cs="Arial"/>
          <w:b/>
          <w:bCs/>
          <w:lang w:val="pt-BR"/>
        </w:rPr>
        <w:t xml:space="preserve"> CP-MVJ</w:t>
      </w:r>
      <w:r w:rsidR="00CC781D" w:rsidRPr="005A177E">
        <w:rPr>
          <w:rFonts w:ascii="Arial" w:hAnsi="Arial" w:cs="Arial"/>
          <w:b/>
          <w:lang w:val="pt-BR"/>
        </w:rPr>
        <w:t xml:space="preserve"> </w:t>
      </w:r>
      <w:r w:rsidR="00CC781D">
        <w:rPr>
          <w:rFonts w:ascii="Arial" w:hAnsi="Arial" w:cs="Arial"/>
          <w:b/>
          <w:lang w:val="pt-BR"/>
        </w:rPr>
        <w:t>/</w:t>
      </w:r>
      <w:r w:rsidRPr="005A177E">
        <w:rPr>
          <w:rFonts w:ascii="Arial" w:hAnsi="Arial" w:cs="Arial"/>
          <w:b/>
          <w:lang w:val="pt-BR"/>
        </w:rPr>
        <w:t>A</w:t>
      </w:r>
      <w:r>
        <w:rPr>
          <w:rFonts w:ascii="Arial" w:hAnsi="Arial" w:cs="Arial"/>
          <w:b/>
          <w:lang w:val="pt-BR"/>
        </w:rPr>
        <w:t>C</w:t>
      </w:r>
      <w:r w:rsidRPr="005A177E">
        <w:rPr>
          <w:rFonts w:ascii="Arial" w:hAnsi="Arial" w:cs="Arial"/>
          <w:b/>
          <w:lang w:val="pt-BR"/>
        </w:rPr>
        <w:t>TA N° 02/</w:t>
      </w:r>
      <w:r>
        <w:rPr>
          <w:rFonts w:ascii="Arial" w:hAnsi="Arial" w:cs="Arial"/>
          <w:b/>
          <w:lang w:val="pt-BR"/>
        </w:rPr>
        <w:t>20</w:t>
      </w:r>
    </w:p>
    <w:p w14:paraId="04FE16A0" w14:textId="77777777" w:rsidR="005A177E" w:rsidRPr="005A177E" w:rsidRDefault="005A177E" w:rsidP="005A177E">
      <w:pPr>
        <w:jc w:val="both"/>
        <w:rPr>
          <w:rFonts w:ascii="Arial" w:hAnsi="Arial" w:cs="Arial"/>
          <w:b/>
          <w:lang w:val="pt-BR"/>
        </w:rPr>
      </w:pPr>
    </w:p>
    <w:p w14:paraId="22B6A16A" w14:textId="77777777" w:rsidR="00CC781D" w:rsidRDefault="00CC781D" w:rsidP="00CC781D">
      <w:pPr>
        <w:jc w:val="center"/>
        <w:rPr>
          <w:rFonts w:ascii="Arial" w:hAnsi="Arial" w:cs="Arial"/>
          <w:b/>
          <w:bCs/>
          <w:lang w:val="es-UY"/>
        </w:rPr>
      </w:pPr>
      <w:r>
        <w:rPr>
          <w:rFonts w:ascii="Arial" w:hAnsi="Arial" w:cs="Arial"/>
          <w:b/>
          <w:bCs/>
          <w:lang w:val="es-UY" w:eastAsia="pt-BR"/>
        </w:rPr>
        <w:t xml:space="preserve">XXXVI REUNIÓN </w:t>
      </w:r>
      <w:r>
        <w:rPr>
          <w:rFonts w:ascii="Arial" w:hAnsi="Arial" w:cs="Arial"/>
          <w:b/>
          <w:bCs/>
          <w:lang w:val="es-UY"/>
        </w:rPr>
        <w:t xml:space="preserve">DE ALTAS AUTORIDADES SOBRE DERECHOS HUMANOS EN EL MERCOSUR / COMISIÓN PERMANENTE </w:t>
      </w:r>
      <w:bookmarkStart w:id="0" w:name="_Hlk25340141"/>
      <w:r>
        <w:rPr>
          <w:rFonts w:ascii="Arial" w:hAnsi="Arial" w:cs="Arial"/>
          <w:b/>
          <w:bCs/>
          <w:lang w:val="es-UY"/>
        </w:rPr>
        <w:t xml:space="preserve">MEMORIA, VERDAD Y JUSTICIA </w:t>
      </w:r>
      <w:bookmarkEnd w:id="0"/>
      <w:r>
        <w:rPr>
          <w:rFonts w:ascii="Arial" w:hAnsi="Arial" w:cs="Arial"/>
          <w:b/>
          <w:bCs/>
          <w:lang w:val="es-UY"/>
        </w:rPr>
        <w:t>(CP-MVJ)</w:t>
      </w:r>
    </w:p>
    <w:p w14:paraId="686FB9A8" w14:textId="77777777" w:rsidR="005A177E" w:rsidRPr="00B94177" w:rsidRDefault="005A177E" w:rsidP="005A177E">
      <w:pPr>
        <w:jc w:val="both"/>
        <w:rPr>
          <w:rStyle w:val="Ninguno"/>
          <w:rFonts w:ascii="Arial" w:hAnsi="Arial" w:cs="Arial"/>
          <w:b/>
          <w:bCs/>
          <w:lang w:val="es-UY"/>
        </w:rPr>
      </w:pPr>
    </w:p>
    <w:p w14:paraId="21324A09" w14:textId="77777777" w:rsidR="005A177E" w:rsidRPr="000335E6" w:rsidRDefault="005A177E" w:rsidP="00665842">
      <w:pPr>
        <w:pStyle w:val="CuerpoB"/>
        <w:jc w:val="both"/>
        <w:rPr>
          <w:rStyle w:val="Ninguno"/>
          <w:rFonts w:ascii="Arial" w:eastAsia="Arial" w:hAnsi="Arial" w:cs="Arial"/>
          <w:color w:val="auto"/>
        </w:rPr>
      </w:pPr>
      <w:r w:rsidRPr="006D3A98">
        <w:rPr>
          <w:rStyle w:val="Ninguno"/>
          <w:rFonts w:ascii="Arial" w:hAnsi="Arial" w:cs="Arial"/>
        </w:rPr>
        <w:t xml:space="preserve">En ejercicio de la Presidencia </w:t>
      </w:r>
      <w:r w:rsidRPr="006D3A98">
        <w:rPr>
          <w:rStyle w:val="Ninguno"/>
          <w:rFonts w:ascii="Arial" w:hAnsi="Arial" w:cs="Arial"/>
          <w:i/>
          <w:iCs/>
        </w:rPr>
        <w:t>Pro Tempore</w:t>
      </w:r>
      <w:r w:rsidRPr="006D3A98">
        <w:rPr>
          <w:rStyle w:val="Ninguno"/>
          <w:rFonts w:ascii="Arial" w:hAnsi="Arial" w:cs="Arial"/>
        </w:rPr>
        <w:t xml:space="preserve"> de Uruguay (PPTU), el </w:t>
      </w:r>
      <w:r w:rsidR="00732284" w:rsidRPr="0006497E">
        <w:rPr>
          <w:rStyle w:val="Ninguno"/>
          <w:rFonts w:ascii="Arial" w:hAnsi="Arial" w:cs="Arial"/>
        </w:rPr>
        <w:t>20</w:t>
      </w:r>
      <w:r w:rsidRPr="006D3A98">
        <w:rPr>
          <w:rStyle w:val="Ninguno"/>
          <w:rFonts w:ascii="Arial" w:hAnsi="Arial" w:cs="Arial"/>
        </w:rPr>
        <w:t xml:space="preserve"> de </w:t>
      </w:r>
      <w:r>
        <w:rPr>
          <w:rStyle w:val="Ninguno"/>
          <w:rFonts w:ascii="Arial" w:hAnsi="Arial" w:cs="Arial"/>
        </w:rPr>
        <w:t>octubr</w:t>
      </w:r>
      <w:r w:rsidRPr="006D3A98">
        <w:rPr>
          <w:rStyle w:val="Ninguno"/>
          <w:rFonts w:ascii="Arial" w:hAnsi="Arial" w:cs="Arial"/>
        </w:rPr>
        <w:t xml:space="preserve">e de 2020, </w:t>
      </w:r>
      <w:r w:rsidRPr="006D3A98">
        <w:rPr>
          <w:rFonts w:ascii="Arial" w:hAnsi="Arial" w:cs="Arial"/>
        </w:rPr>
        <w:t>se realizó</w:t>
      </w:r>
      <w:r w:rsidRPr="006D3A98">
        <w:rPr>
          <w:rFonts w:ascii="Arial" w:hAnsi="Arial" w:cs="Arial"/>
          <w:lang w:val="es-ES"/>
        </w:rPr>
        <w:t xml:space="preserve"> por medio del sistema de videoconferencia, conforme se establece en la Resolución GMC N° 19/12, </w:t>
      </w:r>
      <w:r w:rsidRPr="006D3A98">
        <w:rPr>
          <w:rStyle w:val="Ninguno"/>
          <w:rFonts w:ascii="Arial" w:hAnsi="Arial" w:cs="Arial"/>
          <w:lang w:val="es-UY"/>
        </w:rPr>
        <w:t>la XXXVI Reunión de Altas Autoridades sobre Derechos Humanos en el MERCOSUR (RAADDHH)</w:t>
      </w:r>
      <w:r w:rsidR="00FB1592">
        <w:rPr>
          <w:rStyle w:val="Ninguno"/>
          <w:rFonts w:ascii="Arial" w:hAnsi="Arial" w:cs="Arial"/>
          <w:lang w:val="es-UY"/>
        </w:rPr>
        <w:t xml:space="preserve"> </w:t>
      </w:r>
      <w:r>
        <w:rPr>
          <w:rStyle w:val="Ninguno"/>
          <w:rFonts w:ascii="Arial" w:hAnsi="Arial" w:cs="Arial"/>
          <w:lang w:val="es-UY"/>
        </w:rPr>
        <w:t xml:space="preserve">/ </w:t>
      </w:r>
      <w:r w:rsidR="00CC781D">
        <w:rPr>
          <w:rFonts w:ascii="Arial" w:hAnsi="Arial" w:cs="Arial"/>
          <w:lang w:val="es-UY"/>
        </w:rPr>
        <w:t>C</w:t>
      </w:r>
      <w:r w:rsidR="00CC781D" w:rsidRPr="00CC781D">
        <w:rPr>
          <w:rFonts w:ascii="Arial" w:hAnsi="Arial" w:cs="Arial"/>
          <w:lang w:val="es-UY"/>
        </w:rPr>
        <w:t xml:space="preserve">omisión </w:t>
      </w:r>
      <w:r w:rsidR="00CC781D">
        <w:rPr>
          <w:rFonts w:ascii="Arial" w:hAnsi="Arial" w:cs="Arial"/>
          <w:lang w:val="es-UY"/>
        </w:rPr>
        <w:t>P</w:t>
      </w:r>
      <w:r w:rsidR="00CC781D" w:rsidRPr="00CC781D">
        <w:rPr>
          <w:rFonts w:ascii="Arial" w:hAnsi="Arial" w:cs="Arial"/>
          <w:lang w:val="es-UY"/>
        </w:rPr>
        <w:t xml:space="preserve">ermanente </w:t>
      </w:r>
      <w:r w:rsidR="00CC781D">
        <w:rPr>
          <w:rFonts w:ascii="Arial" w:hAnsi="Arial" w:cs="Arial"/>
          <w:lang w:val="es-UY"/>
        </w:rPr>
        <w:t>M</w:t>
      </w:r>
      <w:r w:rsidR="00CC781D" w:rsidRPr="00CC781D">
        <w:rPr>
          <w:rFonts w:ascii="Arial" w:hAnsi="Arial" w:cs="Arial"/>
          <w:lang w:val="es-UY"/>
        </w:rPr>
        <w:t xml:space="preserve">emoria, </w:t>
      </w:r>
      <w:r w:rsidR="00CC781D">
        <w:rPr>
          <w:rFonts w:ascii="Arial" w:hAnsi="Arial" w:cs="Arial"/>
          <w:lang w:val="es-UY"/>
        </w:rPr>
        <w:t>V</w:t>
      </w:r>
      <w:r w:rsidR="00CC781D" w:rsidRPr="00CC781D">
        <w:rPr>
          <w:rFonts w:ascii="Arial" w:hAnsi="Arial" w:cs="Arial"/>
          <w:lang w:val="es-UY"/>
        </w:rPr>
        <w:t xml:space="preserve">erdad y </w:t>
      </w:r>
      <w:r w:rsidR="00CC781D">
        <w:rPr>
          <w:rFonts w:ascii="Arial" w:hAnsi="Arial" w:cs="Arial"/>
          <w:lang w:val="es-UY"/>
        </w:rPr>
        <w:t>J</w:t>
      </w:r>
      <w:r w:rsidR="00CC781D" w:rsidRPr="00CC781D">
        <w:rPr>
          <w:rFonts w:ascii="Arial" w:hAnsi="Arial" w:cs="Arial"/>
          <w:lang w:val="es-UY"/>
        </w:rPr>
        <w:t>usticia</w:t>
      </w:r>
      <w:r w:rsidR="00CC781D">
        <w:rPr>
          <w:rFonts w:ascii="Arial" w:hAnsi="Arial" w:cs="Arial"/>
          <w:b/>
          <w:bCs/>
          <w:lang w:val="es-UY"/>
        </w:rPr>
        <w:t xml:space="preserve"> </w:t>
      </w:r>
      <w:r w:rsidR="00CC781D" w:rsidRPr="00CC781D">
        <w:rPr>
          <w:rFonts w:ascii="Arial" w:hAnsi="Arial" w:cs="Arial"/>
          <w:lang w:val="es-UY"/>
        </w:rPr>
        <w:t>(CP-MVJ)</w:t>
      </w:r>
      <w:r w:rsidRPr="00CC781D">
        <w:rPr>
          <w:rStyle w:val="Ninguno"/>
          <w:rFonts w:ascii="Arial" w:hAnsi="Arial" w:cs="Arial"/>
          <w:lang w:val="de-DE"/>
        </w:rPr>
        <w:t>,</w:t>
      </w:r>
      <w:r w:rsidRPr="006D3A98">
        <w:rPr>
          <w:rStyle w:val="Ninguno"/>
          <w:rFonts w:ascii="Arial" w:hAnsi="Arial" w:cs="Arial"/>
          <w:lang w:val="de-DE"/>
        </w:rPr>
        <w:t xml:space="preserve"> </w:t>
      </w:r>
      <w:r w:rsidRPr="006D3A98">
        <w:rPr>
          <w:rStyle w:val="Ninguno"/>
          <w:rFonts w:ascii="Arial" w:hAnsi="Arial" w:cs="Arial"/>
        </w:rPr>
        <w:t xml:space="preserve">con la participación de las Delegaciones de </w:t>
      </w:r>
      <w:r w:rsidRPr="0006497E">
        <w:rPr>
          <w:rStyle w:val="Ninguno"/>
          <w:rFonts w:ascii="Arial" w:hAnsi="Arial" w:cs="Arial"/>
        </w:rPr>
        <w:t>Argentina</w:t>
      </w:r>
      <w:r w:rsidRPr="006D3A98">
        <w:rPr>
          <w:rStyle w:val="Ninguno"/>
          <w:rFonts w:ascii="Arial" w:hAnsi="Arial" w:cs="Arial"/>
        </w:rPr>
        <w:t xml:space="preserve">, </w:t>
      </w:r>
      <w:r w:rsidRPr="0006497E">
        <w:rPr>
          <w:rStyle w:val="Ninguno"/>
          <w:rFonts w:ascii="Arial" w:hAnsi="Arial" w:cs="Arial"/>
        </w:rPr>
        <w:t>Brasil</w:t>
      </w:r>
      <w:r w:rsidRPr="006D3A98">
        <w:rPr>
          <w:rStyle w:val="Ninguno"/>
          <w:rFonts w:ascii="Arial" w:hAnsi="Arial" w:cs="Arial"/>
        </w:rPr>
        <w:t xml:space="preserve">, </w:t>
      </w:r>
      <w:r w:rsidRPr="0006497E">
        <w:rPr>
          <w:rStyle w:val="Ninguno"/>
          <w:rFonts w:ascii="Arial" w:hAnsi="Arial" w:cs="Arial"/>
        </w:rPr>
        <w:t>Paraguay</w:t>
      </w:r>
      <w:r w:rsidRPr="006D3A98">
        <w:rPr>
          <w:rStyle w:val="Ninguno"/>
          <w:rFonts w:ascii="Arial" w:hAnsi="Arial" w:cs="Arial"/>
        </w:rPr>
        <w:t xml:space="preserve"> y </w:t>
      </w:r>
      <w:r w:rsidRPr="000335E6">
        <w:rPr>
          <w:rStyle w:val="Ninguno"/>
          <w:rFonts w:ascii="Arial" w:hAnsi="Arial" w:cs="Arial"/>
        </w:rPr>
        <w:t>Uruguay</w:t>
      </w:r>
      <w:r w:rsidRPr="006D3A98">
        <w:rPr>
          <w:rStyle w:val="Ninguno"/>
          <w:rFonts w:ascii="Arial" w:hAnsi="Arial" w:cs="Arial"/>
        </w:rPr>
        <w:t xml:space="preserve">. </w:t>
      </w:r>
      <w:r w:rsidRPr="00665842">
        <w:rPr>
          <w:rFonts w:ascii="Arial" w:hAnsi="Arial" w:cs="Arial"/>
          <w:color w:val="auto"/>
        </w:rPr>
        <w:t>La Delegación de Bolivia participó, conforme a lo establecido en la Decisión CMC N° 13/15</w:t>
      </w:r>
      <w:r w:rsidRPr="00665842">
        <w:rPr>
          <w:rFonts w:ascii="Arial" w:hAnsi="Arial" w:cs="Arial"/>
        </w:rPr>
        <w:t xml:space="preserve">. </w:t>
      </w:r>
      <w:r w:rsidRPr="00665842">
        <w:rPr>
          <w:rFonts w:ascii="Arial" w:hAnsi="Arial" w:cs="Arial"/>
          <w:color w:val="auto"/>
        </w:rPr>
        <w:t xml:space="preserve">Los Estados Asociados de Chile, </w:t>
      </w:r>
      <w:r w:rsidR="00B94177" w:rsidRPr="00665842">
        <w:rPr>
          <w:rFonts w:ascii="Arial" w:hAnsi="Arial" w:cs="Arial"/>
          <w:color w:val="auto"/>
        </w:rPr>
        <w:t xml:space="preserve">Colombia </w:t>
      </w:r>
      <w:r w:rsidRPr="00665842">
        <w:rPr>
          <w:rFonts w:ascii="Arial" w:hAnsi="Arial" w:cs="Arial"/>
          <w:color w:val="auto"/>
        </w:rPr>
        <w:t>y</w:t>
      </w:r>
      <w:r w:rsidR="00B94177" w:rsidRPr="00665842">
        <w:rPr>
          <w:rFonts w:ascii="Arial" w:hAnsi="Arial" w:cs="Arial"/>
          <w:color w:val="auto"/>
        </w:rPr>
        <w:t xml:space="preserve"> Ecuador</w:t>
      </w:r>
      <w:r w:rsidRPr="00665842">
        <w:rPr>
          <w:rFonts w:ascii="Arial" w:hAnsi="Arial" w:cs="Arial"/>
          <w:color w:val="auto"/>
        </w:rPr>
        <w:t xml:space="preserve"> participaron en los términos de la Decisión CMC N° 18/04.</w:t>
      </w:r>
    </w:p>
    <w:p w14:paraId="214EF33E" w14:textId="77777777" w:rsidR="005A177E" w:rsidRDefault="005A177E" w:rsidP="00665842">
      <w:pPr>
        <w:pStyle w:val="CuerpoB"/>
        <w:jc w:val="both"/>
        <w:rPr>
          <w:rStyle w:val="Ninguno"/>
          <w:rFonts w:ascii="Arial" w:eastAsia="Arial" w:hAnsi="Arial" w:cs="Arial"/>
          <w:shd w:val="clear" w:color="auto" w:fill="FFFF00"/>
        </w:rPr>
      </w:pPr>
    </w:p>
    <w:p w14:paraId="6CD65F4C" w14:textId="77777777" w:rsidR="006A2606" w:rsidRPr="006A2606" w:rsidRDefault="006A2606" w:rsidP="006A260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lang w:val="es-UY" w:eastAsia="es-ES"/>
        </w:rPr>
      </w:pPr>
      <w:r w:rsidRPr="006A2606">
        <w:rPr>
          <w:rFonts w:ascii="Arial" w:hAnsi="Arial" w:cs="Arial"/>
          <w:lang w:val="es-UY" w:eastAsia="es-ES"/>
        </w:rPr>
        <w:t xml:space="preserve">La apertura de la Reunión se inició con las </w:t>
      </w:r>
      <w:r w:rsidRPr="0006497E">
        <w:rPr>
          <w:rFonts w:ascii="Arial" w:hAnsi="Arial" w:cs="Arial"/>
          <w:lang w:val="es-UY" w:eastAsia="es-ES"/>
        </w:rPr>
        <w:t xml:space="preserve">palabras de la </w:t>
      </w:r>
      <w:r w:rsidR="009C1558">
        <w:rPr>
          <w:rFonts w:ascii="Arial" w:hAnsi="Arial" w:cs="Arial"/>
          <w:lang w:val="es-UY" w:eastAsia="es-ES"/>
        </w:rPr>
        <w:t>S</w:t>
      </w:r>
      <w:r w:rsidR="0006497E" w:rsidRPr="0006497E">
        <w:rPr>
          <w:rFonts w:ascii="Arial" w:hAnsi="Arial" w:cs="Arial"/>
          <w:lang w:val="es-UY" w:eastAsia="es-ES"/>
        </w:rPr>
        <w:t xml:space="preserve">ecretaria de Derechos Humanos </w:t>
      </w:r>
      <w:r w:rsidR="00732284">
        <w:rPr>
          <w:rFonts w:ascii="Arial" w:hAnsi="Arial" w:cs="Arial"/>
          <w:lang w:val="es-UY" w:eastAsia="es-ES"/>
        </w:rPr>
        <w:t xml:space="preserve">de Uruguay </w:t>
      </w:r>
      <w:r w:rsidRPr="006A2606">
        <w:rPr>
          <w:rFonts w:ascii="Arial" w:hAnsi="Arial" w:cs="Arial"/>
          <w:lang w:val="es-UY" w:eastAsia="es-ES"/>
        </w:rPr>
        <w:t xml:space="preserve">en ejercicio de la Presidencia </w:t>
      </w:r>
      <w:r w:rsidRPr="006A2606">
        <w:rPr>
          <w:rFonts w:ascii="Arial" w:hAnsi="Arial" w:cs="Arial"/>
          <w:i/>
          <w:iCs/>
          <w:lang w:val="es-UY" w:eastAsia="es-ES"/>
        </w:rPr>
        <w:t>Pro Tempore</w:t>
      </w:r>
      <w:r w:rsidRPr="006A2606">
        <w:rPr>
          <w:rFonts w:ascii="Arial" w:hAnsi="Arial" w:cs="Arial"/>
          <w:lang w:val="es-UY" w:eastAsia="es-ES"/>
        </w:rPr>
        <w:t xml:space="preserve"> del MERCOSUR, </w:t>
      </w:r>
      <w:r w:rsidR="009C1558">
        <w:rPr>
          <w:rFonts w:ascii="Arial" w:hAnsi="Arial" w:cs="Arial"/>
          <w:lang w:val="es-UY" w:eastAsia="es-ES"/>
        </w:rPr>
        <w:t xml:space="preserve">Rosario </w:t>
      </w:r>
      <w:r w:rsidR="006C60A6" w:rsidRPr="006C60A6">
        <w:rPr>
          <w:rFonts w:ascii="Arial" w:hAnsi="Arial" w:cs="Arial"/>
          <w:lang w:val="es-UY" w:eastAsia="es-ES"/>
        </w:rPr>
        <w:t>Pérez</w:t>
      </w:r>
      <w:r w:rsidR="009C1558">
        <w:rPr>
          <w:rFonts w:ascii="Arial" w:hAnsi="Arial" w:cs="Arial"/>
          <w:lang w:val="es-UY" w:eastAsia="es-ES"/>
        </w:rPr>
        <w:t xml:space="preserve">, </w:t>
      </w:r>
      <w:r w:rsidRPr="006A2606">
        <w:rPr>
          <w:rFonts w:ascii="Arial" w:hAnsi="Arial" w:cs="Arial"/>
          <w:lang w:val="es-UY" w:eastAsia="es-ES"/>
        </w:rPr>
        <w:t>quien dio la bienvenida a las delegaciones y auguró un buen desarrollo de la reunión en los temas previstos en la Agenda.</w:t>
      </w:r>
    </w:p>
    <w:p w14:paraId="7712D547" w14:textId="77777777" w:rsidR="006A2606" w:rsidRDefault="006A2606" w:rsidP="006A2606">
      <w:pPr>
        <w:autoSpaceDE w:val="0"/>
        <w:autoSpaceDN w:val="0"/>
        <w:adjustRightInd w:val="0"/>
        <w:rPr>
          <w:rFonts w:ascii="Arial" w:hAnsi="Arial" w:cs="Arial"/>
          <w:lang w:val="es-UY" w:eastAsia="es-ES"/>
        </w:rPr>
      </w:pPr>
    </w:p>
    <w:p w14:paraId="288CE993" w14:textId="77777777" w:rsidR="006A2606" w:rsidRDefault="006A2606" w:rsidP="006A2606">
      <w:pPr>
        <w:autoSpaceDE w:val="0"/>
        <w:autoSpaceDN w:val="0"/>
        <w:adjustRightInd w:val="0"/>
        <w:jc w:val="both"/>
        <w:rPr>
          <w:rFonts w:ascii="Arial" w:hAnsi="Arial" w:cs="Arial"/>
          <w:lang w:val="es-UY" w:eastAsia="es-ES"/>
        </w:rPr>
      </w:pPr>
      <w:r>
        <w:rPr>
          <w:rFonts w:ascii="Arial" w:hAnsi="Arial" w:cs="Arial"/>
          <w:lang w:val="es-UY" w:eastAsia="es-ES"/>
        </w:rPr>
        <w:t xml:space="preserve">Las delegaciones se presentaron y agradecieron a la PPTU por la convocatoria de la presente Reunión a fin de avanzar con los temas que se encuentran en tratamiento en la Comisión Permanente.  </w:t>
      </w:r>
    </w:p>
    <w:p w14:paraId="40E96BB8" w14:textId="77777777" w:rsidR="00064CC4" w:rsidRPr="006A2606" w:rsidRDefault="00064CC4" w:rsidP="006A2606">
      <w:pPr>
        <w:autoSpaceDE w:val="0"/>
        <w:autoSpaceDN w:val="0"/>
        <w:adjustRightInd w:val="0"/>
        <w:jc w:val="both"/>
        <w:rPr>
          <w:rFonts w:ascii="Arial" w:hAnsi="Arial" w:cs="Arial"/>
          <w:lang w:val="es-UY" w:eastAsia="es-ES"/>
        </w:rPr>
      </w:pPr>
    </w:p>
    <w:p w14:paraId="55D637FA" w14:textId="77777777" w:rsidR="00064CC4" w:rsidRDefault="00064CC4" w:rsidP="00064CC4">
      <w:pPr>
        <w:pStyle w:val="CuerpoB"/>
        <w:jc w:val="both"/>
        <w:rPr>
          <w:rStyle w:val="Ninguno"/>
          <w:rFonts w:ascii="Arial" w:hAnsi="Arial"/>
        </w:rPr>
      </w:pPr>
      <w:r>
        <w:rPr>
          <w:rStyle w:val="Ninguno"/>
          <w:rFonts w:ascii="Arial" w:hAnsi="Arial"/>
        </w:rPr>
        <w:t xml:space="preserve">La Lista de Participantes consta como </w:t>
      </w:r>
      <w:r>
        <w:rPr>
          <w:rStyle w:val="Ninguno"/>
          <w:rFonts w:ascii="Arial" w:hAnsi="Arial"/>
          <w:b/>
          <w:bCs/>
        </w:rPr>
        <w:t>Anexo I</w:t>
      </w:r>
      <w:r>
        <w:rPr>
          <w:rStyle w:val="Ninguno"/>
          <w:rFonts w:ascii="Arial" w:hAnsi="Arial"/>
        </w:rPr>
        <w:t>.</w:t>
      </w:r>
    </w:p>
    <w:p w14:paraId="162E4C43" w14:textId="77777777" w:rsidR="00064CC4" w:rsidRDefault="00064CC4" w:rsidP="00064CC4">
      <w:pPr>
        <w:pStyle w:val="CuerpoB"/>
        <w:jc w:val="both"/>
        <w:rPr>
          <w:rStyle w:val="Ninguno"/>
          <w:rFonts w:ascii="Arial" w:eastAsia="Arial" w:hAnsi="Arial" w:cs="Arial"/>
        </w:rPr>
      </w:pPr>
    </w:p>
    <w:p w14:paraId="09306309" w14:textId="77777777" w:rsidR="00064CC4" w:rsidRPr="00EB0F46" w:rsidRDefault="00064CC4" w:rsidP="00E35BDD">
      <w:pPr>
        <w:autoSpaceDE w:val="0"/>
        <w:autoSpaceDN w:val="0"/>
        <w:adjustRightInd w:val="0"/>
        <w:jc w:val="both"/>
        <w:rPr>
          <w:rStyle w:val="Ninguno"/>
          <w:rFonts w:ascii="Arial" w:hAnsi="Arial" w:cs="Arial"/>
          <w:lang w:val="es-UY"/>
        </w:rPr>
      </w:pPr>
      <w:r w:rsidRPr="006A2606">
        <w:rPr>
          <w:rFonts w:ascii="Arial" w:hAnsi="Arial" w:cs="Arial"/>
          <w:lang w:val="es-UY" w:eastAsia="es-ES"/>
        </w:rPr>
        <w:t xml:space="preserve">La PPTU puso a consideración de las demás delegaciones la Agenda tentativa de la reunión, la cual fue aprobada </w:t>
      </w:r>
      <w:r w:rsidR="00596312">
        <w:rPr>
          <w:rFonts w:ascii="Arial" w:hAnsi="Arial" w:cs="Arial"/>
          <w:lang w:val="es-UY" w:eastAsia="es-ES"/>
        </w:rPr>
        <w:t xml:space="preserve">sin modificaciones </w:t>
      </w:r>
      <w:r w:rsidRPr="006A2606">
        <w:rPr>
          <w:rFonts w:ascii="Arial" w:hAnsi="Arial" w:cs="Arial"/>
          <w:lang w:val="es-UY" w:eastAsia="es-ES"/>
        </w:rPr>
        <w:t>y consta</w:t>
      </w:r>
      <w:r w:rsidR="00E35BDD">
        <w:rPr>
          <w:rFonts w:ascii="Arial" w:hAnsi="Arial" w:cs="Arial"/>
          <w:lang w:val="es-UY" w:eastAsia="es-ES"/>
        </w:rPr>
        <w:t xml:space="preserve"> </w:t>
      </w:r>
      <w:r w:rsidRPr="00EB0F46">
        <w:rPr>
          <w:rStyle w:val="Ninguno"/>
          <w:rFonts w:ascii="Arial" w:hAnsi="Arial" w:cs="Arial"/>
          <w:lang w:val="es-UY"/>
        </w:rPr>
        <w:t xml:space="preserve">como </w:t>
      </w:r>
      <w:r w:rsidRPr="00EB0F46">
        <w:rPr>
          <w:rStyle w:val="Ninguno"/>
          <w:rFonts w:ascii="Arial" w:hAnsi="Arial" w:cs="Arial"/>
          <w:b/>
          <w:bCs/>
          <w:lang w:val="es-UY"/>
        </w:rPr>
        <w:t>Anexo II</w:t>
      </w:r>
      <w:r w:rsidRPr="00EB0F46">
        <w:rPr>
          <w:rStyle w:val="Ninguno"/>
          <w:rFonts w:ascii="Arial" w:hAnsi="Arial" w:cs="Arial"/>
          <w:lang w:val="es-UY"/>
        </w:rPr>
        <w:t>.</w:t>
      </w:r>
    </w:p>
    <w:p w14:paraId="205408B1" w14:textId="77777777" w:rsidR="00064CC4" w:rsidRDefault="00064CC4" w:rsidP="00064CC4">
      <w:pPr>
        <w:pStyle w:val="Cuerpo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outlineLvl w:val="0"/>
        <w:rPr>
          <w:rStyle w:val="Ninguno"/>
          <w:rFonts w:ascii="Arial" w:hAnsi="Arial" w:cs="Arial"/>
          <w:b/>
          <w:sz w:val="24"/>
          <w:szCs w:val="24"/>
          <w:u w:color="000000"/>
        </w:rPr>
      </w:pPr>
    </w:p>
    <w:p w14:paraId="52DE3F86" w14:textId="77777777" w:rsidR="00064CC4" w:rsidRPr="006A2606" w:rsidRDefault="00064CC4" w:rsidP="00064CC4">
      <w:pPr>
        <w:pStyle w:val="Cuerpo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outlineLvl w:val="0"/>
        <w:rPr>
          <w:rStyle w:val="Ninguno"/>
          <w:rFonts w:ascii="Arial" w:hAnsi="Arial" w:cs="Arial"/>
          <w:b/>
          <w:sz w:val="24"/>
          <w:szCs w:val="24"/>
          <w:u w:color="000000"/>
        </w:rPr>
      </w:pPr>
    </w:p>
    <w:p w14:paraId="3337CDA0" w14:textId="77777777" w:rsidR="004C3D38" w:rsidRPr="006D3A98" w:rsidRDefault="004C3D38" w:rsidP="004C3D38">
      <w:pPr>
        <w:jc w:val="both"/>
        <w:rPr>
          <w:rFonts w:ascii="Arial" w:hAnsi="Arial" w:cs="Arial"/>
          <w:lang w:val="es-ES"/>
        </w:rPr>
      </w:pPr>
      <w:r w:rsidRPr="006D3A98">
        <w:rPr>
          <w:rFonts w:ascii="Arial" w:hAnsi="Arial" w:cs="Arial"/>
          <w:lang w:val="es-ES"/>
        </w:rPr>
        <w:t>Durante la reunión fueron tratados los siguientes temas:</w:t>
      </w:r>
    </w:p>
    <w:p w14:paraId="7ED833B6" w14:textId="77777777" w:rsidR="004C3D38" w:rsidRPr="004C3D38" w:rsidRDefault="004C3D38" w:rsidP="006A2606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ind w:left="360"/>
        <w:jc w:val="both"/>
        <w:rPr>
          <w:rFonts w:ascii="Arial" w:hAnsi="Arial"/>
          <w:b/>
          <w:sz w:val="24"/>
          <w:szCs w:val="24"/>
          <w:lang w:val="es-ES"/>
        </w:rPr>
      </w:pPr>
    </w:p>
    <w:p w14:paraId="4744BCFC" w14:textId="77777777" w:rsidR="00064CC4" w:rsidRPr="00064CC4" w:rsidRDefault="006A2606" w:rsidP="006A2606">
      <w:pPr>
        <w:pStyle w:val="Cuerpo"/>
        <w:widowControl w:val="0"/>
        <w:numPr>
          <w:ilvl w:val="0"/>
          <w:numId w:val="7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PROGRAMA BI</w:t>
      </w:r>
      <w:r>
        <w:rPr>
          <w:rStyle w:val="Ninguno"/>
          <w:rFonts w:ascii="Arial" w:hAnsi="Arial"/>
          <w:b/>
          <w:sz w:val="24"/>
          <w:szCs w:val="24"/>
        </w:rPr>
        <w:t>E</w:t>
      </w:r>
      <w:r w:rsidRPr="006A2606">
        <w:rPr>
          <w:rStyle w:val="Ninguno"/>
          <w:rFonts w:ascii="Arial" w:hAnsi="Arial"/>
          <w:b/>
          <w:sz w:val="24"/>
          <w:szCs w:val="24"/>
        </w:rPr>
        <w:t xml:space="preserve">NAL DE TRABAJO </w:t>
      </w:r>
      <w:r w:rsidR="00064CC4">
        <w:rPr>
          <w:rStyle w:val="Ninguno"/>
          <w:rFonts w:ascii="Arial" w:hAnsi="Arial"/>
          <w:b/>
          <w:sz w:val="24"/>
          <w:szCs w:val="24"/>
        </w:rPr>
        <w:t>2019-2020</w:t>
      </w:r>
    </w:p>
    <w:p w14:paraId="3312F0BB" w14:textId="77777777" w:rsidR="00A8221F" w:rsidRDefault="00A8221F" w:rsidP="00341CE1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 w:cs="Arial"/>
          <w:lang w:val="es-UY"/>
        </w:rPr>
      </w:pPr>
    </w:p>
    <w:p w14:paraId="78A9FFF6" w14:textId="77777777" w:rsidR="00527C13" w:rsidRDefault="00527C13" w:rsidP="00341CE1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 w:cs="Arial"/>
          <w:lang w:val="es-UY"/>
        </w:rPr>
      </w:pPr>
      <w:r>
        <w:rPr>
          <w:rFonts w:ascii="Arial" w:hAnsi="Arial" w:cs="Arial"/>
          <w:lang w:val="es-UY"/>
        </w:rPr>
        <w:t>La PPTU informó que remitirá una propuesta de trabajo con incorporación de objetivos y metas para consideración de las demás delegaciones y posterior aprobación durante la PPTA.</w:t>
      </w:r>
    </w:p>
    <w:p w14:paraId="2CCD6BE4" w14:textId="69101FEF" w:rsidR="008B50F8" w:rsidRDefault="008B50F8">
      <w:pPr>
        <w:rPr>
          <w:rFonts w:ascii="Arial" w:hAnsi="Arial" w:cs="Arial"/>
          <w:color w:val="000000"/>
          <w:sz w:val="22"/>
          <w:szCs w:val="22"/>
          <w:lang w:val="es-UY" w:eastAsia="ko-KR"/>
        </w:rPr>
      </w:pPr>
      <w:r>
        <w:rPr>
          <w:rFonts w:ascii="Arial" w:hAnsi="Arial" w:cs="Arial"/>
          <w:lang w:val="es-UY"/>
        </w:rPr>
        <w:br w:type="page"/>
      </w:r>
    </w:p>
    <w:p w14:paraId="2AA5FA1A" w14:textId="77777777" w:rsidR="00527C13" w:rsidRDefault="00527C13" w:rsidP="00341CE1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 w:cs="Arial"/>
          <w:lang w:val="es-UY"/>
        </w:rPr>
      </w:pPr>
    </w:p>
    <w:p w14:paraId="5FB0D67A" w14:textId="77777777" w:rsidR="004C3D38" w:rsidRPr="006A2606" w:rsidRDefault="004C3D38" w:rsidP="004C3D38">
      <w:pPr>
        <w:pStyle w:val="Cuerpo"/>
        <w:widowControl w:val="0"/>
        <w:numPr>
          <w:ilvl w:val="0"/>
          <w:numId w:val="7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 xml:space="preserve">AVANCES EN LA IMPLEMENTACIÓN DEL </w:t>
      </w:r>
      <w:r w:rsidRPr="006A2606">
        <w:rPr>
          <w:rStyle w:val="Ninguno"/>
          <w:rFonts w:ascii="Arial" w:hAnsi="Arial"/>
          <w:b/>
          <w:i/>
          <w:sz w:val="24"/>
          <w:szCs w:val="24"/>
        </w:rPr>
        <w:t xml:space="preserve">“MEMORÁNDUM MULTILATERAL DE ENTENDIMIENTO ENTRE LOS </w:t>
      </w:r>
      <w:proofErr w:type="gramStart"/>
      <w:r w:rsidRPr="006A2606">
        <w:rPr>
          <w:rStyle w:val="Ninguno"/>
          <w:rFonts w:ascii="Arial" w:hAnsi="Arial"/>
          <w:b/>
          <w:i/>
          <w:sz w:val="24"/>
          <w:szCs w:val="24"/>
        </w:rPr>
        <w:t>ESTADOS PARTES</w:t>
      </w:r>
      <w:proofErr w:type="gramEnd"/>
      <w:r w:rsidRPr="006A2606">
        <w:rPr>
          <w:rStyle w:val="Ninguno"/>
          <w:rFonts w:ascii="Arial" w:hAnsi="Arial"/>
          <w:b/>
          <w:i/>
          <w:sz w:val="24"/>
          <w:szCs w:val="24"/>
        </w:rPr>
        <w:t xml:space="preserve"> DEL MERCOSUR PARA EL INTERCAMBIO DE DOCUMENTACIÓN PARA LA ACLARACIÓN DE VIOLACIONES GRAVES A LOS DERECHOS HUMANOS”.</w:t>
      </w:r>
    </w:p>
    <w:p w14:paraId="1E20FF8F" w14:textId="77777777" w:rsidR="006A2606" w:rsidRPr="006A2606" w:rsidRDefault="006A2606" w:rsidP="006A2606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</w:p>
    <w:p w14:paraId="72F8C060" w14:textId="77777777" w:rsidR="006A2606" w:rsidRPr="004C3D38" w:rsidRDefault="006A2606" w:rsidP="006A2606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lastRenderedPageBreak/>
        <w:t>Propuesta de creación de un Grupo de Trabajo Técnico Archivístico, para el intercambio de información y buenas prácticas en el campo de los archivos y documentos referidos a los Derechos Humanos</w:t>
      </w:r>
    </w:p>
    <w:p w14:paraId="4BF92241" w14:textId="77777777" w:rsidR="004C3D38" w:rsidRPr="00527C13" w:rsidRDefault="004C3D38" w:rsidP="004C3D38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2FA3E95D" w14:textId="77777777" w:rsidR="00527C13" w:rsidRDefault="00527C13" w:rsidP="004C3D38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 w:rsidRPr="00527C13">
        <w:rPr>
          <w:rStyle w:val="Ninguno"/>
          <w:rFonts w:ascii="Arial" w:hAnsi="Arial"/>
          <w:bCs/>
          <w:sz w:val="24"/>
          <w:szCs w:val="24"/>
        </w:rPr>
        <w:t xml:space="preserve">Las delegaciones informaron los puntos focales </w:t>
      </w:r>
      <w:r w:rsidR="007D509D">
        <w:rPr>
          <w:rStyle w:val="Ninguno"/>
          <w:rFonts w:ascii="Arial" w:hAnsi="Arial"/>
          <w:bCs/>
          <w:sz w:val="24"/>
          <w:szCs w:val="24"/>
        </w:rPr>
        <w:t xml:space="preserve">para integrar el </w:t>
      </w:r>
      <w:r w:rsidR="007D509D" w:rsidRPr="007D509D">
        <w:rPr>
          <w:rStyle w:val="Ninguno"/>
          <w:rFonts w:ascii="Arial" w:hAnsi="Arial"/>
          <w:bCs/>
          <w:sz w:val="24"/>
          <w:szCs w:val="24"/>
        </w:rPr>
        <w:t>Grupo de Trabajo Técnico Archivístico</w:t>
      </w:r>
      <w:r w:rsidR="007D509D">
        <w:rPr>
          <w:rStyle w:val="Ninguno"/>
          <w:rFonts w:ascii="Arial" w:hAnsi="Arial"/>
          <w:bCs/>
          <w:sz w:val="24"/>
          <w:szCs w:val="24"/>
        </w:rPr>
        <w:t xml:space="preserve"> y realizar </w:t>
      </w:r>
      <w:r w:rsidR="007D509D" w:rsidRPr="007D509D">
        <w:rPr>
          <w:rStyle w:val="Ninguno"/>
          <w:rFonts w:ascii="Arial" w:hAnsi="Arial"/>
          <w:bCs/>
          <w:sz w:val="24"/>
          <w:szCs w:val="24"/>
        </w:rPr>
        <w:t>el intercambio de información y buenas prácticas en el campo de los archivos y documentos referidos a los Derechos Humanos</w:t>
      </w:r>
      <w:r w:rsidR="007D509D">
        <w:rPr>
          <w:rStyle w:val="Ninguno"/>
          <w:rFonts w:ascii="Arial" w:hAnsi="Arial"/>
          <w:bCs/>
          <w:sz w:val="24"/>
          <w:szCs w:val="24"/>
        </w:rPr>
        <w:t xml:space="preserve">: </w:t>
      </w:r>
    </w:p>
    <w:p w14:paraId="3E3C4EC8" w14:textId="77777777" w:rsidR="007D509D" w:rsidRDefault="007D509D" w:rsidP="004C3D38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</w:p>
    <w:p w14:paraId="2AA718C3" w14:textId="77777777" w:rsidR="007D509D" w:rsidRPr="007D509D" w:rsidRDefault="007D509D" w:rsidP="007D509D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color w:val="auto"/>
          <w:sz w:val="24"/>
          <w:szCs w:val="24"/>
        </w:rPr>
      </w:pPr>
      <w:r w:rsidRPr="007D509D">
        <w:rPr>
          <w:rStyle w:val="Ninguno"/>
          <w:rFonts w:ascii="Arial" w:hAnsi="Arial"/>
          <w:b/>
          <w:color w:val="auto"/>
          <w:sz w:val="24"/>
          <w:szCs w:val="24"/>
        </w:rPr>
        <w:t>Argentina</w:t>
      </w:r>
      <w:r w:rsidRPr="007D509D">
        <w:rPr>
          <w:rStyle w:val="Ninguno"/>
          <w:rFonts w:ascii="Arial" w:hAnsi="Arial"/>
          <w:bCs/>
          <w:color w:val="auto"/>
          <w:sz w:val="24"/>
          <w:szCs w:val="24"/>
        </w:rPr>
        <w:t xml:space="preserve">: </w:t>
      </w:r>
      <w:r w:rsidRPr="007D509D">
        <w:rPr>
          <w:rStyle w:val="Ninguno"/>
          <w:rFonts w:ascii="Arial" w:hAnsi="Arial"/>
          <w:bCs/>
          <w:color w:val="auto"/>
          <w:sz w:val="24"/>
          <w:szCs w:val="24"/>
        </w:rPr>
        <w:tab/>
      </w:r>
      <w:r w:rsidR="00382D10" w:rsidRPr="00382D10">
        <w:rPr>
          <w:rStyle w:val="Ninguno"/>
          <w:rFonts w:ascii="Arial" w:hAnsi="Arial"/>
          <w:b/>
          <w:color w:val="auto"/>
          <w:sz w:val="24"/>
          <w:szCs w:val="24"/>
        </w:rPr>
        <w:t>Titular</w:t>
      </w:r>
      <w:r w:rsidR="00382D10">
        <w:rPr>
          <w:rStyle w:val="Ninguno"/>
          <w:rFonts w:ascii="Arial" w:hAnsi="Arial"/>
          <w:bCs/>
          <w:color w:val="auto"/>
          <w:sz w:val="24"/>
          <w:szCs w:val="24"/>
        </w:rPr>
        <w:t xml:space="preserve">: </w:t>
      </w:r>
      <w:r w:rsidRPr="007D509D">
        <w:rPr>
          <w:rStyle w:val="Ninguno"/>
          <w:rFonts w:ascii="Arial" w:hAnsi="Arial"/>
          <w:bCs/>
          <w:color w:val="auto"/>
          <w:sz w:val="24"/>
          <w:szCs w:val="24"/>
        </w:rPr>
        <w:t xml:space="preserve">Silvina Segundo – Dirección </w:t>
      </w:r>
      <w:r w:rsidR="00382D10">
        <w:rPr>
          <w:rStyle w:val="Ninguno"/>
          <w:rFonts w:ascii="Arial" w:hAnsi="Arial"/>
          <w:bCs/>
          <w:color w:val="auto"/>
          <w:sz w:val="24"/>
          <w:szCs w:val="24"/>
        </w:rPr>
        <w:t>DDHH</w:t>
      </w:r>
      <w:r w:rsidRPr="007D509D">
        <w:rPr>
          <w:rStyle w:val="Ninguno"/>
          <w:rFonts w:ascii="Arial" w:hAnsi="Arial"/>
          <w:bCs/>
          <w:color w:val="auto"/>
          <w:sz w:val="24"/>
          <w:szCs w:val="24"/>
        </w:rPr>
        <w:t xml:space="preserve"> – Cancillería </w:t>
      </w:r>
    </w:p>
    <w:p w14:paraId="676DBCF7" w14:textId="77777777" w:rsidR="00382D10" w:rsidRPr="00382D10" w:rsidRDefault="007D509D" w:rsidP="00382D10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Fonts w:hint="eastAsia"/>
          <w:lang w:val="es-UY"/>
        </w:rPr>
      </w:pPr>
      <w:r w:rsidRPr="00382D10">
        <w:rPr>
          <w:rStyle w:val="Ninguno"/>
          <w:rFonts w:ascii="Arial" w:hAnsi="Arial"/>
          <w:bCs/>
          <w:color w:val="auto"/>
          <w:sz w:val="24"/>
          <w:szCs w:val="24"/>
        </w:rPr>
        <w:tab/>
      </w:r>
      <w:r w:rsidRPr="00382D10">
        <w:rPr>
          <w:rStyle w:val="Ninguno"/>
          <w:rFonts w:ascii="Arial" w:hAnsi="Arial"/>
          <w:bCs/>
          <w:color w:val="auto"/>
          <w:sz w:val="24"/>
          <w:szCs w:val="24"/>
        </w:rPr>
        <w:tab/>
      </w:r>
      <w:hyperlink r:id="rId7" w:history="1">
        <w:r w:rsidR="00382D10" w:rsidRPr="00382D10">
          <w:rPr>
            <w:rStyle w:val="Hipervnculo"/>
            <w:rFonts w:ascii="Arial" w:hAnsi="Arial"/>
            <w:bCs/>
            <w:sz w:val="24"/>
            <w:szCs w:val="24"/>
            <w:u w:val="none"/>
            <w:lang w:val="es-UY"/>
          </w:rPr>
          <w:t>syv@cancillería.gov.ar</w:t>
        </w:r>
      </w:hyperlink>
    </w:p>
    <w:p w14:paraId="77F73E8C" w14:textId="77777777" w:rsidR="00382D10" w:rsidRDefault="00382D10" w:rsidP="00382D10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 w:cs="Arial"/>
          <w:bCs/>
          <w:color w:val="auto"/>
          <w:sz w:val="24"/>
          <w:szCs w:val="24"/>
        </w:rPr>
      </w:pPr>
      <w:r>
        <w:rPr>
          <w:rStyle w:val="Hipervnculo"/>
          <w:rFonts w:ascii="Arial" w:hAnsi="Arial"/>
          <w:bCs/>
          <w:sz w:val="24"/>
          <w:szCs w:val="24"/>
          <w:u w:val="none"/>
          <w:lang w:val="es-UY"/>
        </w:rPr>
        <w:tab/>
      </w:r>
      <w:r>
        <w:rPr>
          <w:rStyle w:val="Hipervnculo"/>
          <w:rFonts w:ascii="Arial" w:hAnsi="Arial"/>
          <w:bCs/>
          <w:sz w:val="24"/>
          <w:szCs w:val="24"/>
          <w:u w:val="none"/>
          <w:lang w:val="es-UY"/>
        </w:rPr>
        <w:tab/>
      </w:r>
      <w:r w:rsidRPr="00382D10">
        <w:rPr>
          <w:rStyle w:val="Ninguno"/>
          <w:rFonts w:ascii="Arial" w:hAnsi="Arial" w:cs="Arial"/>
          <w:b/>
          <w:color w:val="auto"/>
          <w:sz w:val="24"/>
          <w:szCs w:val="24"/>
        </w:rPr>
        <w:t>Adjunto</w:t>
      </w:r>
      <w:r>
        <w:rPr>
          <w:rStyle w:val="Ninguno"/>
          <w:rFonts w:ascii="Arial" w:hAnsi="Arial" w:cs="Arial"/>
          <w:bCs/>
          <w:color w:val="auto"/>
          <w:sz w:val="24"/>
          <w:szCs w:val="24"/>
        </w:rPr>
        <w:t>:</w:t>
      </w:r>
      <w:r w:rsidRPr="00382D10">
        <w:rPr>
          <w:rStyle w:val="Ninguno"/>
          <w:rFonts w:ascii="Arial" w:hAnsi="Arial" w:cs="Arial"/>
          <w:bCs/>
          <w:color w:val="auto"/>
          <w:sz w:val="24"/>
          <w:szCs w:val="24"/>
        </w:rPr>
        <w:t xml:space="preserve"> Mariana Tello Weiss, Directora Archivo Nacional de la</w:t>
      </w:r>
    </w:p>
    <w:p w14:paraId="6327737F" w14:textId="77777777" w:rsidR="00382D10" w:rsidRDefault="00382D10" w:rsidP="00382D10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 w:cs="Arial"/>
          <w:bCs/>
          <w:color w:val="auto"/>
          <w:sz w:val="24"/>
          <w:szCs w:val="24"/>
        </w:rPr>
      </w:pPr>
      <w:r>
        <w:rPr>
          <w:rStyle w:val="Ninguno"/>
          <w:rFonts w:ascii="Arial" w:hAnsi="Arial" w:cs="Arial"/>
          <w:bCs/>
          <w:color w:val="auto"/>
          <w:sz w:val="24"/>
          <w:szCs w:val="24"/>
        </w:rPr>
        <w:tab/>
      </w:r>
      <w:r>
        <w:rPr>
          <w:rStyle w:val="Ninguno"/>
          <w:rFonts w:ascii="Arial" w:hAnsi="Arial" w:cs="Arial"/>
          <w:bCs/>
          <w:color w:val="auto"/>
          <w:sz w:val="24"/>
          <w:szCs w:val="24"/>
        </w:rPr>
        <w:tab/>
      </w:r>
      <w:r w:rsidRPr="00382D10">
        <w:rPr>
          <w:rStyle w:val="Ninguno"/>
          <w:rFonts w:ascii="Arial" w:hAnsi="Arial" w:cs="Arial"/>
          <w:bCs/>
          <w:color w:val="auto"/>
          <w:sz w:val="24"/>
          <w:szCs w:val="24"/>
        </w:rPr>
        <w:t>Memoria, dependiente de Secretaría de DDHH de la Nación</w:t>
      </w:r>
    </w:p>
    <w:p w14:paraId="7B86CC0A" w14:textId="77777777" w:rsidR="00382D10" w:rsidRPr="008B50F8" w:rsidRDefault="00382D10" w:rsidP="00382D10">
      <w:pPr>
        <w:pStyle w:val="Cuerpo"/>
        <w:widowControl w:val="0"/>
        <w:tabs>
          <w:tab w:val="left" w:pos="0"/>
          <w:tab w:val="left" w:pos="708"/>
          <w:tab w:val="left" w:pos="141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 w:cs="Arial"/>
          <w:bCs/>
          <w:color w:val="auto"/>
          <w:sz w:val="24"/>
          <w:szCs w:val="24"/>
          <w:lang w:val="es-UY"/>
        </w:rPr>
      </w:pPr>
      <w:r>
        <w:rPr>
          <w:rStyle w:val="Ninguno"/>
          <w:rFonts w:ascii="Arial" w:hAnsi="Arial" w:cs="Arial"/>
          <w:bCs/>
          <w:color w:val="auto"/>
          <w:sz w:val="24"/>
          <w:szCs w:val="24"/>
        </w:rPr>
        <w:tab/>
      </w:r>
      <w:r>
        <w:rPr>
          <w:rStyle w:val="Ninguno"/>
          <w:rFonts w:ascii="Arial" w:hAnsi="Arial" w:cs="Arial"/>
          <w:bCs/>
          <w:color w:val="auto"/>
          <w:sz w:val="24"/>
          <w:szCs w:val="24"/>
        </w:rPr>
        <w:tab/>
      </w:r>
      <w:hyperlink r:id="rId8" w:history="1">
        <w:r w:rsidR="006C60A6" w:rsidRPr="008B50F8">
          <w:rPr>
            <w:rStyle w:val="Hipervnculo"/>
            <w:rFonts w:ascii="Arial" w:hAnsi="Arial" w:cs="Arial"/>
            <w:bCs/>
            <w:sz w:val="24"/>
            <w:szCs w:val="24"/>
            <w:lang w:val="es-UY"/>
          </w:rPr>
          <w:t>marianatellow@gmail.com</w:t>
        </w:r>
      </w:hyperlink>
    </w:p>
    <w:p w14:paraId="7D4E93F7" w14:textId="77777777" w:rsidR="006C60A6" w:rsidRPr="007D509D" w:rsidRDefault="006C60A6" w:rsidP="006C60A6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</w:pPr>
      <w:r>
        <w:rPr>
          <w:rStyle w:val="Ninguno"/>
          <w:rFonts w:ascii="Arial" w:hAnsi="Arial"/>
          <w:b/>
          <w:color w:val="auto"/>
          <w:sz w:val="24"/>
          <w:szCs w:val="24"/>
          <w:lang w:val="es-UY"/>
        </w:rPr>
        <w:br/>
        <w:t>Brasil</w:t>
      </w:r>
      <w:r w:rsidRPr="006C60A6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>:</w:t>
      </w:r>
      <w:r w:rsidRPr="009B262B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 </w:t>
      </w:r>
      <w:r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   </w:t>
      </w:r>
      <w:r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ab/>
        <w:t xml:space="preserve">Pendiente de confirmación. </w:t>
      </w:r>
    </w:p>
    <w:p w14:paraId="4A8F6025" w14:textId="77777777" w:rsidR="006C60A6" w:rsidRPr="008B50F8" w:rsidRDefault="006C60A6" w:rsidP="00382D10">
      <w:pPr>
        <w:pStyle w:val="Cuerpo"/>
        <w:widowControl w:val="0"/>
        <w:tabs>
          <w:tab w:val="left" w:pos="0"/>
          <w:tab w:val="left" w:pos="708"/>
          <w:tab w:val="left" w:pos="141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 w:cs="Arial"/>
          <w:bCs/>
          <w:color w:val="auto"/>
          <w:sz w:val="24"/>
          <w:szCs w:val="24"/>
          <w:lang w:val="es-UY"/>
        </w:rPr>
      </w:pPr>
    </w:p>
    <w:p w14:paraId="79683731" w14:textId="77777777" w:rsidR="00527C13" w:rsidRPr="009B262B" w:rsidRDefault="00527C13" w:rsidP="007D509D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</w:pPr>
      <w:r w:rsidRPr="006C60A6">
        <w:rPr>
          <w:rStyle w:val="Ninguno"/>
          <w:rFonts w:ascii="Arial" w:hAnsi="Arial"/>
          <w:b/>
          <w:color w:val="auto"/>
          <w:sz w:val="24"/>
          <w:szCs w:val="24"/>
          <w:lang w:val="es-UY"/>
        </w:rPr>
        <w:t>Paraguay</w:t>
      </w:r>
      <w:r w:rsidRPr="006C60A6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>:</w:t>
      </w:r>
      <w:r w:rsidRPr="009B262B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 </w:t>
      </w:r>
      <w:r w:rsidR="006C60A6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   Pendiente de confirmación (Museo de la Memoria).</w:t>
      </w:r>
    </w:p>
    <w:p w14:paraId="2E1A4525" w14:textId="77777777" w:rsidR="00382D10" w:rsidRPr="009B262B" w:rsidRDefault="00382D10" w:rsidP="007D509D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</w:pPr>
    </w:p>
    <w:p w14:paraId="40DB571C" w14:textId="77777777" w:rsidR="000103E4" w:rsidRDefault="007D509D" w:rsidP="009B262B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1418" w:hanging="1418"/>
        <w:jc w:val="both"/>
        <w:rPr>
          <w:rStyle w:val="Ninguno"/>
          <w:rFonts w:ascii="Arial" w:hAnsi="Arial"/>
          <w:bCs/>
          <w:sz w:val="24"/>
          <w:szCs w:val="24"/>
          <w:lang w:val="es-UY"/>
        </w:rPr>
      </w:pPr>
      <w:r w:rsidRPr="007D509D">
        <w:rPr>
          <w:rStyle w:val="Ninguno"/>
          <w:rFonts w:ascii="Arial" w:hAnsi="Arial"/>
          <w:b/>
          <w:color w:val="auto"/>
          <w:sz w:val="24"/>
          <w:szCs w:val="24"/>
          <w:lang w:val="es-UY"/>
        </w:rPr>
        <w:t>Uruguay</w:t>
      </w:r>
      <w:r w:rsidRPr="007D509D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: </w:t>
      </w:r>
      <w:r w:rsidRPr="007D509D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ab/>
      </w:r>
      <w:r w:rsidR="00382D10" w:rsidRPr="00382D10">
        <w:rPr>
          <w:rStyle w:val="Ninguno"/>
          <w:rFonts w:ascii="Arial" w:hAnsi="Arial"/>
          <w:b/>
          <w:color w:val="auto"/>
          <w:sz w:val="24"/>
          <w:szCs w:val="24"/>
        </w:rPr>
        <w:t>Titular</w:t>
      </w:r>
      <w:r w:rsidR="00382D10" w:rsidRPr="007D509D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 </w:t>
      </w:r>
      <w:r w:rsidR="009B262B" w:rsidRPr="009B262B">
        <w:rPr>
          <w:rStyle w:val="Ninguno"/>
          <w:rFonts w:ascii="Arial" w:hAnsi="Arial"/>
          <w:bCs/>
          <w:sz w:val="24"/>
          <w:szCs w:val="24"/>
          <w:lang w:val="es-UY"/>
        </w:rPr>
        <w:t xml:space="preserve">Maestranda Lic. en archivo Liliana </w:t>
      </w:r>
      <w:proofErr w:type="spellStart"/>
      <w:r w:rsidR="009B262B" w:rsidRPr="009B262B">
        <w:rPr>
          <w:rStyle w:val="Ninguno"/>
          <w:rFonts w:ascii="Arial" w:hAnsi="Arial"/>
          <w:bCs/>
          <w:sz w:val="24"/>
          <w:szCs w:val="24"/>
          <w:lang w:val="es-UY"/>
        </w:rPr>
        <w:t>Gargiulo</w:t>
      </w:r>
      <w:proofErr w:type="spellEnd"/>
      <w:r w:rsidR="009B262B" w:rsidRPr="009B262B">
        <w:rPr>
          <w:rStyle w:val="Ninguno"/>
          <w:rFonts w:ascii="Arial" w:hAnsi="Arial"/>
          <w:bCs/>
          <w:sz w:val="24"/>
          <w:szCs w:val="24"/>
          <w:lang w:val="es-UY"/>
        </w:rPr>
        <w:t xml:space="preserve">, Directora de archivo de la Secretaría de Derechos Humanos para el Pasado Reciente de Presidencia de la República de </w:t>
      </w:r>
      <w:proofErr w:type="gramStart"/>
      <w:r w:rsidR="009B262B" w:rsidRPr="009B262B">
        <w:rPr>
          <w:rStyle w:val="Ninguno"/>
          <w:rFonts w:ascii="Arial" w:hAnsi="Arial"/>
          <w:bCs/>
          <w:sz w:val="24"/>
          <w:szCs w:val="24"/>
          <w:lang w:val="es-UY"/>
        </w:rPr>
        <w:t>Uruguay.-</w:t>
      </w:r>
      <w:proofErr w:type="gramEnd"/>
    </w:p>
    <w:p w14:paraId="39A9AFA1" w14:textId="77777777" w:rsidR="00382D10" w:rsidRDefault="000103E4" w:rsidP="009B262B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1418" w:hanging="1418"/>
        <w:jc w:val="both"/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</w:pPr>
      <w:r>
        <w:rPr>
          <w:rStyle w:val="Ninguno"/>
          <w:rFonts w:ascii="Arial" w:hAnsi="Arial"/>
          <w:bCs/>
          <w:sz w:val="24"/>
          <w:szCs w:val="24"/>
          <w:lang w:val="es-UY"/>
        </w:rPr>
        <w:tab/>
      </w:r>
      <w:r>
        <w:rPr>
          <w:rStyle w:val="Ninguno"/>
          <w:rFonts w:ascii="Arial" w:hAnsi="Arial"/>
          <w:bCs/>
          <w:sz w:val="24"/>
          <w:szCs w:val="24"/>
          <w:lang w:val="es-UY"/>
        </w:rPr>
        <w:tab/>
      </w:r>
      <w:r w:rsidR="009B262B" w:rsidRPr="009B262B">
        <w:rPr>
          <w:rStyle w:val="Ninguno"/>
          <w:rFonts w:ascii="Arial" w:hAnsi="Arial"/>
          <w:bCs/>
          <w:sz w:val="24"/>
          <w:szCs w:val="24"/>
          <w:lang w:val="es-UY"/>
        </w:rPr>
        <w:t>lgargiulo@presidencia.gub.uy</w:t>
      </w:r>
    </w:p>
    <w:p w14:paraId="3DC380E4" w14:textId="77777777" w:rsidR="000103E4" w:rsidRDefault="00382D10" w:rsidP="009B262B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1418" w:hanging="1418"/>
        <w:jc w:val="both"/>
        <w:rPr>
          <w:rStyle w:val="Ninguno"/>
          <w:rFonts w:ascii="Arial" w:hAnsi="Arial"/>
          <w:bCs/>
          <w:sz w:val="24"/>
          <w:szCs w:val="24"/>
          <w:lang w:val="es-UY"/>
        </w:rPr>
      </w:pPr>
      <w:r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ab/>
      </w:r>
      <w:r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ab/>
      </w:r>
      <w:r w:rsidRPr="00382D10">
        <w:rPr>
          <w:rStyle w:val="Ninguno"/>
          <w:rFonts w:ascii="Arial" w:hAnsi="Arial" w:cs="Arial"/>
          <w:b/>
          <w:color w:val="auto"/>
          <w:sz w:val="24"/>
          <w:szCs w:val="24"/>
        </w:rPr>
        <w:t>Adjunto</w:t>
      </w:r>
      <w:r w:rsidRPr="007D509D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 </w:t>
      </w:r>
      <w:r w:rsidR="009B262B" w:rsidRPr="009B262B">
        <w:rPr>
          <w:rStyle w:val="Ninguno"/>
          <w:rFonts w:ascii="Arial" w:hAnsi="Arial"/>
          <w:bCs/>
          <w:sz w:val="24"/>
          <w:szCs w:val="24"/>
          <w:lang w:val="es-UY"/>
        </w:rPr>
        <w:t xml:space="preserve">Maestranda Lic. en archivo Marta Paris, Secretaría de Derechos Humanos para el Pasado Reciente de Presidencia de la República del Uruguay. </w:t>
      </w:r>
    </w:p>
    <w:p w14:paraId="103476A9" w14:textId="77777777" w:rsidR="007D509D" w:rsidRDefault="000103E4" w:rsidP="009B262B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1418" w:hanging="1418"/>
        <w:jc w:val="both"/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</w:pPr>
      <w:r>
        <w:rPr>
          <w:rStyle w:val="Ninguno"/>
          <w:rFonts w:ascii="Arial" w:hAnsi="Arial"/>
          <w:bCs/>
          <w:sz w:val="24"/>
          <w:szCs w:val="24"/>
          <w:lang w:val="es-UY"/>
        </w:rPr>
        <w:tab/>
      </w:r>
      <w:r>
        <w:rPr>
          <w:rStyle w:val="Ninguno"/>
          <w:rFonts w:ascii="Arial" w:hAnsi="Arial"/>
          <w:bCs/>
          <w:sz w:val="24"/>
          <w:szCs w:val="24"/>
          <w:lang w:val="es-UY"/>
        </w:rPr>
        <w:tab/>
      </w:r>
      <w:r w:rsidR="009B262B" w:rsidRPr="009B262B">
        <w:rPr>
          <w:rStyle w:val="Ninguno"/>
          <w:rFonts w:ascii="Arial" w:hAnsi="Arial"/>
          <w:bCs/>
          <w:sz w:val="24"/>
          <w:szCs w:val="24"/>
          <w:lang w:val="es-UY"/>
        </w:rPr>
        <w:t>mparis@presidencia.gub.uy</w:t>
      </w:r>
      <w:r w:rsidR="009B262B" w:rsidRPr="007D509D">
        <w:rPr>
          <w:rStyle w:val="Ninguno"/>
          <w:rFonts w:ascii="Arial" w:hAnsi="Arial"/>
          <w:bCs/>
          <w:color w:val="auto"/>
          <w:sz w:val="24"/>
          <w:szCs w:val="24"/>
          <w:lang w:val="es-UY"/>
        </w:rPr>
        <w:t xml:space="preserve"> </w:t>
      </w:r>
    </w:p>
    <w:p w14:paraId="47B8DDFA" w14:textId="77777777" w:rsidR="009B262B" w:rsidRPr="009B262B" w:rsidRDefault="009B262B" w:rsidP="009B262B">
      <w:pPr>
        <w:pStyle w:val="Cuerpo"/>
        <w:widowControl w:val="0"/>
        <w:tabs>
          <w:tab w:val="left" w:pos="708"/>
          <w:tab w:val="left" w:pos="1416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  <w:highlight w:val="lightGray"/>
        </w:rPr>
      </w:pPr>
    </w:p>
    <w:p w14:paraId="1A289C96" w14:textId="77777777" w:rsidR="004C3D38" w:rsidRPr="00596312" w:rsidRDefault="004C3D38" w:rsidP="004C3D38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  <w:r w:rsidRPr="00596312">
        <w:rPr>
          <w:rStyle w:val="Ninguno"/>
          <w:rFonts w:ascii="Arial" w:hAnsi="Arial"/>
          <w:b/>
          <w:sz w:val="24"/>
          <w:szCs w:val="24"/>
        </w:rPr>
        <w:t>Presentación por parte de Uruguay de avances en descripción archivística en base a la norma ISAD-G utilizando el software ATOM</w:t>
      </w:r>
    </w:p>
    <w:p w14:paraId="230BD506" w14:textId="77777777" w:rsidR="007D509D" w:rsidRDefault="007D509D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17F8194E" w14:textId="7AFF4EB8" w:rsidR="007D509D" w:rsidRPr="008B50F8" w:rsidRDefault="007D509D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 xml:space="preserve">La delegación de Uruguay realizó una presentación respecto de los </w:t>
      </w:r>
      <w:r w:rsidRPr="007D509D">
        <w:rPr>
          <w:rStyle w:val="Ninguno"/>
          <w:rFonts w:ascii="Arial" w:hAnsi="Arial"/>
          <w:bCs/>
          <w:sz w:val="24"/>
          <w:szCs w:val="24"/>
        </w:rPr>
        <w:t>avances en descripción archivística en base a la norma ISAD-G utilizando el software ATOM</w:t>
      </w:r>
      <w:r>
        <w:rPr>
          <w:rStyle w:val="Ninguno"/>
          <w:rFonts w:ascii="Arial" w:hAnsi="Arial"/>
          <w:bCs/>
          <w:sz w:val="24"/>
          <w:szCs w:val="24"/>
        </w:rPr>
        <w:t xml:space="preserve"> la cual consta como </w:t>
      </w:r>
      <w:r w:rsidRPr="008B50F8">
        <w:rPr>
          <w:rStyle w:val="Ninguno"/>
          <w:rFonts w:ascii="Arial" w:hAnsi="Arial"/>
          <w:b/>
          <w:sz w:val="24"/>
          <w:szCs w:val="24"/>
        </w:rPr>
        <w:t xml:space="preserve">Anexo </w:t>
      </w:r>
      <w:r w:rsidR="008B50F8">
        <w:rPr>
          <w:rStyle w:val="Ninguno"/>
          <w:rFonts w:ascii="Arial" w:hAnsi="Arial"/>
          <w:b/>
          <w:sz w:val="24"/>
          <w:szCs w:val="24"/>
        </w:rPr>
        <w:t>III</w:t>
      </w:r>
      <w:r w:rsidR="008B50F8">
        <w:rPr>
          <w:rStyle w:val="Ninguno"/>
          <w:rFonts w:ascii="Arial" w:hAnsi="Arial"/>
          <w:bCs/>
          <w:sz w:val="24"/>
          <w:szCs w:val="24"/>
        </w:rPr>
        <w:t>.</w:t>
      </w:r>
    </w:p>
    <w:p w14:paraId="23EF7BD0" w14:textId="19AF7F57" w:rsidR="00382D10" w:rsidRDefault="00382D10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7CB4FC67" w14:textId="77777777" w:rsidR="008B50F8" w:rsidRDefault="008B50F8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356D9010" w14:textId="77777777" w:rsidR="00BD20DE" w:rsidRPr="00BD20DE" w:rsidRDefault="00BD20DE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>L</w:t>
      </w:r>
      <w:r w:rsidRPr="00BD20DE">
        <w:rPr>
          <w:rStyle w:val="Ninguno"/>
          <w:rFonts w:ascii="Arial" w:hAnsi="Arial"/>
          <w:bCs/>
          <w:sz w:val="24"/>
          <w:szCs w:val="24"/>
        </w:rPr>
        <w:t xml:space="preserve">a </w:t>
      </w:r>
      <w:r>
        <w:rPr>
          <w:rStyle w:val="Ninguno"/>
          <w:rFonts w:ascii="Arial" w:hAnsi="Arial"/>
          <w:bCs/>
          <w:sz w:val="24"/>
          <w:szCs w:val="24"/>
        </w:rPr>
        <w:t>D</w:t>
      </w:r>
      <w:r w:rsidRPr="00BD20DE">
        <w:rPr>
          <w:rStyle w:val="Ninguno"/>
          <w:rFonts w:ascii="Arial" w:hAnsi="Arial"/>
          <w:bCs/>
          <w:sz w:val="24"/>
          <w:szCs w:val="24"/>
        </w:rPr>
        <w:t>elegación de Uruguay se compromete a remitir el documento</w:t>
      </w:r>
      <w:r w:rsidR="006C60A6">
        <w:rPr>
          <w:rStyle w:val="Ninguno"/>
          <w:rFonts w:ascii="Arial" w:hAnsi="Arial"/>
          <w:bCs/>
          <w:sz w:val="24"/>
          <w:szCs w:val="24"/>
        </w:rPr>
        <w:t xml:space="preserve"> de fundamentación de proyecto de agregadurías militares,</w:t>
      </w:r>
      <w:r w:rsidRPr="00BD20DE">
        <w:rPr>
          <w:rStyle w:val="Ninguno"/>
          <w:rFonts w:ascii="Arial" w:hAnsi="Arial"/>
          <w:bCs/>
          <w:sz w:val="24"/>
          <w:szCs w:val="24"/>
        </w:rPr>
        <w:t xml:space="preserve"> a su cancillería.  Las delegaciones de Brasil y de Paraguay informaron que se realizarán las consultas internas correspondientes e informarán al respecto.</w:t>
      </w:r>
    </w:p>
    <w:p w14:paraId="473C83D0" w14:textId="77777777" w:rsidR="00BD20DE" w:rsidRDefault="00BD20DE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77999FC5" w14:textId="77777777" w:rsidR="00382D10" w:rsidRDefault="00382D10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 xml:space="preserve">La Delegación Argentina agradeció la presentación y señaló que están trabajando en la normalización de las normas internacionales, y destacó la propuesta de Uruguay en el sentido de propiciar las buenas prácticas para archivo. Asimismo, recordó el compromiso asumido en la XXIII RAADDHH en el </w:t>
      </w:r>
      <w:r>
        <w:rPr>
          <w:rStyle w:val="Ninguno"/>
          <w:rFonts w:ascii="Arial" w:hAnsi="Arial"/>
          <w:bCs/>
          <w:sz w:val="24"/>
          <w:szCs w:val="24"/>
        </w:rPr>
        <w:lastRenderedPageBreak/>
        <w:t xml:space="preserve">sentido de remitir a las Cancillerías el documento presentado en la oportunidad. </w:t>
      </w:r>
    </w:p>
    <w:p w14:paraId="5B934745" w14:textId="77777777" w:rsidR="00382D10" w:rsidRDefault="00382D10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</w:p>
    <w:p w14:paraId="3C2201E6" w14:textId="77777777" w:rsidR="007D509D" w:rsidRPr="007D509D" w:rsidRDefault="007D509D" w:rsidP="007D509D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7FAFBA9A" w14:textId="77777777" w:rsidR="006A2606" w:rsidRPr="006A2606" w:rsidRDefault="006A2606" w:rsidP="006A2606">
      <w:pPr>
        <w:pStyle w:val="Cuerpo"/>
        <w:widowControl w:val="0"/>
        <w:numPr>
          <w:ilvl w:val="0"/>
          <w:numId w:val="7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 xml:space="preserve">PROPUESTA PARA LA </w:t>
      </w:r>
      <w:bookmarkStart w:id="1" w:name="_Hlk54087379"/>
      <w:r w:rsidRPr="006A2606">
        <w:rPr>
          <w:rStyle w:val="Ninguno"/>
          <w:rFonts w:ascii="Arial" w:hAnsi="Arial"/>
          <w:b/>
          <w:sz w:val="24"/>
          <w:szCs w:val="24"/>
        </w:rPr>
        <w:t>CREACIÓN DE UN GRUPO DE TRABAJO TÉCNICO PARA LA BÚSQUEDA E IDENTIFICACIÓN DE PERSONAS DESAPARECIDAS, INTERCAMBIO DE INFORMACIÓN Y BUENAS PRÁCTICAS EN EL CAMPO DE LAS TÉCNICAS FORENSES</w:t>
      </w:r>
      <w:bookmarkEnd w:id="1"/>
      <w:r w:rsidRPr="006A2606">
        <w:rPr>
          <w:rStyle w:val="Ninguno"/>
          <w:rFonts w:ascii="Arial" w:hAnsi="Arial"/>
          <w:b/>
          <w:sz w:val="24"/>
          <w:szCs w:val="24"/>
        </w:rPr>
        <w:t>.</w:t>
      </w:r>
    </w:p>
    <w:p w14:paraId="1396B549" w14:textId="77777777" w:rsidR="006A2606" w:rsidRDefault="006A2606" w:rsidP="006A2606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ind w:left="360"/>
        <w:jc w:val="both"/>
        <w:rPr>
          <w:rFonts w:ascii="Arial" w:hAnsi="Arial"/>
          <w:b/>
          <w:sz w:val="24"/>
          <w:szCs w:val="24"/>
        </w:rPr>
      </w:pPr>
    </w:p>
    <w:p w14:paraId="17B5776E" w14:textId="77777777" w:rsidR="00382D10" w:rsidRDefault="003D41CD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La PPTU</w:t>
      </w:r>
      <w:r w:rsidR="00F0002B">
        <w:rPr>
          <w:rFonts w:ascii="Arial" w:hAnsi="Arial"/>
          <w:bCs/>
          <w:sz w:val="24"/>
          <w:szCs w:val="24"/>
        </w:rPr>
        <w:t xml:space="preserve"> i</w:t>
      </w:r>
      <w:r w:rsidR="00382D10">
        <w:rPr>
          <w:rFonts w:ascii="Arial" w:hAnsi="Arial"/>
          <w:bCs/>
          <w:sz w:val="24"/>
          <w:szCs w:val="24"/>
        </w:rPr>
        <w:t>nform</w:t>
      </w:r>
      <w:r>
        <w:rPr>
          <w:rFonts w:ascii="Arial" w:hAnsi="Arial"/>
          <w:bCs/>
          <w:sz w:val="24"/>
          <w:szCs w:val="24"/>
        </w:rPr>
        <w:t xml:space="preserve">ó </w:t>
      </w:r>
      <w:r w:rsidR="00382D10">
        <w:rPr>
          <w:rFonts w:ascii="Arial" w:hAnsi="Arial"/>
          <w:bCs/>
          <w:sz w:val="24"/>
          <w:szCs w:val="24"/>
        </w:rPr>
        <w:t xml:space="preserve">sobre el estado de situación </w:t>
      </w:r>
      <w:r w:rsidR="00F0002B">
        <w:rPr>
          <w:rFonts w:ascii="Arial" w:hAnsi="Arial"/>
          <w:bCs/>
          <w:sz w:val="24"/>
          <w:szCs w:val="24"/>
        </w:rPr>
        <w:t>de la propuesta para</w:t>
      </w:r>
      <w:r w:rsidR="00382D10">
        <w:rPr>
          <w:rFonts w:ascii="Arial" w:hAnsi="Arial"/>
          <w:bCs/>
          <w:sz w:val="24"/>
          <w:szCs w:val="24"/>
        </w:rPr>
        <w:t xml:space="preserve"> la </w:t>
      </w:r>
      <w:r w:rsidR="00382D10" w:rsidRPr="00382D10">
        <w:rPr>
          <w:rFonts w:ascii="Arial" w:hAnsi="Arial"/>
          <w:bCs/>
          <w:sz w:val="24"/>
          <w:szCs w:val="24"/>
        </w:rPr>
        <w:t xml:space="preserve">creación de un Grupo de </w:t>
      </w:r>
      <w:r w:rsidR="00F0002B" w:rsidRPr="00382D10">
        <w:rPr>
          <w:rFonts w:ascii="Arial" w:hAnsi="Arial"/>
          <w:bCs/>
          <w:sz w:val="24"/>
          <w:szCs w:val="24"/>
        </w:rPr>
        <w:t xml:space="preserve">Trabajo Técnico </w:t>
      </w:r>
      <w:r w:rsidR="00382D10" w:rsidRPr="00382D10">
        <w:rPr>
          <w:rFonts w:ascii="Arial" w:hAnsi="Arial"/>
          <w:bCs/>
          <w:sz w:val="24"/>
          <w:szCs w:val="24"/>
        </w:rPr>
        <w:t>para la búsqueda e identificación de personas desaparecidas, intercambio de información y buenas prácticas en el campo de las técnicas forenses</w:t>
      </w:r>
      <w:r w:rsidR="00F0002B">
        <w:rPr>
          <w:rFonts w:ascii="Arial" w:hAnsi="Arial"/>
          <w:bCs/>
          <w:sz w:val="24"/>
          <w:szCs w:val="24"/>
        </w:rPr>
        <w:t>.</w:t>
      </w:r>
    </w:p>
    <w:p w14:paraId="27B37C7F" w14:textId="77777777" w:rsidR="00F0002B" w:rsidRDefault="00F0002B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2BBBDD32" w14:textId="77777777" w:rsidR="00BD20DE" w:rsidRDefault="00BD20DE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  <w:r w:rsidRPr="00BD20DE">
        <w:rPr>
          <w:rFonts w:ascii="Arial" w:hAnsi="Arial"/>
          <w:bCs/>
          <w:sz w:val="24"/>
          <w:szCs w:val="24"/>
        </w:rPr>
        <w:t xml:space="preserve">La </w:t>
      </w:r>
      <w:r>
        <w:rPr>
          <w:rFonts w:ascii="Arial" w:hAnsi="Arial"/>
          <w:bCs/>
          <w:sz w:val="24"/>
          <w:szCs w:val="24"/>
        </w:rPr>
        <w:t>D</w:t>
      </w:r>
      <w:r w:rsidRPr="00BD20DE">
        <w:rPr>
          <w:rFonts w:ascii="Arial" w:hAnsi="Arial"/>
          <w:bCs/>
          <w:sz w:val="24"/>
          <w:szCs w:val="24"/>
        </w:rPr>
        <w:t>elegación de Uruguay está en tratativas de formalizar un convenio con la Institución Nacional de Derechos Human</w:t>
      </w:r>
      <w:r>
        <w:rPr>
          <w:rFonts w:ascii="Arial" w:hAnsi="Arial"/>
          <w:bCs/>
          <w:sz w:val="24"/>
          <w:szCs w:val="24"/>
        </w:rPr>
        <w:t>os</w:t>
      </w:r>
      <w:r w:rsidRPr="00BD20DE">
        <w:rPr>
          <w:rFonts w:ascii="Arial" w:hAnsi="Arial"/>
          <w:bCs/>
          <w:sz w:val="24"/>
          <w:szCs w:val="24"/>
        </w:rPr>
        <w:t xml:space="preserve"> y Defensor</w:t>
      </w:r>
      <w:r>
        <w:rPr>
          <w:rFonts w:ascii="Arial" w:hAnsi="Arial"/>
          <w:bCs/>
          <w:sz w:val="24"/>
          <w:szCs w:val="24"/>
        </w:rPr>
        <w:t>ía</w:t>
      </w:r>
      <w:r w:rsidRPr="00BD20DE">
        <w:rPr>
          <w:rFonts w:ascii="Arial" w:hAnsi="Arial"/>
          <w:bCs/>
          <w:sz w:val="24"/>
          <w:szCs w:val="24"/>
        </w:rPr>
        <w:t xml:space="preserve"> del Pueblo para operativizar la integración de este grupo.</w:t>
      </w:r>
    </w:p>
    <w:p w14:paraId="61217E76" w14:textId="77777777" w:rsidR="00BD20DE" w:rsidRDefault="00BD20DE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5CFD50A7" w14:textId="77777777" w:rsidR="00920551" w:rsidRDefault="00920551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Por su parte</w:t>
      </w:r>
      <w:r w:rsidR="00F0002B">
        <w:rPr>
          <w:rFonts w:ascii="Arial" w:hAnsi="Arial"/>
          <w:bCs/>
          <w:sz w:val="24"/>
          <w:szCs w:val="24"/>
        </w:rPr>
        <w:t xml:space="preserve">, la Delegación de Paraguay realizó una exposición </w:t>
      </w:r>
      <w:r w:rsidR="003D41CD">
        <w:rPr>
          <w:rFonts w:ascii="Arial" w:hAnsi="Arial"/>
          <w:bCs/>
          <w:sz w:val="24"/>
          <w:szCs w:val="24"/>
        </w:rPr>
        <w:t>de</w:t>
      </w:r>
      <w:r w:rsidR="00F0002B">
        <w:rPr>
          <w:rFonts w:ascii="Arial" w:hAnsi="Arial"/>
          <w:bCs/>
          <w:sz w:val="24"/>
          <w:szCs w:val="24"/>
        </w:rPr>
        <w:t xml:space="preserve"> los trabajos que </w:t>
      </w:r>
      <w:r w:rsidR="003D41CD">
        <w:rPr>
          <w:rFonts w:ascii="Arial" w:hAnsi="Arial"/>
          <w:bCs/>
          <w:sz w:val="24"/>
          <w:szCs w:val="24"/>
        </w:rPr>
        <w:t>está</w:t>
      </w:r>
      <w:r w:rsidR="00F0002B">
        <w:rPr>
          <w:rFonts w:ascii="Arial" w:hAnsi="Arial"/>
          <w:bCs/>
          <w:sz w:val="24"/>
          <w:szCs w:val="24"/>
        </w:rPr>
        <w:t xml:space="preserve"> realizando en la Dirección Memoria Histórica y Reparación del Ministerio de Justicia en cooperación con Argentina y propuso la elaboración de un Protocolo de Asistencia Mutua</w:t>
      </w:r>
      <w:r>
        <w:rPr>
          <w:rFonts w:ascii="Arial" w:hAnsi="Arial"/>
          <w:bCs/>
          <w:sz w:val="24"/>
          <w:szCs w:val="24"/>
        </w:rPr>
        <w:t>.</w:t>
      </w:r>
      <w:r w:rsidR="006C60A6">
        <w:rPr>
          <w:rFonts w:ascii="Arial" w:hAnsi="Arial"/>
          <w:bCs/>
          <w:sz w:val="24"/>
          <w:szCs w:val="24"/>
        </w:rPr>
        <w:t xml:space="preserve"> </w:t>
      </w:r>
      <w:r w:rsidR="00C32C7C">
        <w:rPr>
          <w:rFonts w:ascii="Arial" w:hAnsi="Arial"/>
          <w:bCs/>
          <w:sz w:val="24"/>
          <w:szCs w:val="24"/>
        </w:rPr>
        <w:t xml:space="preserve">En relación a la propuesta, esta Delegación presentó también su apoyo. </w:t>
      </w:r>
    </w:p>
    <w:p w14:paraId="7D0C040F" w14:textId="77777777" w:rsidR="006C60A6" w:rsidRDefault="006C60A6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5104BB25" w14:textId="77777777" w:rsidR="00920551" w:rsidRDefault="00920551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La Delegación de Argentina agradeció y acompaño la propuesta de la Delegación de Paraguay</w:t>
      </w:r>
      <w:r w:rsidR="00F0002B">
        <w:rPr>
          <w:rFonts w:ascii="Arial" w:hAnsi="Arial"/>
          <w:bCs/>
          <w:sz w:val="24"/>
          <w:szCs w:val="24"/>
        </w:rPr>
        <w:t xml:space="preserve"> </w:t>
      </w:r>
      <w:r>
        <w:rPr>
          <w:rFonts w:ascii="Arial" w:hAnsi="Arial"/>
          <w:bCs/>
          <w:sz w:val="24"/>
          <w:szCs w:val="24"/>
        </w:rPr>
        <w:t xml:space="preserve">y propuso avanzar en forma </w:t>
      </w:r>
      <w:proofErr w:type="spellStart"/>
      <w:r>
        <w:rPr>
          <w:rFonts w:ascii="Arial" w:hAnsi="Arial"/>
          <w:bCs/>
          <w:sz w:val="24"/>
          <w:szCs w:val="24"/>
        </w:rPr>
        <w:t>intersesional</w:t>
      </w:r>
      <w:proofErr w:type="spellEnd"/>
      <w:r>
        <w:rPr>
          <w:rFonts w:ascii="Arial" w:hAnsi="Arial"/>
          <w:bCs/>
          <w:sz w:val="24"/>
          <w:szCs w:val="24"/>
        </w:rPr>
        <w:t xml:space="preserve"> con el intercambio de propuestas. </w:t>
      </w:r>
    </w:p>
    <w:p w14:paraId="3D8C527C" w14:textId="77777777" w:rsidR="00920551" w:rsidRDefault="00920551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4B4522EE" w14:textId="77777777" w:rsidR="00F0002B" w:rsidRPr="00382D10" w:rsidRDefault="00920551" w:rsidP="00F0002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La Delegación de Brasil manifestó que realizará las consultas internas correspondientes.  </w:t>
      </w:r>
    </w:p>
    <w:p w14:paraId="3659F408" w14:textId="4643E66A" w:rsidR="008B50F8" w:rsidRDefault="008B50F8">
      <w:pPr>
        <w:rPr>
          <w:rFonts w:ascii="Arial" w:hAnsi="Arial" w:cs="Arial Unicode MS"/>
          <w:b/>
          <w:color w:val="000000"/>
          <w:lang w:val="es-ES_tradnl" w:eastAsia="ko-KR"/>
        </w:rPr>
      </w:pPr>
      <w:r>
        <w:rPr>
          <w:rFonts w:ascii="Arial" w:hAnsi="Arial"/>
          <w:b/>
        </w:rPr>
        <w:br w:type="page"/>
      </w:r>
    </w:p>
    <w:p w14:paraId="35EB5909" w14:textId="77777777" w:rsidR="00382D10" w:rsidRPr="006A2606" w:rsidRDefault="00382D10" w:rsidP="006A2606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ind w:left="360"/>
        <w:jc w:val="both"/>
        <w:rPr>
          <w:rFonts w:ascii="Arial" w:hAnsi="Arial"/>
          <w:b/>
          <w:sz w:val="24"/>
          <w:szCs w:val="24"/>
        </w:rPr>
      </w:pPr>
    </w:p>
    <w:p w14:paraId="33F39C24" w14:textId="77777777" w:rsidR="006A2606" w:rsidRPr="006A2606" w:rsidRDefault="006A2606" w:rsidP="006A2606">
      <w:pPr>
        <w:pStyle w:val="Cuerpo"/>
        <w:widowControl w:val="0"/>
        <w:numPr>
          <w:ilvl w:val="0"/>
          <w:numId w:val="7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BASE DE DATOS GENÉTICOS REGIONAL</w:t>
      </w:r>
    </w:p>
    <w:p w14:paraId="23B9E4A0" w14:textId="77777777" w:rsidR="006A2606" w:rsidRPr="006A2606" w:rsidRDefault="006A2606" w:rsidP="006A2606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2D8495E8" w14:textId="77777777" w:rsidR="00920551" w:rsidRDefault="006A2606" w:rsidP="00920551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 xml:space="preserve"> Proyecto de Paraguay</w:t>
      </w:r>
    </w:p>
    <w:p w14:paraId="5277BF92" w14:textId="77777777" w:rsidR="00920551" w:rsidRDefault="00920551" w:rsidP="00920551">
      <w:pPr>
        <w:pStyle w:val="Cuerpo"/>
        <w:widowControl w:val="0"/>
        <w:tabs>
          <w:tab w:val="left" w:pos="708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56FD1928" w14:textId="24D08EC6" w:rsidR="00920551" w:rsidRPr="008B50F8" w:rsidRDefault="00920551" w:rsidP="00920551">
      <w:pPr>
        <w:pStyle w:val="Cuerpo"/>
        <w:widowControl w:val="0"/>
        <w:tabs>
          <w:tab w:val="left" w:pos="708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 xml:space="preserve">La Delegación de Paraguay hizo entrega de la presentación del proyecto sobre base de datos genéticos regional que consta como </w:t>
      </w:r>
      <w:r w:rsidRPr="008B50F8">
        <w:rPr>
          <w:rStyle w:val="Ninguno"/>
          <w:rFonts w:ascii="Arial" w:hAnsi="Arial"/>
          <w:b/>
          <w:sz w:val="24"/>
          <w:szCs w:val="24"/>
        </w:rPr>
        <w:t xml:space="preserve">Anexo </w:t>
      </w:r>
      <w:r w:rsidR="008B50F8">
        <w:rPr>
          <w:rStyle w:val="Ninguno"/>
          <w:rFonts w:ascii="Arial" w:hAnsi="Arial"/>
          <w:b/>
          <w:sz w:val="24"/>
          <w:szCs w:val="24"/>
        </w:rPr>
        <w:t>IV</w:t>
      </w:r>
      <w:r w:rsidR="008B50F8">
        <w:rPr>
          <w:rStyle w:val="Ninguno"/>
          <w:rFonts w:ascii="Arial" w:hAnsi="Arial"/>
          <w:bCs/>
          <w:sz w:val="24"/>
          <w:szCs w:val="24"/>
        </w:rPr>
        <w:t>.</w:t>
      </w:r>
    </w:p>
    <w:p w14:paraId="46BAFA8F" w14:textId="77777777" w:rsidR="00C32C7C" w:rsidRDefault="00C32C7C" w:rsidP="00920551">
      <w:pPr>
        <w:pStyle w:val="Cuerpo"/>
        <w:widowControl w:val="0"/>
        <w:tabs>
          <w:tab w:val="left" w:pos="708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0E2B106D" w14:textId="77777777" w:rsidR="00C32C7C" w:rsidRPr="00920551" w:rsidRDefault="00C32C7C" w:rsidP="00920551">
      <w:pPr>
        <w:pStyle w:val="Cuerpo"/>
        <w:widowControl w:val="0"/>
        <w:tabs>
          <w:tab w:val="left" w:pos="708"/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 xml:space="preserve">Esta Delegación propone reformular la denominación de la propuesta de construcción de una base regional de datos genéticos, mediante la elaboración de un protocolo de asistencia mutua para la búsqueda e identificación de personas detenidas y desaparecidas en la región, que contemple mecanismos para facilitar el intercambio de información genética y otros relacionados al ámbito en cuestión.  </w:t>
      </w:r>
    </w:p>
    <w:p w14:paraId="2521DC39" w14:textId="77777777" w:rsidR="004258F2" w:rsidRPr="006A2606" w:rsidRDefault="004258F2" w:rsidP="004258F2">
      <w:pPr>
        <w:pStyle w:val="Cuerpo"/>
        <w:widowControl w:val="0"/>
        <w:tabs>
          <w:tab w:val="left" w:pos="708"/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1F0A3A25" w14:textId="77777777" w:rsidR="006A2606" w:rsidRPr="006A2606" w:rsidRDefault="006A2606" w:rsidP="006A2606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 xml:space="preserve"> Intercambio de información relativa a las legislaciones de cada país </w:t>
      </w:r>
      <w:r w:rsidRPr="006A2606">
        <w:rPr>
          <w:rStyle w:val="Ninguno"/>
          <w:rFonts w:ascii="Arial" w:hAnsi="Arial"/>
          <w:b/>
          <w:sz w:val="24"/>
          <w:szCs w:val="24"/>
        </w:rPr>
        <w:lastRenderedPageBreak/>
        <w:t>referidas en este tema</w:t>
      </w:r>
    </w:p>
    <w:p w14:paraId="66656333" w14:textId="77777777" w:rsidR="006A2606" w:rsidRDefault="006A2606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5A9B797C" w14:textId="44F790DA" w:rsidR="00920551" w:rsidRDefault="00920551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 xml:space="preserve">La Delegación de Uruguay realizó una presentación sobre la normativa nacional referida a la Ley 18.849/2011sobre la Bases de Datos Huella Genética y </w:t>
      </w:r>
      <w:r w:rsidR="00BD20DE">
        <w:rPr>
          <w:rStyle w:val="Ninguno"/>
          <w:rFonts w:ascii="Arial" w:hAnsi="Arial"/>
          <w:bCs/>
          <w:sz w:val="24"/>
          <w:szCs w:val="24"/>
        </w:rPr>
        <w:t>el</w:t>
      </w:r>
      <w:r>
        <w:rPr>
          <w:rStyle w:val="Ninguno"/>
          <w:rFonts w:ascii="Arial" w:hAnsi="Arial"/>
          <w:bCs/>
          <w:sz w:val="24"/>
          <w:szCs w:val="24"/>
        </w:rPr>
        <w:t xml:space="preserve"> Decreto </w:t>
      </w:r>
      <w:r w:rsidR="00BD20DE">
        <w:rPr>
          <w:rStyle w:val="Ninguno"/>
          <w:rFonts w:ascii="Arial" w:hAnsi="Arial"/>
          <w:bCs/>
          <w:sz w:val="24"/>
          <w:szCs w:val="24"/>
        </w:rPr>
        <w:t>que la reglamenta N° 138/2018</w:t>
      </w:r>
      <w:r>
        <w:rPr>
          <w:rStyle w:val="Ninguno"/>
          <w:rFonts w:ascii="Arial" w:hAnsi="Arial"/>
          <w:bCs/>
          <w:sz w:val="24"/>
          <w:szCs w:val="24"/>
        </w:rPr>
        <w:t xml:space="preserve"> que consta como </w:t>
      </w:r>
      <w:r w:rsidRPr="008B50F8">
        <w:rPr>
          <w:rStyle w:val="Ninguno"/>
          <w:rFonts w:ascii="Arial" w:hAnsi="Arial"/>
          <w:b/>
          <w:sz w:val="24"/>
          <w:szCs w:val="24"/>
        </w:rPr>
        <w:t>Anexo</w:t>
      </w:r>
      <w:r w:rsidR="008B50F8" w:rsidRPr="008B50F8">
        <w:rPr>
          <w:rStyle w:val="Ninguno"/>
          <w:rFonts w:ascii="Arial" w:hAnsi="Arial"/>
          <w:b/>
          <w:sz w:val="24"/>
          <w:szCs w:val="24"/>
        </w:rPr>
        <w:t xml:space="preserve"> V</w:t>
      </w:r>
      <w:r w:rsidR="008B50F8">
        <w:rPr>
          <w:rStyle w:val="Ninguno"/>
          <w:rFonts w:ascii="Arial" w:hAnsi="Arial"/>
          <w:b/>
          <w:sz w:val="24"/>
          <w:szCs w:val="24"/>
        </w:rPr>
        <w:t>.</w:t>
      </w:r>
    </w:p>
    <w:p w14:paraId="199081B6" w14:textId="77777777" w:rsidR="00EB0F46" w:rsidRDefault="00EB0F46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57CCD9AA" w14:textId="77777777" w:rsidR="00EB0F46" w:rsidRDefault="00EB0F46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 w:rsidRPr="00EB0F46">
        <w:rPr>
          <w:rStyle w:val="Ninguno"/>
          <w:rFonts w:ascii="Arial" w:hAnsi="Arial"/>
          <w:bCs/>
          <w:sz w:val="24"/>
          <w:szCs w:val="24"/>
        </w:rPr>
        <w:t xml:space="preserve">La Delegación de </w:t>
      </w:r>
      <w:r>
        <w:rPr>
          <w:rStyle w:val="Ninguno"/>
          <w:rFonts w:ascii="Arial" w:hAnsi="Arial"/>
          <w:bCs/>
          <w:sz w:val="24"/>
          <w:szCs w:val="24"/>
        </w:rPr>
        <w:t>Brasil informó sobre la reserva de los datos por Ley respecto de los datos y se comprometió a enviar la normativa referida al tema a la brevedad</w:t>
      </w:r>
      <w:r w:rsidR="00C32C7C">
        <w:rPr>
          <w:rStyle w:val="Ninguno"/>
          <w:rFonts w:ascii="Arial" w:hAnsi="Arial"/>
          <w:bCs/>
          <w:sz w:val="24"/>
          <w:szCs w:val="24"/>
        </w:rPr>
        <w:t>.</w:t>
      </w:r>
    </w:p>
    <w:p w14:paraId="68C73196" w14:textId="77777777" w:rsidR="00C32C7C" w:rsidRDefault="00C32C7C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</w:p>
    <w:p w14:paraId="3CC637BC" w14:textId="77777777" w:rsidR="00C32C7C" w:rsidRDefault="00C32C7C" w:rsidP="00C32C7C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>La Delegación de Argentina se comprometió a enviar la normativa referida al tema a la brevedad.</w:t>
      </w:r>
    </w:p>
    <w:p w14:paraId="1B5504E3" w14:textId="77777777" w:rsidR="00C32C7C" w:rsidRDefault="00C32C7C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</w:p>
    <w:p w14:paraId="27A926EC" w14:textId="77777777" w:rsidR="00C32C7C" w:rsidRPr="00EB0F46" w:rsidRDefault="00C32C7C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Cs/>
          <w:sz w:val="24"/>
          <w:szCs w:val="24"/>
        </w:rPr>
      </w:pPr>
      <w:r>
        <w:rPr>
          <w:rStyle w:val="Ninguno"/>
          <w:rFonts w:ascii="Arial" w:hAnsi="Arial"/>
          <w:bCs/>
          <w:sz w:val="24"/>
          <w:szCs w:val="24"/>
        </w:rPr>
        <w:t xml:space="preserve">Desde la Delegación de Paraguay, se instó a los representantes de los Estados presentes, a compartir la información legislativa en la materia, con el objeto de estudiar una propuesta acorde a los marcos legales de los Estados y presentarla ante esta Comisión Permanente. </w:t>
      </w:r>
    </w:p>
    <w:p w14:paraId="1F46F6E4" w14:textId="77777777" w:rsidR="00920551" w:rsidRPr="006A2606" w:rsidRDefault="00920551" w:rsidP="00920551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007A436D" w14:textId="77777777" w:rsidR="006A2606" w:rsidRDefault="004258F2" w:rsidP="00CF4E9B">
      <w:pPr>
        <w:pStyle w:val="Cuerpo"/>
        <w:widowControl w:val="0"/>
        <w:numPr>
          <w:ilvl w:val="0"/>
          <w:numId w:val="7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MANDATOS OTORGADOS AL IPPD</w:t>
      </w:r>
      <w:r w:rsidR="00A179F3">
        <w:rPr>
          <w:rStyle w:val="Ninguno"/>
          <w:rFonts w:ascii="Arial" w:hAnsi="Arial"/>
          <w:b/>
          <w:sz w:val="24"/>
          <w:szCs w:val="24"/>
        </w:rPr>
        <w:t>DH</w:t>
      </w:r>
      <w:r w:rsidRPr="006A2606">
        <w:rPr>
          <w:rStyle w:val="Ninguno"/>
          <w:rFonts w:ascii="Arial" w:hAnsi="Arial"/>
          <w:b/>
          <w:sz w:val="24"/>
          <w:szCs w:val="24"/>
        </w:rPr>
        <w:t>H</w:t>
      </w:r>
    </w:p>
    <w:p w14:paraId="6D7961B8" w14:textId="77777777" w:rsidR="00CF4E9B" w:rsidRDefault="00CF4E9B" w:rsidP="00CF4E9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64A6C7BA" w14:textId="77777777" w:rsidR="00CF4E9B" w:rsidRDefault="00CF4E9B" w:rsidP="00CF4E9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La Secretaria Ejecutiva del IPPDDHH, Ariela Peralta agradeció la invitación a la presente reunión</w:t>
      </w:r>
      <w:r w:rsidR="009C1558">
        <w:rPr>
          <w:rFonts w:ascii="Arial" w:hAnsi="Arial"/>
          <w:bCs/>
          <w:sz w:val="24"/>
          <w:szCs w:val="24"/>
        </w:rPr>
        <w:t xml:space="preserve"> al tiempo que saludó a las delegaciones y su equipo de trabajo se refirió a los Proyectos propuestos por el Instituto en apoyo a los trabajos de la RAADDHH.</w:t>
      </w:r>
    </w:p>
    <w:p w14:paraId="6D4927EC" w14:textId="08BAC560" w:rsidR="009C1558" w:rsidRDefault="009C1558" w:rsidP="00CF4E9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0032AF39" w14:textId="3378CBCA" w:rsidR="008B50F8" w:rsidRDefault="008B50F8" w:rsidP="00CF4E9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3C2ED30F" w14:textId="6B63C408" w:rsidR="008B50F8" w:rsidRDefault="008B50F8" w:rsidP="00CF4E9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6D646216" w14:textId="77777777" w:rsidR="008B50F8" w:rsidRPr="00CF4E9B" w:rsidRDefault="008B50F8" w:rsidP="00CF4E9B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2A8D8484" w14:textId="77777777" w:rsidR="006A2606" w:rsidRPr="004258F2" w:rsidRDefault="006A2606" w:rsidP="009B262B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Proyecto para la Elaboración de un Tesauro de Términos Comunes sobre Archivos y Fondos Documentales Vinculados a Graves Violaciones, en Particular el Plan Cóndor.</w:t>
      </w:r>
    </w:p>
    <w:p w14:paraId="1221987E" w14:textId="77777777" w:rsidR="004258F2" w:rsidRDefault="004258F2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/>
          <w:sz w:val="24"/>
          <w:szCs w:val="24"/>
        </w:rPr>
      </w:pPr>
    </w:p>
    <w:p w14:paraId="2DE3D9C3" w14:textId="77777777" w:rsidR="00761B52" w:rsidRPr="00761B52" w:rsidRDefault="00761B52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 xml:space="preserve">Las Delegaciones aprobaron </w:t>
      </w:r>
      <w:r w:rsidR="004D5A9B">
        <w:rPr>
          <w:rFonts w:ascii="Arial" w:hAnsi="Arial"/>
          <w:bCs/>
          <w:sz w:val="24"/>
          <w:szCs w:val="24"/>
        </w:rPr>
        <w:t>la realización d</w:t>
      </w:r>
      <w:r>
        <w:rPr>
          <w:rFonts w:ascii="Arial" w:hAnsi="Arial"/>
          <w:bCs/>
          <w:sz w:val="24"/>
          <w:szCs w:val="24"/>
        </w:rPr>
        <w:t xml:space="preserve">el Proyecto </w:t>
      </w:r>
      <w:r w:rsidRPr="00761B52">
        <w:rPr>
          <w:rFonts w:ascii="Arial" w:hAnsi="Arial"/>
          <w:bCs/>
          <w:sz w:val="24"/>
          <w:szCs w:val="24"/>
        </w:rPr>
        <w:t xml:space="preserve">para la Elaboración de un Tesauro de Términos Comunes sobre Archivos y Fondos Documentales Vinculados a Graves Violaciones, en </w:t>
      </w:r>
      <w:r>
        <w:rPr>
          <w:rFonts w:ascii="Arial" w:hAnsi="Arial"/>
          <w:bCs/>
          <w:sz w:val="24"/>
          <w:szCs w:val="24"/>
        </w:rPr>
        <w:t>p</w:t>
      </w:r>
      <w:r w:rsidRPr="00761B52">
        <w:rPr>
          <w:rFonts w:ascii="Arial" w:hAnsi="Arial"/>
          <w:bCs/>
          <w:sz w:val="24"/>
          <w:szCs w:val="24"/>
        </w:rPr>
        <w:t>articular el Plan Cóndor</w:t>
      </w:r>
      <w:r>
        <w:rPr>
          <w:rFonts w:ascii="Arial" w:hAnsi="Arial"/>
          <w:bCs/>
          <w:sz w:val="24"/>
          <w:szCs w:val="24"/>
        </w:rPr>
        <w:t xml:space="preserve"> </w:t>
      </w:r>
      <w:r w:rsidR="00B053AF">
        <w:rPr>
          <w:rFonts w:ascii="Arial" w:hAnsi="Arial"/>
          <w:bCs/>
          <w:sz w:val="24"/>
          <w:szCs w:val="24"/>
        </w:rPr>
        <w:t>a ser</w:t>
      </w:r>
      <w:r>
        <w:rPr>
          <w:rFonts w:ascii="Arial" w:hAnsi="Arial"/>
          <w:bCs/>
          <w:sz w:val="24"/>
          <w:szCs w:val="24"/>
        </w:rPr>
        <w:t xml:space="preserve"> desarrollado por el IPPDDHH. </w:t>
      </w:r>
    </w:p>
    <w:p w14:paraId="1925EC54" w14:textId="77777777" w:rsidR="00761B52" w:rsidRDefault="00761B52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/>
          <w:sz w:val="24"/>
          <w:szCs w:val="24"/>
        </w:rPr>
      </w:pPr>
    </w:p>
    <w:p w14:paraId="5EE807DD" w14:textId="77777777" w:rsidR="006A2606" w:rsidRPr="004258F2" w:rsidRDefault="006A2606" w:rsidP="009B262B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Relevamiento sobre institucionalidad, normativa y políticas públicas en memoria, verdad y justicia: “</w:t>
      </w: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Políticas Públicas en Memoria, Verdad y Justicia en el Cono Sur (2017 y 2018)”.</w:t>
      </w:r>
    </w:p>
    <w:p w14:paraId="06828FB7" w14:textId="77777777" w:rsidR="004258F2" w:rsidRDefault="004258F2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</w:pPr>
    </w:p>
    <w:p w14:paraId="59D01E92" w14:textId="77777777" w:rsidR="00761B52" w:rsidRPr="009C1558" w:rsidRDefault="00761B52" w:rsidP="00761B5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  <w:r w:rsidRPr="009C1558">
        <w:rPr>
          <w:rFonts w:ascii="Arial" w:hAnsi="Arial"/>
          <w:bCs/>
          <w:sz w:val="24"/>
          <w:szCs w:val="24"/>
        </w:rPr>
        <w:t>El IPPDDHH realizó una presentación sobre el referido Proyecto</w:t>
      </w:r>
      <w:r>
        <w:rPr>
          <w:rFonts w:ascii="Arial" w:hAnsi="Arial"/>
          <w:bCs/>
          <w:sz w:val="24"/>
          <w:szCs w:val="24"/>
        </w:rPr>
        <w:t xml:space="preserve"> y se refirió a su estado de situación.</w:t>
      </w:r>
    </w:p>
    <w:p w14:paraId="20319EA2" w14:textId="77777777" w:rsidR="004D5A9B" w:rsidRDefault="004D5A9B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/>
          <w:sz w:val="24"/>
          <w:szCs w:val="24"/>
          <w:highlight w:val="yellow"/>
        </w:rPr>
      </w:pPr>
    </w:p>
    <w:p w14:paraId="2A9F6D4B" w14:textId="2DE6FC3C" w:rsidR="004D5A9B" w:rsidRPr="008B50F8" w:rsidRDefault="004D5A9B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sz w:val="24"/>
          <w:szCs w:val="24"/>
        </w:rPr>
      </w:pPr>
      <w:r w:rsidRPr="00C34124">
        <w:rPr>
          <w:rFonts w:ascii="Arial" w:hAnsi="Arial"/>
          <w:bCs/>
          <w:sz w:val="24"/>
          <w:szCs w:val="24"/>
        </w:rPr>
        <w:t xml:space="preserve">Las </w:t>
      </w:r>
      <w:r w:rsidR="00D05960" w:rsidRPr="00C34124">
        <w:rPr>
          <w:rFonts w:ascii="Arial" w:hAnsi="Arial"/>
          <w:bCs/>
          <w:sz w:val="24"/>
          <w:szCs w:val="24"/>
        </w:rPr>
        <w:t>d</w:t>
      </w:r>
      <w:r w:rsidRPr="00C34124">
        <w:rPr>
          <w:rFonts w:ascii="Arial" w:hAnsi="Arial"/>
          <w:bCs/>
          <w:sz w:val="24"/>
          <w:szCs w:val="24"/>
        </w:rPr>
        <w:t xml:space="preserve">elegaciones de Argentina, Paraguay y Uruguay </w:t>
      </w:r>
      <w:r w:rsidR="00C34124" w:rsidRPr="00C34124">
        <w:rPr>
          <w:rFonts w:ascii="Arial" w:hAnsi="Arial"/>
          <w:bCs/>
          <w:sz w:val="24"/>
          <w:szCs w:val="24"/>
        </w:rPr>
        <w:t>concordaron en la necesidad de la</w:t>
      </w:r>
      <w:r w:rsidRPr="00C34124">
        <w:rPr>
          <w:rFonts w:ascii="Arial" w:hAnsi="Arial"/>
          <w:bCs/>
          <w:sz w:val="24"/>
          <w:szCs w:val="24"/>
        </w:rPr>
        <w:t xml:space="preserve"> realización del Proyecto</w:t>
      </w:r>
      <w:r w:rsidR="001158D3" w:rsidRPr="00C34124">
        <w:rPr>
          <w:rFonts w:ascii="Arial" w:hAnsi="Arial"/>
          <w:bCs/>
          <w:sz w:val="24"/>
          <w:szCs w:val="24"/>
        </w:rPr>
        <w:t xml:space="preserve"> “</w:t>
      </w:r>
      <w:r w:rsidR="001158D3" w:rsidRPr="00C34124">
        <w:rPr>
          <w:rStyle w:val="Ninguno"/>
          <w:rFonts w:ascii="Arial" w:hAnsi="Arial"/>
          <w:sz w:val="24"/>
          <w:szCs w:val="24"/>
        </w:rPr>
        <w:t>Relevamiento sobre institucionalidad, normativa y políticas públicas en memoria, verdad y justicia: “</w:t>
      </w:r>
      <w:r w:rsidR="001158D3" w:rsidRPr="00C34124">
        <w:rPr>
          <w:rStyle w:val="Ninguno"/>
          <w:rFonts w:ascii="Arial" w:hAnsi="Arial"/>
          <w:color w:val="212121"/>
          <w:sz w:val="24"/>
          <w:szCs w:val="24"/>
          <w:u w:color="212121"/>
        </w:rPr>
        <w:t>Políticas Públicas en Memoria, Verdad y Justicia en el Cono Sur (2017 y 2018)”</w:t>
      </w:r>
      <w:r w:rsidR="001158D3" w:rsidRPr="00C34124">
        <w:rPr>
          <w:rFonts w:ascii="Arial" w:hAnsi="Arial"/>
          <w:bCs/>
          <w:sz w:val="24"/>
          <w:szCs w:val="24"/>
        </w:rPr>
        <w:t xml:space="preserve"> </w:t>
      </w:r>
      <w:r w:rsidR="001117E5" w:rsidRPr="00C34124">
        <w:rPr>
          <w:rFonts w:ascii="Arial" w:hAnsi="Arial"/>
          <w:bCs/>
          <w:sz w:val="24"/>
          <w:szCs w:val="24"/>
        </w:rPr>
        <w:t xml:space="preserve">presentado en </w:t>
      </w:r>
      <w:r w:rsidR="001117E5" w:rsidRPr="00C34124">
        <w:rPr>
          <w:rFonts w:ascii="Arial" w:hAnsi="Arial"/>
          <w:bCs/>
          <w:sz w:val="24"/>
          <w:szCs w:val="24"/>
        </w:rPr>
        <w:lastRenderedPageBreak/>
        <w:t>septiembre de 20</w:t>
      </w:r>
      <w:r w:rsidR="001158D3" w:rsidRPr="00C34124">
        <w:rPr>
          <w:rFonts w:ascii="Arial" w:hAnsi="Arial"/>
          <w:bCs/>
          <w:sz w:val="24"/>
          <w:szCs w:val="24"/>
        </w:rPr>
        <w:t>19</w:t>
      </w:r>
      <w:r w:rsidR="008B50F8">
        <w:rPr>
          <w:rFonts w:ascii="Arial" w:hAnsi="Arial"/>
          <w:bCs/>
          <w:sz w:val="24"/>
          <w:szCs w:val="24"/>
        </w:rPr>
        <w:t>,</w:t>
      </w:r>
      <w:r w:rsidR="0059534D">
        <w:rPr>
          <w:rFonts w:ascii="Arial" w:hAnsi="Arial"/>
          <w:bCs/>
          <w:sz w:val="24"/>
          <w:szCs w:val="24"/>
        </w:rPr>
        <w:t xml:space="preserve"> </w:t>
      </w:r>
      <w:r w:rsidR="0059534D" w:rsidRPr="00C34124">
        <w:rPr>
          <w:rFonts w:ascii="Arial" w:hAnsi="Arial"/>
          <w:b/>
          <w:bCs/>
          <w:sz w:val="24"/>
          <w:szCs w:val="24"/>
        </w:rPr>
        <w:t>Anexo</w:t>
      </w:r>
      <w:r w:rsidR="008B50F8">
        <w:rPr>
          <w:rFonts w:ascii="Arial" w:hAnsi="Arial"/>
          <w:b/>
          <w:bCs/>
          <w:sz w:val="24"/>
          <w:szCs w:val="24"/>
        </w:rPr>
        <w:t xml:space="preserve"> VI</w:t>
      </w:r>
      <w:r w:rsidR="008B50F8">
        <w:rPr>
          <w:rFonts w:ascii="Arial" w:hAnsi="Arial"/>
          <w:sz w:val="24"/>
          <w:szCs w:val="24"/>
        </w:rPr>
        <w:t>.</w:t>
      </w:r>
    </w:p>
    <w:p w14:paraId="413091D0" w14:textId="77777777" w:rsidR="004D5A9B" w:rsidRPr="00C34124" w:rsidRDefault="004D5A9B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7F56C1E8" w14:textId="77777777" w:rsidR="004D5A9B" w:rsidRPr="00C34124" w:rsidRDefault="00C34124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  <w:r w:rsidRPr="00C34124">
        <w:rPr>
          <w:rFonts w:ascii="Arial" w:hAnsi="Arial"/>
          <w:bCs/>
          <w:sz w:val="24"/>
          <w:szCs w:val="24"/>
        </w:rPr>
        <w:t>L</w:t>
      </w:r>
      <w:r w:rsidR="004D5A9B" w:rsidRPr="00C34124">
        <w:rPr>
          <w:rFonts w:ascii="Arial" w:hAnsi="Arial"/>
          <w:bCs/>
          <w:sz w:val="24"/>
          <w:szCs w:val="24"/>
        </w:rPr>
        <w:t>a Delegación de Brasil informó que no se encuentran dadas las condiciones para su aprobación</w:t>
      </w:r>
      <w:r w:rsidR="00D05960" w:rsidRPr="00C34124">
        <w:rPr>
          <w:rFonts w:ascii="Arial" w:hAnsi="Arial"/>
          <w:bCs/>
          <w:sz w:val="24"/>
          <w:szCs w:val="24"/>
        </w:rPr>
        <w:t>.</w:t>
      </w:r>
      <w:r w:rsidR="004D5A9B" w:rsidRPr="00C34124">
        <w:rPr>
          <w:rFonts w:ascii="Arial" w:hAnsi="Arial"/>
          <w:bCs/>
          <w:sz w:val="24"/>
          <w:szCs w:val="24"/>
        </w:rPr>
        <w:t xml:space="preserve"> </w:t>
      </w:r>
    </w:p>
    <w:p w14:paraId="3E59F052" w14:textId="77777777" w:rsidR="00D05960" w:rsidRPr="00C34124" w:rsidRDefault="00D05960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1B654A31" w14:textId="77777777" w:rsidR="00D05960" w:rsidRPr="00C34124" w:rsidRDefault="00D05960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  <w:r w:rsidRPr="00C34124">
        <w:rPr>
          <w:rFonts w:ascii="Arial" w:hAnsi="Arial"/>
          <w:bCs/>
          <w:sz w:val="24"/>
          <w:szCs w:val="24"/>
        </w:rPr>
        <w:t>Las delegaciones acordaron</w:t>
      </w:r>
      <w:r w:rsidR="0059534D">
        <w:rPr>
          <w:rFonts w:ascii="Arial" w:hAnsi="Arial"/>
          <w:bCs/>
          <w:sz w:val="24"/>
          <w:szCs w:val="24"/>
        </w:rPr>
        <w:t xml:space="preserve"> continuar trabajando con la versión con los cambios propuestos por las Delegaciones de Argentina y Brasil en la próxima reunión de la presente Comisión Permanente</w:t>
      </w:r>
      <w:r w:rsidR="001117E5" w:rsidRPr="00C34124">
        <w:rPr>
          <w:rFonts w:ascii="Arial" w:hAnsi="Arial"/>
          <w:bCs/>
          <w:sz w:val="24"/>
          <w:szCs w:val="24"/>
        </w:rPr>
        <w:t xml:space="preserve">. </w:t>
      </w:r>
    </w:p>
    <w:p w14:paraId="17DBE975" w14:textId="77777777" w:rsidR="00D05960" w:rsidRPr="00C34124" w:rsidRDefault="00D05960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6A97F50F" w14:textId="77777777" w:rsidR="009B262B" w:rsidRPr="004D5A9B" w:rsidRDefault="004D5A9B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  <w:r w:rsidRPr="00C34124">
        <w:rPr>
          <w:rFonts w:ascii="Arial" w:hAnsi="Arial"/>
          <w:bCs/>
          <w:sz w:val="24"/>
          <w:szCs w:val="24"/>
        </w:rPr>
        <w:t>El tema continúa en agenda</w:t>
      </w:r>
      <w:r w:rsidR="001158D3" w:rsidRPr="00C34124">
        <w:rPr>
          <w:rFonts w:ascii="Arial" w:hAnsi="Arial"/>
          <w:bCs/>
          <w:sz w:val="24"/>
          <w:szCs w:val="24"/>
        </w:rPr>
        <w:t xml:space="preserve"> para</w:t>
      </w:r>
      <w:r w:rsidR="001158D3">
        <w:rPr>
          <w:rFonts w:ascii="Arial" w:hAnsi="Arial"/>
          <w:bCs/>
          <w:sz w:val="24"/>
          <w:szCs w:val="24"/>
        </w:rPr>
        <w:t xml:space="preserve"> la actualización del Proyecto</w:t>
      </w:r>
      <w:r w:rsidR="001117E5">
        <w:rPr>
          <w:rFonts w:ascii="Arial" w:hAnsi="Arial"/>
          <w:bCs/>
          <w:sz w:val="24"/>
          <w:szCs w:val="24"/>
        </w:rPr>
        <w:t>.</w:t>
      </w:r>
    </w:p>
    <w:p w14:paraId="62A12C32" w14:textId="77777777" w:rsidR="004D5A9B" w:rsidRPr="006A2606" w:rsidRDefault="004D5A9B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/>
          <w:sz w:val="24"/>
          <w:szCs w:val="24"/>
        </w:rPr>
      </w:pPr>
    </w:p>
    <w:p w14:paraId="5C295BA5" w14:textId="77777777" w:rsidR="004258F2" w:rsidRPr="004C3D38" w:rsidRDefault="006A2606" w:rsidP="009B262B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</w:pPr>
      <w:r w:rsidRPr="004C3D38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Acervo Regional de Sentencias Emblemáticas: Confirmación de Puntos Focales y cronograma de trabajo</w:t>
      </w:r>
    </w:p>
    <w:p w14:paraId="39ADAED8" w14:textId="77777777" w:rsidR="004258F2" w:rsidRDefault="004258F2" w:rsidP="004258F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/>
          <w:sz w:val="24"/>
          <w:szCs w:val="24"/>
        </w:rPr>
      </w:pPr>
    </w:p>
    <w:p w14:paraId="57196F81" w14:textId="77777777" w:rsidR="00761B52" w:rsidRDefault="00761B52" w:rsidP="00761B5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  <w:r w:rsidRPr="009C1558">
        <w:rPr>
          <w:rFonts w:ascii="Arial" w:hAnsi="Arial"/>
          <w:bCs/>
          <w:sz w:val="24"/>
          <w:szCs w:val="24"/>
        </w:rPr>
        <w:t>El IPPDDHH realizó una presentación sobre el referido Proyecto</w:t>
      </w:r>
      <w:r>
        <w:rPr>
          <w:rFonts w:ascii="Arial" w:hAnsi="Arial"/>
          <w:bCs/>
          <w:sz w:val="24"/>
          <w:szCs w:val="24"/>
        </w:rPr>
        <w:t xml:space="preserve"> y se r</w:t>
      </w:r>
      <w:r w:rsidR="007C3FF2">
        <w:rPr>
          <w:rFonts w:ascii="Arial" w:hAnsi="Arial"/>
          <w:bCs/>
          <w:sz w:val="24"/>
          <w:szCs w:val="24"/>
        </w:rPr>
        <w:t xml:space="preserve">efirió a su estado de situación, indicando que ya se cuenta con la totalidad de los puntos focales necesarios para su ejecución. </w:t>
      </w:r>
    </w:p>
    <w:p w14:paraId="05D79C4E" w14:textId="1FEB7949" w:rsidR="009B262B" w:rsidRDefault="009B262B" w:rsidP="00761B5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2798B492" w14:textId="285410B8" w:rsidR="008B50F8" w:rsidRDefault="008B50F8">
      <w:pPr>
        <w:rPr>
          <w:rFonts w:ascii="Arial" w:hAnsi="Arial" w:cs="Arial Unicode MS"/>
          <w:bCs/>
          <w:color w:val="000000"/>
          <w:lang w:val="es-ES_tradnl" w:eastAsia="ko-KR"/>
        </w:rPr>
      </w:pPr>
      <w:r>
        <w:rPr>
          <w:rFonts w:ascii="Arial" w:hAnsi="Arial"/>
          <w:bCs/>
        </w:rPr>
        <w:br w:type="page"/>
      </w:r>
    </w:p>
    <w:p w14:paraId="3C1227DA" w14:textId="77777777" w:rsidR="008B50F8" w:rsidRPr="009C1558" w:rsidRDefault="008B50F8" w:rsidP="00761B5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</w:p>
    <w:p w14:paraId="3B941A27" w14:textId="77777777" w:rsidR="006A2606" w:rsidRPr="006A2606" w:rsidRDefault="006A2606" w:rsidP="009B262B">
      <w:pPr>
        <w:pStyle w:val="Cuerpo"/>
        <w:widowControl w:val="0"/>
        <w:numPr>
          <w:ilvl w:val="1"/>
          <w:numId w:val="7"/>
        </w:numPr>
        <w:tabs>
          <w:tab w:val="left" w:pos="708"/>
          <w:tab w:val="left" w:pos="9132"/>
        </w:tabs>
        <w:spacing w:before="67"/>
        <w:ind w:left="720" w:hanging="360"/>
        <w:jc w:val="both"/>
        <w:rPr>
          <w:rStyle w:val="Ninguno"/>
          <w:rFonts w:ascii="Arial" w:hAnsi="Arial"/>
          <w:b/>
          <w:sz w:val="24"/>
          <w:szCs w:val="24"/>
          <w:u w:color="000000"/>
        </w:rPr>
      </w:pP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Curso regional de carácter virtual sobre las Políticas Públicas de Memoria, Verdad y Justicia en la región.</w:t>
      </w:r>
    </w:p>
    <w:p w14:paraId="232A116E" w14:textId="77777777" w:rsidR="008B50F8" w:rsidRDefault="008B50F8" w:rsidP="004258F2">
      <w:pPr>
        <w:pStyle w:val="Cuerpo"/>
        <w:widowControl w:val="0"/>
        <w:tabs>
          <w:tab w:val="left" w:pos="708"/>
          <w:tab w:val="left" w:pos="111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67"/>
        <w:jc w:val="both"/>
        <w:rPr>
          <w:rFonts w:ascii="Arial" w:hAnsi="Arial"/>
          <w:b/>
          <w:sz w:val="24"/>
          <w:szCs w:val="24"/>
        </w:rPr>
      </w:pPr>
    </w:p>
    <w:p w14:paraId="3AE69C19" w14:textId="77777777" w:rsidR="00761B52" w:rsidRPr="009C1558" w:rsidRDefault="00761B52" w:rsidP="00761B5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jc w:val="both"/>
        <w:rPr>
          <w:rFonts w:ascii="Arial" w:hAnsi="Arial"/>
          <w:bCs/>
          <w:sz w:val="24"/>
          <w:szCs w:val="24"/>
        </w:rPr>
      </w:pPr>
      <w:r w:rsidRPr="009C1558">
        <w:rPr>
          <w:rFonts w:ascii="Arial" w:hAnsi="Arial"/>
          <w:bCs/>
          <w:sz w:val="24"/>
          <w:szCs w:val="24"/>
        </w:rPr>
        <w:t>El IPPDDHH realizó una present</w:t>
      </w:r>
      <w:r w:rsidR="007C3FF2">
        <w:rPr>
          <w:rFonts w:ascii="Arial" w:hAnsi="Arial"/>
          <w:bCs/>
          <w:sz w:val="24"/>
          <w:szCs w:val="24"/>
        </w:rPr>
        <w:t>ación sobre el Curso</w:t>
      </w:r>
      <w:r>
        <w:rPr>
          <w:rFonts w:ascii="Arial" w:hAnsi="Arial"/>
          <w:bCs/>
          <w:sz w:val="24"/>
          <w:szCs w:val="24"/>
        </w:rPr>
        <w:t xml:space="preserve"> y se r</w:t>
      </w:r>
      <w:r w:rsidR="007C3FF2">
        <w:rPr>
          <w:rFonts w:ascii="Arial" w:hAnsi="Arial"/>
          <w:bCs/>
          <w:sz w:val="24"/>
          <w:szCs w:val="24"/>
        </w:rPr>
        <w:t xml:space="preserve">efirió a su estado de situación, manifestando la imposibilidad de su realización por el momento, debido a la situación presupuestaria del Instituto. </w:t>
      </w:r>
    </w:p>
    <w:p w14:paraId="3BFF46A5" w14:textId="04E283B1" w:rsidR="006A2606" w:rsidRDefault="006A2606" w:rsidP="006A2606">
      <w:pPr>
        <w:pStyle w:val="Cuerpo"/>
        <w:widowControl w:val="0"/>
        <w:spacing w:before="67"/>
        <w:jc w:val="both"/>
        <w:rPr>
          <w:rFonts w:ascii="Arial" w:hAnsi="Arial"/>
          <w:b/>
          <w:sz w:val="24"/>
          <w:szCs w:val="24"/>
        </w:rPr>
      </w:pPr>
    </w:p>
    <w:p w14:paraId="00E2DF3E" w14:textId="77777777" w:rsidR="001F2088" w:rsidRPr="006A2606" w:rsidRDefault="001F2088" w:rsidP="006A2606">
      <w:pPr>
        <w:pStyle w:val="Cuerpo"/>
        <w:widowControl w:val="0"/>
        <w:spacing w:before="67"/>
        <w:jc w:val="both"/>
        <w:rPr>
          <w:rFonts w:ascii="Arial" w:hAnsi="Arial"/>
          <w:b/>
          <w:sz w:val="24"/>
          <w:szCs w:val="24"/>
        </w:rPr>
      </w:pPr>
    </w:p>
    <w:p w14:paraId="4B46006E" w14:textId="77777777" w:rsidR="006A2606" w:rsidRPr="006A2606" w:rsidRDefault="004258F2" w:rsidP="006A2606">
      <w:pPr>
        <w:pStyle w:val="Cuerpo"/>
        <w:widowControl w:val="0"/>
        <w:numPr>
          <w:ilvl w:val="0"/>
          <w:numId w:val="8"/>
        </w:numPr>
        <w:spacing w:before="67"/>
        <w:jc w:val="both"/>
        <w:rPr>
          <w:rStyle w:val="Ninguno"/>
          <w:rFonts w:ascii="Arial" w:hAnsi="Arial"/>
          <w:b/>
          <w:sz w:val="24"/>
          <w:szCs w:val="24"/>
          <w:u w:color="000000"/>
        </w:rPr>
      </w:pP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PARTICIPACIÓN DE LAS ORGANIZACIONES DE LA SOCIEDAD CIVIL.</w:t>
      </w:r>
    </w:p>
    <w:p w14:paraId="578B69A8" w14:textId="77777777" w:rsidR="006A2606" w:rsidRPr="006A2606" w:rsidRDefault="006A2606" w:rsidP="006A2606">
      <w:pPr>
        <w:pStyle w:val="Cuerpo"/>
        <w:widowControl w:val="0"/>
        <w:spacing w:before="67"/>
        <w:jc w:val="both"/>
        <w:rPr>
          <w:rFonts w:ascii="Arial" w:hAnsi="Arial"/>
          <w:b/>
          <w:sz w:val="24"/>
          <w:szCs w:val="24"/>
        </w:rPr>
      </w:pPr>
    </w:p>
    <w:p w14:paraId="1A6128E0" w14:textId="6A693BD9" w:rsidR="00657298" w:rsidRPr="008B50F8" w:rsidRDefault="00064CC4" w:rsidP="00657298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Style w:val="Ninguno"/>
          <w:rFonts w:ascii="Arial" w:eastAsia="Arial" w:hAnsi="Arial" w:cs="Arial"/>
          <w:bCs/>
        </w:rPr>
      </w:pPr>
      <w:r>
        <w:rPr>
          <w:rStyle w:val="Ninguno"/>
          <w:rFonts w:ascii="Arial" w:eastAsia="Arial" w:hAnsi="Arial" w:cs="Arial"/>
          <w:bCs/>
        </w:rPr>
        <w:t xml:space="preserve">La CP-MVJ recibió a las organizaciones de la </w:t>
      </w:r>
      <w:r w:rsidR="00B137C9">
        <w:rPr>
          <w:rStyle w:val="Ninguno"/>
          <w:rFonts w:ascii="Arial" w:eastAsia="Arial" w:hAnsi="Arial" w:cs="Arial"/>
          <w:bCs/>
        </w:rPr>
        <w:t>S</w:t>
      </w:r>
      <w:r>
        <w:rPr>
          <w:rStyle w:val="Ninguno"/>
          <w:rFonts w:ascii="Arial" w:eastAsia="Arial" w:hAnsi="Arial" w:cs="Arial"/>
          <w:bCs/>
        </w:rPr>
        <w:t xml:space="preserve">ociedad </w:t>
      </w:r>
      <w:r w:rsidR="00B137C9">
        <w:rPr>
          <w:rStyle w:val="Ninguno"/>
          <w:rFonts w:ascii="Arial" w:eastAsia="Arial" w:hAnsi="Arial" w:cs="Arial"/>
          <w:bCs/>
        </w:rPr>
        <w:t>C</w:t>
      </w:r>
      <w:r>
        <w:rPr>
          <w:rStyle w:val="Ninguno"/>
          <w:rFonts w:ascii="Arial" w:eastAsia="Arial" w:hAnsi="Arial" w:cs="Arial"/>
          <w:bCs/>
        </w:rPr>
        <w:t>ivil</w:t>
      </w:r>
      <w:r w:rsidR="00B137C9">
        <w:rPr>
          <w:rStyle w:val="Ninguno"/>
          <w:rFonts w:ascii="Arial" w:eastAsia="Arial" w:hAnsi="Arial" w:cs="Arial"/>
          <w:bCs/>
        </w:rPr>
        <w:t xml:space="preserve">, agradeciendo su participación en la presente reunión y tomó nota de sus exposiciones. La lista de los participantes consta en </w:t>
      </w:r>
      <w:r w:rsidR="00B137C9" w:rsidRPr="001F2088">
        <w:rPr>
          <w:rStyle w:val="Ninguno"/>
          <w:rFonts w:ascii="Arial" w:eastAsia="Arial" w:hAnsi="Arial" w:cs="Arial"/>
          <w:b/>
        </w:rPr>
        <w:t>Anexo</w:t>
      </w:r>
      <w:r w:rsidR="008B50F8">
        <w:rPr>
          <w:rStyle w:val="Ninguno"/>
          <w:rFonts w:ascii="Arial" w:eastAsia="Arial" w:hAnsi="Arial" w:cs="Arial"/>
          <w:b/>
        </w:rPr>
        <w:t xml:space="preserve"> VII</w:t>
      </w:r>
      <w:r w:rsidR="008B50F8">
        <w:rPr>
          <w:rStyle w:val="Ninguno"/>
          <w:rFonts w:ascii="Arial" w:eastAsia="Arial" w:hAnsi="Arial" w:cs="Arial"/>
          <w:bCs/>
        </w:rPr>
        <w:t xml:space="preserve">. </w:t>
      </w:r>
    </w:p>
    <w:p w14:paraId="1C69E0DC" w14:textId="77777777" w:rsidR="00064CC4" w:rsidRDefault="00064CC4" w:rsidP="00657298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Style w:val="Ninguno"/>
          <w:rFonts w:ascii="Arial" w:eastAsia="Arial" w:hAnsi="Arial" w:cs="Arial"/>
          <w:bCs/>
        </w:rPr>
      </w:pPr>
    </w:p>
    <w:p w14:paraId="24E41657" w14:textId="1A9AFB02" w:rsidR="00657298" w:rsidRDefault="00657298" w:rsidP="004258F2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Style w:val="Ninguno"/>
          <w:rFonts w:ascii="Arial" w:eastAsia="Arial" w:hAnsi="Arial" w:cs="Arial"/>
          <w:b/>
          <w:bCs/>
        </w:rPr>
      </w:pPr>
    </w:p>
    <w:p w14:paraId="469C3905" w14:textId="77777777" w:rsidR="001F2088" w:rsidRPr="008A661F" w:rsidRDefault="001F2088" w:rsidP="004258F2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Style w:val="Ninguno"/>
          <w:rFonts w:ascii="Arial" w:eastAsia="Arial" w:hAnsi="Arial" w:cs="Arial"/>
          <w:b/>
          <w:bCs/>
        </w:rPr>
      </w:pPr>
    </w:p>
    <w:p w14:paraId="5D39C6D8" w14:textId="77777777" w:rsidR="00657298" w:rsidRPr="005A177E" w:rsidRDefault="00657298" w:rsidP="00657298">
      <w:pPr>
        <w:pStyle w:val="Prrafodelista"/>
        <w:ind w:left="0"/>
        <w:jc w:val="both"/>
        <w:rPr>
          <w:rStyle w:val="Ninguno"/>
          <w:rFonts w:ascii="Arial" w:eastAsia="Arial" w:hAnsi="Arial" w:cs="Arial"/>
          <w:b/>
          <w:bCs/>
          <w:lang w:val="es-UY"/>
        </w:rPr>
      </w:pPr>
      <w:r w:rsidRPr="005A177E">
        <w:rPr>
          <w:rStyle w:val="Ninguno"/>
          <w:rFonts w:ascii="Arial" w:hAnsi="Arial" w:cs="Arial"/>
          <w:b/>
          <w:bCs/>
          <w:lang w:val="es-UY"/>
        </w:rPr>
        <w:t>PRÓXIMA REUNIÓN</w:t>
      </w:r>
    </w:p>
    <w:p w14:paraId="0C8E3200" w14:textId="77777777" w:rsidR="00657298" w:rsidRPr="005A177E" w:rsidRDefault="00657298" w:rsidP="00657298">
      <w:pPr>
        <w:pStyle w:val="Prrafodelista"/>
        <w:ind w:left="0"/>
        <w:jc w:val="both"/>
        <w:rPr>
          <w:rStyle w:val="Ninguno"/>
          <w:rFonts w:ascii="Arial" w:eastAsia="Arial" w:hAnsi="Arial" w:cs="Arial"/>
          <w:b/>
          <w:bCs/>
          <w:lang w:val="es-UY"/>
        </w:rPr>
      </w:pPr>
    </w:p>
    <w:p w14:paraId="4620E232" w14:textId="77777777" w:rsidR="00657298" w:rsidRPr="008A661F" w:rsidRDefault="00657298" w:rsidP="00657298">
      <w:pPr>
        <w:pStyle w:val="Cuerpo"/>
        <w:jc w:val="both"/>
        <w:rPr>
          <w:rStyle w:val="Ninguno"/>
          <w:rFonts w:ascii="Arial" w:eastAsia="Arial" w:hAnsi="Arial" w:cs="Arial"/>
          <w:sz w:val="24"/>
          <w:szCs w:val="24"/>
        </w:rPr>
      </w:pPr>
      <w:bookmarkStart w:id="2" w:name="_Hlk529194392"/>
      <w:r w:rsidRPr="008A661F">
        <w:rPr>
          <w:rStyle w:val="Ninguno"/>
          <w:rFonts w:ascii="Arial" w:hAnsi="Arial" w:cs="Arial"/>
          <w:sz w:val="24"/>
          <w:szCs w:val="24"/>
        </w:rPr>
        <w:t>La próxima reunión de la CP</w:t>
      </w:r>
      <w:r w:rsidR="006A7FAB">
        <w:rPr>
          <w:rStyle w:val="Ninguno"/>
          <w:rFonts w:ascii="Arial" w:hAnsi="Arial" w:cs="Arial"/>
          <w:sz w:val="24"/>
          <w:szCs w:val="24"/>
        </w:rPr>
        <w:t>-MVJ</w:t>
      </w:r>
      <w:r w:rsidRPr="008A661F">
        <w:rPr>
          <w:rStyle w:val="Ninguno"/>
          <w:rFonts w:ascii="Arial" w:hAnsi="Arial" w:cs="Arial"/>
          <w:sz w:val="24"/>
          <w:szCs w:val="24"/>
        </w:rPr>
        <w:t xml:space="preserve"> será oportunamente convocada por la PPT</w:t>
      </w:r>
      <w:r w:rsidR="004258F2">
        <w:rPr>
          <w:rStyle w:val="Ninguno"/>
          <w:rFonts w:ascii="Arial" w:hAnsi="Arial" w:cs="Arial"/>
          <w:sz w:val="24"/>
          <w:szCs w:val="24"/>
        </w:rPr>
        <w:t xml:space="preserve"> en ejercicio</w:t>
      </w:r>
      <w:r w:rsidRPr="008A661F">
        <w:rPr>
          <w:rStyle w:val="Ninguno"/>
          <w:rFonts w:ascii="Arial" w:hAnsi="Arial" w:cs="Arial"/>
          <w:sz w:val="24"/>
          <w:szCs w:val="24"/>
        </w:rPr>
        <w:t>.</w:t>
      </w:r>
    </w:p>
    <w:p w14:paraId="76927AD7" w14:textId="77777777" w:rsidR="00657298" w:rsidRPr="008A661F" w:rsidRDefault="00657298" w:rsidP="00657298">
      <w:pPr>
        <w:pStyle w:val="Cuerp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bookmarkEnd w:id="2"/>
    <w:p w14:paraId="6C7F92C6" w14:textId="72444A1F" w:rsidR="00657298" w:rsidRDefault="00657298" w:rsidP="00657298">
      <w:pPr>
        <w:pStyle w:val="Cuerp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40DC6C91" w14:textId="77777777" w:rsidR="001F2088" w:rsidRPr="008A661F" w:rsidRDefault="001F2088" w:rsidP="00657298">
      <w:pPr>
        <w:pStyle w:val="Cuerpo"/>
        <w:jc w:val="both"/>
        <w:rPr>
          <w:rStyle w:val="Ninguno"/>
          <w:rFonts w:ascii="Arial" w:eastAsia="Arial" w:hAnsi="Arial" w:cs="Arial"/>
          <w:sz w:val="24"/>
          <w:szCs w:val="24"/>
        </w:rPr>
      </w:pPr>
    </w:p>
    <w:p w14:paraId="752E9BC1" w14:textId="77777777" w:rsidR="00657298" w:rsidRPr="005A177E" w:rsidRDefault="00657298" w:rsidP="00657298">
      <w:pPr>
        <w:pStyle w:val="Encabezado"/>
        <w:tabs>
          <w:tab w:val="left" w:pos="2130"/>
          <w:tab w:val="right" w:pos="8478"/>
        </w:tabs>
        <w:jc w:val="both"/>
        <w:rPr>
          <w:rStyle w:val="Ninguno"/>
          <w:rFonts w:ascii="Arial" w:hAnsi="Arial" w:cs="Arial"/>
          <w:b/>
          <w:bCs/>
          <w:lang w:val="es-UY"/>
        </w:rPr>
      </w:pPr>
      <w:r w:rsidRPr="005A177E">
        <w:rPr>
          <w:rStyle w:val="Ninguno"/>
          <w:rFonts w:ascii="Arial" w:hAnsi="Arial" w:cs="Arial"/>
          <w:b/>
          <w:bCs/>
          <w:lang w:val="es-UY"/>
        </w:rPr>
        <w:t>LISTA DE ANEXOS</w:t>
      </w:r>
    </w:p>
    <w:p w14:paraId="181A35A0" w14:textId="77777777" w:rsidR="00657298" w:rsidRPr="005A177E" w:rsidRDefault="00657298" w:rsidP="00657298">
      <w:pPr>
        <w:pStyle w:val="Encabezado"/>
        <w:tabs>
          <w:tab w:val="left" w:pos="2130"/>
          <w:tab w:val="right" w:pos="8478"/>
        </w:tabs>
        <w:jc w:val="both"/>
        <w:rPr>
          <w:rStyle w:val="NingunoA"/>
          <w:rFonts w:ascii="Arial" w:hAnsi="Arial" w:cs="Arial"/>
          <w:lang w:val="es-UY"/>
        </w:rPr>
      </w:pPr>
    </w:p>
    <w:p w14:paraId="4087EE00" w14:textId="77777777" w:rsidR="00657298" w:rsidRPr="008A661F" w:rsidRDefault="00657298" w:rsidP="00657298">
      <w:pPr>
        <w:pStyle w:val="Encabezado"/>
        <w:tabs>
          <w:tab w:val="right" w:pos="8478"/>
        </w:tabs>
        <w:jc w:val="both"/>
        <w:rPr>
          <w:rStyle w:val="NingunoA"/>
          <w:rFonts w:ascii="Arial" w:hAnsi="Arial" w:cs="Arial"/>
          <w:lang w:val="es-ES_tradnl"/>
        </w:rPr>
      </w:pPr>
      <w:r w:rsidRPr="008A661F">
        <w:rPr>
          <w:rStyle w:val="NingunoA"/>
          <w:rFonts w:ascii="Arial" w:hAnsi="Arial" w:cs="Arial"/>
          <w:lang w:val="es-ES_tradnl"/>
        </w:rPr>
        <w:t>Los Anexos que forman parte de la presente Acta son los siguientes:</w:t>
      </w:r>
    </w:p>
    <w:p w14:paraId="39C25CA7" w14:textId="633DC054" w:rsidR="00657298" w:rsidRDefault="00657298" w:rsidP="00657298">
      <w:pPr>
        <w:pStyle w:val="Cuerpo"/>
        <w:jc w:val="both"/>
        <w:rPr>
          <w:rStyle w:val="NingunoA"/>
          <w:rFonts w:ascii="Arial" w:hAnsi="Arial" w:cs="Arial"/>
          <w:sz w:val="24"/>
          <w:szCs w:val="24"/>
        </w:rPr>
      </w:pPr>
    </w:p>
    <w:p w14:paraId="5308458F" w14:textId="77777777" w:rsidR="001F2088" w:rsidRPr="008A661F" w:rsidRDefault="001F2088" w:rsidP="00657298">
      <w:pPr>
        <w:pStyle w:val="Cuerpo"/>
        <w:jc w:val="both"/>
        <w:rPr>
          <w:rStyle w:val="NingunoA"/>
          <w:rFonts w:ascii="Arial" w:hAnsi="Arial" w:cs="Arial"/>
          <w:sz w:val="24"/>
          <w:szCs w:val="24"/>
        </w:rPr>
      </w:pPr>
    </w:p>
    <w:tbl>
      <w:tblPr>
        <w:tblStyle w:val="TableNormal"/>
        <w:tblW w:w="8645" w:type="dxa"/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484"/>
        <w:gridCol w:w="7161"/>
      </w:tblGrid>
      <w:tr w:rsidR="00657298" w:rsidRPr="008A661F" w14:paraId="5B875579" w14:textId="77777777" w:rsidTr="001F2088">
        <w:trPr>
          <w:trHeight w:val="282"/>
        </w:trPr>
        <w:tc>
          <w:tcPr>
            <w:tcW w:w="14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946A9" w14:textId="77777777" w:rsidR="00657298" w:rsidRPr="008A661F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661F">
              <w:rPr>
                <w:rStyle w:val="Ninguno"/>
                <w:rFonts w:ascii="Arial" w:hAnsi="Arial" w:cs="Arial"/>
                <w:sz w:val="24"/>
                <w:szCs w:val="24"/>
              </w:rPr>
              <w:t>Anexo I</w:t>
            </w:r>
          </w:p>
        </w:tc>
        <w:tc>
          <w:tcPr>
            <w:tcW w:w="716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1C261" w14:textId="77777777" w:rsidR="0065729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Style w:val="Ninguno"/>
                <w:rFonts w:ascii="Arial" w:hAnsi="Arial" w:cs="Arial"/>
                <w:sz w:val="24"/>
                <w:szCs w:val="24"/>
              </w:rPr>
            </w:pPr>
            <w:r w:rsidRPr="008A661F">
              <w:rPr>
                <w:rStyle w:val="Ninguno"/>
                <w:rFonts w:ascii="Arial" w:hAnsi="Arial" w:cs="Arial"/>
                <w:sz w:val="24"/>
                <w:szCs w:val="24"/>
              </w:rPr>
              <w:t>Lista de Participantes</w:t>
            </w:r>
          </w:p>
          <w:p w14:paraId="11C8B2FD" w14:textId="7F616021" w:rsidR="001F2088" w:rsidRPr="008A661F" w:rsidRDefault="001F208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298" w:rsidRPr="008A661F" w14:paraId="363ADEBB" w14:textId="77777777" w:rsidTr="001F2088">
        <w:trPr>
          <w:trHeight w:val="282"/>
        </w:trPr>
        <w:tc>
          <w:tcPr>
            <w:tcW w:w="14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A52" w14:textId="77777777" w:rsidR="00657298" w:rsidRPr="008A661F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A661F">
              <w:rPr>
                <w:rStyle w:val="Ninguno"/>
                <w:rFonts w:ascii="Arial" w:hAnsi="Arial" w:cs="Arial"/>
                <w:sz w:val="24"/>
                <w:szCs w:val="24"/>
              </w:rPr>
              <w:t>Anexo II</w:t>
            </w:r>
          </w:p>
        </w:tc>
        <w:tc>
          <w:tcPr>
            <w:tcW w:w="716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67B6B" w14:textId="77777777" w:rsidR="0065729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Style w:val="Ninguno"/>
                <w:rFonts w:ascii="Arial" w:hAnsi="Arial" w:cs="Arial"/>
                <w:sz w:val="24"/>
                <w:szCs w:val="24"/>
              </w:rPr>
            </w:pPr>
            <w:r w:rsidRPr="008A661F">
              <w:rPr>
                <w:rStyle w:val="Ninguno"/>
                <w:rFonts w:ascii="Arial" w:hAnsi="Arial" w:cs="Arial"/>
                <w:sz w:val="24"/>
                <w:szCs w:val="24"/>
              </w:rPr>
              <w:t>Agenda</w:t>
            </w:r>
          </w:p>
          <w:p w14:paraId="4052740D" w14:textId="1F7AEEC3" w:rsidR="001F2088" w:rsidRPr="008A661F" w:rsidRDefault="001F208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298" w:rsidRPr="008B50F8" w14:paraId="6701DE27" w14:textId="77777777" w:rsidTr="001F2088">
        <w:trPr>
          <w:trHeight w:val="282"/>
        </w:trPr>
        <w:tc>
          <w:tcPr>
            <w:tcW w:w="14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F74C4" w14:textId="77777777" w:rsidR="00657298" w:rsidRPr="00A942F3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B50F8">
              <w:rPr>
                <w:rStyle w:val="Ninguno"/>
                <w:rFonts w:ascii="Arial" w:hAnsi="Arial" w:cs="Arial"/>
                <w:sz w:val="24"/>
                <w:szCs w:val="24"/>
              </w:rPr>
              <w:lastRenderedPageBreak/>
              <w:t>Anexo III</w:t>
            </w:r>
          </w:p>
        </w:tc>
        <w:tc>
          <w:tcPr>
            <w:tcW w:w="716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11CD9" w14:textId="77777777" w:rsidR="00657298" w:rsidRDefault="008B50F8" w:rsidP="008B50F8">
            <w:pPr>
              <w:pStyle w:val="Cuerpo"/>
              <w:widowControl w:val="0"/>
              <w:tabs>
                <w:tab w:val="left" w:pos="708"/>
                <w:tab w:val="left" w:pos="1112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67"/>
              <w:jc w:val="both"/>
              <w:rPr>
                <w:rStyle w:val="Ninguno"/>
                <w:rFonts w:ascii="Arial" w:hAnsi="Arial"/>
                <w:bCs/>
                <w:sz w:val="24"/>
                <w:szCs w:val="24"/>
              </w:rPr>
            </w:pP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P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 xml:space="preserve">resentación 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de Uruguay -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 xml:space="preserve"> 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A</w:t>
            </w:r>
            <w:r w:rsidRPr="007D509D">
              <w:rPr>
                <w:rStyle w:val="Ninguno"/>
                <w:rFonts w:ascii="Arial" w:hAnsi="Arial"/>
                <w:bCs/>
                <w:sz w:val="24"/>
                <w:szCs w:val="24"/>
              </w:rPr>
              <w:t>vances en descripción archivística en base a la norma ISAD-G utilizando el software ATOM</w:t>
            </w:r>
          </w:p>
          <w:p w14:paraId="33AF4BF6" w14:textId="415983C6" w:rsidR="001F2088" w:rsidRPr="00A942F3" w:rsidRDefault="001F2088" w:rsidP="008B50F8">
            <w:pPr>
              <w:pStyle w:val="Cuerpo"/>
              <w:widowControl w:val="0"/>
              <w:tabs>
                <w:tab w:val="left" w:pos="708"/>
                <w:tab w:val="left" w:pos="1112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67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657298" w:rsidRPr="008B50F8" w14:paraId="288EE18D" w14:textId="77777777" w:rsidTr="001F2088">
        <w:trPr>
          <w:trHeight w:val="301"/>
        </w:trPr>
        <w:tc>
          <w:tcPr>
            <w:tcW w:w="14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46A70" w14:textId="77777777" w:rsidR="00657298" w:rsidRPr="00A942F3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B50F8">
              <w:rPr>
                <w:rStyle w:val="Ninguno"/>
                <w:rFonts w:ascii="Arial" w:hAnsi="Arial" w:cs="Arial"/>
                <w:sz w:val="24"/>
                <w:szCs w:val="24"/>
              </w:rPr>
              <w:t>Anexo IV</w:t>
            </w:r>
          </w:p>
        </w:tc>
        <w:tc>
          <w:tcPr>
            <w:tcW w:w="716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52FE71" w14:textId="77777777" w:rsidR="00E75A3F" w:rsidRDefault="008B50F8" w:rsidP="008B50F8">
            <w:pPr>
              <w:pStyle w:val="Cuerpo"/>
              <w:widowControl w:val="0"/>
              <w:tabs>
                <w:tab w:val="left" w:pos="708"/>
                <w:tab w:val="left" w:pos="1625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204"/>
              </w:tabs>
              <w:spacing w:before="67"/>
              <w:jc w:val="both"/>
              <w:rPr>
                <w:rStyle w:val="Ninguno"/>
                <w:rFonts w:ascii="Arial" w:hAnsi="Arial"/>
                <w:bCs/>
                <w:sz w:val="24"/>
                <w:szCs w:val="24"/>
              </w:rPr>
            </w:pP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P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 xml:space="preserve">resentación 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de Paraguay - P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royecto sobre base de datos genéticos regional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.</w:t>
            </w:r>
          </w:p>
          <w:p w14:paraId="1D643696" w14:textId="6B5C631B" w:rsidR="001F2088" w:rsidRPr="008B50F8" w:rsidRDefault="001F2088" w:rsidP="008B50F8">
            <w:pPr>
              <w:pStyle w:val="Cuerpo"/>
              <w:widowControl w:val="0"/>
              <w:tabs>
                <w:tab w:val="left" w:pos="708"/>
                <w:tab w:val="left" w:pos="1625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  <w:tab w:val="left" w:pos="9204"/>
              </w:tabs>
              <w:spacing w:before="67"/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657298" w:rsidRPr="008B50F8" w14:paraId="239331D8" w14:textId="77777777" w:rsidTr="001F2088">
        <w:trPr>
          <w:trHeight w:val="394"/>
        </w:trPr>
        <w:tc>
          <w:tcPr>
            <w:tcW w:w="14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F9586" w14:textId="77777777" w:rsidR="00657298" w:rsidRPr="008B50F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50F8">
              <w:rPr>
                <w:rStyle w:val="Ninguno"/>
                <w:rFonts w:ascii="Arial" w:hAnsi="Arial" w:cs="Arial"/>
                <w:sz w:val="24"/>
                <w:szCs w:val="24"/>
              </w:rPr>
              <w:t>Anexo V</w:t>
            </w:r>
          </w:p>
        </w:tc>
        <w:tc>
          <w:tcPr>
            <w:tcW w:w="716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7EB1B" w14:textId="7EFD5A11" w:rsidR="001F2088" w:rsidRPr="001F2088" w:rsidRDefault="008B50F8" w:rsidP="008B50F8">
            <w:pPr>
              <w:pStyle w:val="Cuerpo"/>
              <w:widowControl w:val="0"/>
              <w:tabs>
                <w:tab w:val="left" w:pos="708"/>
                <w:tab w:val="left" w:pos="1112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67"/>
              <w:jc w:val="both"/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Presentación de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 xml:space="preserve"> Uruguay 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-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 xml:space="preserve"> 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N</w:t>
            </w:r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 xml:space="preserve">ormativa nacional referida a la Ley 18.849/2011sobre la Bases de Datos Huella Genética y el Decreto que la reglamenta </w:t>
            </w:r>
            <w:proofErr w:type="spellStart"/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>N°</w:t>
            </w:r>
            <w:proofErr w:type="spellEnd"/>
            <w:r>
              <w:rPr>
                <w:rStyle w:val="Ninguno"/>
                <w:rFonts w:ascii="Arial" w:hAnsi="Arial"/>
                <w:bCs/>
                <w:sz w:val="24"/>
                <w:szCs w:val="24"/>
              </w:rPr>
              <w:t xml:space="preserve"> 138/2018 </w:t>
            </w:r>
          </w:p>
        </w:tc>
      </w:tr>
      <w:tr w:rsidR="008B50F8" w:rsidRPr="008B50F8" w14:paraId="02727C57" w14:textId="77777777" w:rsidTr="001F2088">
        <w:trPr>
          <w:trHeight w:val="394"/>
        </w:trPr>
        <w:tc>
          <w:tcPr>
            <w:tcW w:w="14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C8D6D" w14:textId="66EE080C" w:rsidR="008B50F8" w:rsidRPr="008B50F8" w:rsidRDefault="008B50F8" w:rsidP="008B50F8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Style w:val="Ninguno"/>
                <w:rFonts w:ascii="Arial" w:hAnsi="Arial" w:cs="Arial"/>
                <w:sz w:val="24"/>
                <w:szCs w:val="24"/>
              </w:rPr>
            </w:pPr>
            <w:r w:rsidRPr="008B50F8">
              <w:rPr>
                <w:rStyle w:val="Ninguno"/>
                <w:rFonts w:ascii="Arial" w:hAnsi="Arial" w:cs="Arial"/>
                <w:sz w:val="24"/>
                <w:szCs w:val="24"/>
              </w:rPr>
              <w:t>Anexo V</w:t>
            </w:r>
            <w:r>
              <w:rPr>
                <w:rStyle w:val="Ninguno"/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716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A7E77" w14:textId="7E33A0B8" w:rsidR="008B50F8" w:rsidRDefault="008B50F8" w:rsidP="008B50F8">
            <w:pPr>
              <w:pStyle w:val="Cuerpo"/>
              <w:widowControl w:val="0"/>
              <w:tabs>
                <w:tab w:val="left" w:pos="708"/>
                <w:tab w:val="left" w:pos="1112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before="67"/>
              <w:jc w:val="both"/>
              <w:rPr>
                <w:rStyle w:val="Ninguno"/>
                <w:rFonts w:ascii="Arial" w:hAnsi="Arial"/>
                <w:bCs/>
                <w:sz w:val="24"/>
                <w:szCs w:val="24"/>
              </w:rPr>
            </w:pPr>
            <w:r w:rsidRPr="00C34124">
              <w:rPr>
                <w:rFonts w:ascii="Arial" w:hAnsi="Arial"/>
                <w:bCs/>
                <w:sz w:val="24"/>
                <w:szCs w:val="24"/>
              </w:rPr>
              <w:t>Proyecto “</w:t>
            </w:r>
            <w:r w:rsidRPr="00C34124">
              <w:rPr>
                <w:rStyle w:val="Ninguno"/>
                <w:rFonts w:ascii="Arial" w:hAnsi="Arial"/>
                <w:sz w:val="24"/>
                <w:szCs w:val="24"/>
              </w:rPr>
              <w:t>Relevamiento sobre institucionalidad, normativa y políticas públicas en memoria, verdad y justicia: “</w:t>
            </w:r>
            <w:r w:rsidRPr="00C34124">
              <w:rPr>
                <w:rStyle w:val="Ninguno"/>
                <w:rFonts w:ascii="Arial" w:hAnsi="Arial"/>
                <w:color w:val="212121"/>
                <w:sz w:val="24"/>
                <w:szCs w:val="24"/>
                <w:u w:color="212121"/>
              </w:rPr>
              <w:t>Políticas Públicas en Memoria, Verdad y Justicia en el Cono Sur (2017 y 2018)”</w:t>
            </w:r>
            <w:r w:rsidRPr="00C34124">
              <w:rPr>
                <w:rFonts w:ascii="Arial" w:hAnsi="Arial"/>
                <w:bCs/>
                <w:sz w:val="24"/>
                <w:szCs w:val="24"/>
              </w:rPr>
              <w:t xml:space="preserve"> presentado en septiembre de 2019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</w:p>
        </w:tc>
      </w:tr>
      <w:tr w:rsidR="008B50F8" w:rsidRPr="008B50F8" w14:paraId="6F3C7A8F" w14:textId="77777777" w:rsidTr="001F2088">
        <w:trPr>
          <w:trHeight w:val="394"/>
        </w:trPr>
        <w:tc>
          <w:tcPr>
            <w:tcW w:w="14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2AA69" w14:textId="64E71237" w:rsidR="001F2088" w:rsidRPr="001F2088" w:rsidRDefault="001F2088" w:rsidP="001F2088">
            <w:pPr>
              <w:pStyle w:val="CuerpoA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Style w:val="Ninguno"/>
                <w:rFonts w:ascii="Arial" w:eastAsia="Arial" w:hAnsi="Arial" w:cs="Arial"/>
                <w:bCs/>
              </w:rPr>
            </w:pPr>
            <w:r w:rsidRPr="001F2088">
              <w:rPr>
                <w:rStyle w:val="Ninguno"/>
                <w:rFonts w:ascii="Arial" w:eastAsia="Arial" w:hAnsi="Arial" w:cs="Arial"/>
                <w:bCs/>
              </w:rPr>
              <w:t xml:space="preserve">Anexo VII </w:t>
            </w:r>
          </w:p>
          <w:p w14:paraId="339D4CE9" w14:textId="77777777" w:rsidR="008B50F8" w:rsidRPr="008B50F8" w:rsidRDefault="008B50F8" w:rsidP="008B50F8">
            <w:pPr>
              <w:pStyle w:val="Cuerpo"/>
              <w:tabs>
                <w:tab w:val="center" w:pos="4819"/>
                <w:tab w:val="right" w:pos="8478"/>
              </w:tabs>
              <w:jc w:val="both"/>
              <w:rPr>
                <w:rStyle w:val="Ninguno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C6787" w14:textId="317E940E" w:rsidR="008B50F8" w:rsidRPr="00C34124" w:rsidRDefault="008B50F8" w:rsidP="001F2088">
            <w:pPr>
              <w:pStyle w:val="CuerpoA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hAnsi="Arial"/>
                <w:bCs/>
              </w:rPr>
            </w:pPr>
            <w:r>
              <w:rPr>
                <w:rStyle w:val="Ninguno"/>
                <w:rFonts w:ascii="Arial" w:eastAsia="Arial" w:hAnsi="Arial" w:cs="Arial"/>
                <w:bCs/>
              </w:rPr>
              <w:t>Participación de la Sociedad Civil - Lista</w:t>
            </w:r>
            <w:r>
              <w:rPr>
                <w:rStyle w:val="Ninguno"/>
                <w:rFonts w:ascii="Arial" w:eastAsia="Arial" w:hAnsi="Arial" w:cs="Arial"/>
                <w:bCs/>
              </w:rPr>
              <w:t xml:space="preserve"> participantes </w:t>
            </w:r>
          </w:p>
        </w:tc>
      </w:tr>
    </w:tbl>
    <w:p w14:paraId="60EBE670" w14:textId="77777777" w:rsidR="00657298" w:rsidRDefault="00657298" w:rsidP="00657298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spacing w:before="67"/>
        <w:jc w:val="both"/>
        <w:rPr>
          <w:rStyle w:val="Ninguno"/>
          <w:rFonts w:ascii="Arial" w:eastAsia="Arial" w:hAnsi="Arial" w:cs="Arial"/>
          <w:b/>
          <w:bCs/>
        </w:rPr>
      </w:pPr>
    </w:p>
    <w:p w14:paraId="54F42EA7" w14:textId="77777777" w:rsidR="00106F3C" w:rsidRDefault="00106F3C" w:rsidP="00657298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spacing w:before="67"/>
        <w:jc w:val="both"/>
        <w:rPr>
          <w:rStyle w:val="Ninguno"/>
          <w:rFonts w:ascii="Arial" w:eastAsia="Arial" w:hAnsi="Arial" w:cs="Arial"/>
          <w:b/>
          <w:bCs/>
        </w:rPr>
      </w:pPr>
    </w:p>
    <w:p w14:paraId="36AE9FF3" w14:textId="77777777" w:rsidR="00106F3C" w:rsidRDefault="00106F3C" w:rsidP="00657298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spacing w:before="67"/>
        <w:jc w:val="both"/>
        <w:rPr>
          <w:rStyle w:val="Ninguno"/>
          <w:rFonts w:ascii="Arial" w:eastAsia="Arial" w:hAnsi="Arial" w:cs="Arial"/>
          <w:b/>
          <w:bCs/>
        </w:rPr>
      </w:pPr>
    </w:p>
    <w:p w14:paraId="643AFA9A" w14:textId="77777777" w:rsidR="00106F3C" w:rsidRPr="008A661F" w:rsidRDefault="00106F3C" w:rsidP="00657298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spacing w:before="67"/>
        <w:jc w:val="both"/>
        <w:rPr>
          <w:rStyle w:val="Ninguno"/>
          <w:rFonts w:ascii="Arial" w:eastAsia="Arial" w:hAnsi="Arial" w:cs="Arial"/>
          <w:b/>
          <w:bCs/>
        </w:rPr>
      </w:pPr>
    </w:p>
    <w:p w14:paraId="45ACD12B" w14:textId="77777777" w:rsidR="00657298" w:rsidRPr="008A661F" w:rsidRDefault="00657298" w:rsidP="00657298">
      <w:pPr>
        <w:pStyle w:val="Cuerpo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spacing w:before="67"/>
        <w:jc w:val="both"/>
        <w:rPr>
          <w:rFonts w:ascii="Arial" w:hAnsi="Arial" w:cs="Arial"/>
        </w:rPr>
      </w:pPr>
    </w:p>
    <w:tbl>
      <w:tblPr>
        <w:tblStyle w:val="TableNormal"/>
        <w:tblW w:w="8320" w:type="dxa"/>
        <w:tblInd w:w="108" w:type="dxa"/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160"/>
        <w:gridCol w:w="4160"/>
      </w:tblGrid>
      <w:tr w:rsidR="00657298" w:rsidRPr="008B50F8" w14:paraId="7BFFA60D" w14:textId="77777777" w:rsidTr="00C32C7C">
        <w:trPr>
          <w:trHeight w:val="1262"/>
        </w:trPr>
        <w:tc>
          <w:tcPr>
            <w:tcW w:w="41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135B1" w14:textId="77777777" w:rsidR="00657298" w:rsidRPr="008A661F" w:rsidRDefault="00657298" w:rsidP="00C32C7C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A661F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_____________________________</w:t>
            </w:r>
          </w:p>
          <w:p w14:paraId="07D57D54" w14:textId="77777777" w:rsidR="00657298" w:rsidRPr="00CC554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C5548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Por la Delegación de Argentina</w:t>
            </w:r>
          </w:p>
          <w:p w14:paraId="2435B192" w14:textId="0FB2A45F" w:rsidR="00657298" w:rsidRPr="008A661F" w:rsidRDefault="00657298" w:rsidP="00C32C7C">
            <w:pPr>
              <w:pStyle w:val="Cuerpo"/>
              <w:tabs>
                <w:tab w:val="left" w:pos="30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9EE67" w14:textId="77777777" w:rsidR="00657298" w:rsidRPr="00CC5548" w:rsidRDefault="00657298" w:rsidP="00C32C7C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C5548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_____________________________</w:t>
            </w:r>
          </w:p>
          <w:p w14:paraId="3B6BC062" w14:textId="77777777" w:rsidR="00657298" w:rsidRPr="00CC554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C5548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Por la Delegación de Brasil</w:t>
            </w:r>
          </w:p>
          <w:p w14:paraId="2FC036B6" w14:textId="53588290" w:rsidR="00657298" w:rsidRPr="00CC5548" w:rsidRDefault="00657298" w:rsidP="00C32C7C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57298" w:rsidRPr="008B50F8" w14:paraId="63DB45F0" w14:textId="77777777" w:rsidTr="00C32C7C">
        <w:trPr>
          <w:trHeight w:val="1392"/>
        </w:trPr>
        <w:tc>
          <w:tcPr>
            <w:tcW w:w="41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23AEF" w14:textId="77777777" w:rsidR="00657298" w:rsidRPr="008A661F" w:rsidRDefault="00657298" w:rsidP="00C32C7C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A661F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_____________________________</w:t>
            </w:r>
          </w:p>
          <w:p w14:paraId="19EBA031" w14:textId="77777777" w:rsidR="00657298" w:rsidRPr="00CC554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C5548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Por la Delegación de Paraguay</w:t>
            </w:r>
          </w:p>
          <w:p w14:paraId="7F6D4892" w14:textId="0595B50B" w:rsidR="00657298" w:rsidRPr="008A661F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601E7" w14:textId="77777777" w:rsidR="00657298" w:rsidRPr="00CC5548" w:rsidRDefault="00657298" w:rsidP="00C32C7C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C5548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_____________________________</w:t>
            </w:r>
          </w:p>
          <w:p w14:paraId="1603ADF2" w14:textId="77777777" w:rsidR="00657298" w:rsidRPr="00CC554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CC5548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Por la Delegación de Uruguay</w:t>
            </w:r>
          </w:p>
          <w:p w14:paraId="572D8FD4" w14:textId="77777777" w:rsidR="00657298" w:rsidRPr="00CC5548" w:rsidRDefault="00657298" w:rsidP="00C32C7C">
            <w:pPr>
              <w:pStyle w:val="Cuerpo"/>
              <w:tabs>
                <w:tab w:val="center" w:pos="4819"/>
                <w:tab w:val="right" w:pos="8478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F3AA5C" w14:textId="77777777" w:rsidR="00657298" w:rsidRPr="00CC5548" w:rsidRDefault="00657298" w:rsidP="00C32C7C">
            <w:pPr>
              <w:pStyle w:val="Cuerpo"/>
              <w:tabs>
                <w:tab w:val="center" w:pos="4819"/>
                <w:tab w:val="right" w:pos="8478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C5548" w:rsidRPr="008B50F8" w14:paraId="7BAD1307" w14:textId="77777777" w:rsidTr="00C32C7C">
        <w:trPr>
          <w:trHeight w:val="1392"/>
        </w:trPr>
        <w:tc>
          <w:tcPr>
            <w:tcW w:w="41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70311" w14:textId="77777777" w:rsidR="00CC5548" w:rsidRPr="008A661F" w:rsidRDefault="00CC5548" w:rsidP="00CC5548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8A661F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_____________________________</w:t>
            </w:r>
          </w:p>
          <w:p w14:paraId="03DD9F30" w14:textId="77777777" w:rsidR="00CC5548" w:rsidRPr="00A8221F" w:rsidRDefault="00CC5548" w:rsidP="00CC5548">
            <w:pPr>
              <w:pStyle w:val="Cuerpo"/>
              <w:tabs>
                <w:tab w:val="center" w:pos="4819"/>
                <w:tab w:val="right" w:pos="8478"/>
              </w:tabs>
              <w:jc w:val="center"/>
              <w:rPr>
                <w:rStyle w:val="Ninguno"/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221F"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  <w:t>Por la Delegación de Bolivia</w:t>
            </w:r>
          </w:p>
          <w:p w14:paraId="6830993A" w14:textId="5B4F1B98" w:rsidR="00CC5548" w:rsidRPr="008A661F" w:rsidRDefault="00CC5548" w:rsidP="00CC5548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6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32707" w14:textId="77777777" w:rsidR="00CC5548" w:rsidRPr="00CC5548" w:rsidRDefault="00CC5548" w:rsidP="00C32C7C">
            <w:pPr>
              <w:pStyle w:val="Cuerpo"/>
              <w:tabs>
                <w:tab w:val="left" w:pos="1418"/>
                <w:tab w:val="center" w:pos="4819"/>
                <w:tab w:val="right" w:pos="8478"/>
              </w:tabs>
              <w:jc w:val="center"/>
              <w:rPr>
                <w:rStyle w:val="Ninguno"/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9BFEB6E" w14:textId="77777777" w:rsidR="00657298" w:rsidRDefault="00657298" w:rsidP="0037269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12B7A66B" w14:textId="77777777" w:rsidR="00CC5548" w:rsidRDefault="00CC5548">
      <w:pPr>
        <w:rPr>
          <w:rFonts w:ascii="Arial" w:hAnsi="Arial" w:cs="Arial"/>
          <w:b/>
          <w:bCs/>
          <w:color w:val="000000"/>
          <w:u w:color="000000"/>
          <w:lang w:val="es-ES_tradnl"/>
        </w:rPr>
      </w:pPr>
      <w:r>
        <w:rPr>
          <w:rFonts w:ascii="Arial" w:hAnsi="Arial" w:cs="Arial"/>
          <w:b/>
          <w:bCs/>
          <w:color w:val="000000"/>
          <w:u w:color="000000"/>
          <w:lang w:val="es-ES_tradnl"/>
        </w:rPr>
        <w:br w:type="page"/>
      </w:r>
    </w:p>
    <w:p w14:paraId="2A7806FA" w14:textId="77777777" w:rsidR="00CC5548" w:rsidRDefault="00CC5548" w:rsidP="0037269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59B06FD3" w14:textId="77777777" w:rsidR="00CC5548" w:rsidRDefault="00CC5548" w:rsidP="0037269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p w14:paraId="60BEC4AC" w14:textId="77777777" w:rsidR="006A7FAB" w:rsidRPr="005A177E" w:rsidRDefault="006A7FAB" w:rsidP="006A7FAB">
      <w:pPr>
        <w:jc w:val="both"/>
        <w:rPr>
          <w:rFonts w:ascii="Arial" w:hAnsi="Arial" w:cs="Arial"/>
          <w:b/>
          <w:lang w:val="pt-BR"/>
        </w:rPr>
      </w:pPr>
      <w:r w:rsidRPr="005A177E">
        <w:rPr>
          <w:rFonts w:ascii="Arial" w:hAnsi="Arial" w:cs="Arial"/>
          <w:b/>
          <w:lang w:val="pt-BR"/>
        </w:rPr>
        <w:t>MERCOSU</w:t>
      </w:r>
      <w:r>
        <w:rPr>
          <w:rFonts w:ascii="Arial" w:hAnsi="Arial" w:cs="Arial"/>
          <w:b/>
          <w:lang w:val="pt-BR"/>
        </w:rPr>
        <w:t>R</w:t>
      </w:r>
      <w:r w:rsidRPr="005A177E">
        <w:rPr>
          <w:rFonts w:ascii="Arial" w:hAnsi="Arial" w:cs="Arial"/>
          <w:b/>
          <w:lang w:val="pt-BR"/>
        </w:rPr>
        <w:t>/RAAD</w:t>
      </w:r>
      <w:r w:rsidR="00732284">
        <w:rPr>
          <w:rFonts w:ascii="Arial" w:hAnsi="Arial" w:cs="Arial"/>
          <w:b/>
          <w:lang w:val="pt-BR"/>
        </w:rPr>
        <w:t>DH</w:t>
      </w:r>
      <w:r w:rsidRPr="005A177E">
        <w:rPr>
          <w:rFonts w:ascii="Arial" w:hAnsi="Arial" w:cs="Arial"/>
          <w:b/>
          <w:lang w:val="pt-BR"/>
        </w:rPr>
        <w:t>H/</w:t>
      </w:r>
      <w:r w:rsidRPr="00CC781D">
        <w:rPr>
          <w:rFonts w:ascii="Arial" w:hAnsi="Arial" w:cs="Arial"/>
          <w:b/>
          <w:bCs/>
          <w:lang w:val="pt-BR"/>
        </w:rPr>
        <w:t xml:space="preserve"> CP-MVJ</w:t>
      </w:r>
      <w:r w:rsidRPr="005A177E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/</w:t>
      </w:r>
      <w:r w:rsidRPr="005A177E">
        <w:rPr>
          <w:rFonts w:ascii="Arial" w:hAnsi="Arial" w:cs="Arial"/>
          <w:b/>
          <w:lang w:val="pt-BR"/>
        </w:rPr>
        <w:t>A</w:t>
      </w:r>
      <w:r>
        <w:rPr>
          <w:rFonts w:ascii="Arial" w:hAnsi="Arial" w:cs="Arial"/>
          <w:b/>
          <w:lang w:val="pt-BR"/>
        </w:rPr>
        <w:t>C</w:t>
      </w:r>
      <w:r w:rsidRPr="005A177E">
        <w:rPr>
          <w:rFonts w:ascii="Arial" w:hAnsi="Arial" w:cs="Arial"/>
          <w:b/>
          <w:lang w:val="pt-BR"/>
        </w:rPr>
        <w:t>TA N° 02/</w:t>
      </w:r>
      <w:r>
        <w:rPr>
          <w:rFonts w:ascii="Arial" w:hAnsi="Arial" w:cs="Arial"/>
          <w:b/>
          <w:lang w:val="pt-BR"/>
        </w:rPr>
        <w:t>20</w:t>
      </w:r>
    </w:p>
    <w:p w14:paraId="118BDE38" w14:textId="77777777" w:rsidR="006A7FAB" w:rsidRPr="005A177E" w:rsidRDefault="006A7FAB" w:rsidP="006A7FAB">
      <w:pPr>
        <w:jc w:val="both"/>
        <w:rPr>
          <w:rFonts w:ascii="Arial" w:hAnsi="Arial" w:cs="Arial"/>
          <w:b/>
          <w:lang w:val="pt-BR"/>
        </w:rPr>
      </w:pPr>
    </w:p>
    <w:p w14:paraId="3DD8B4C1" w14:textId="77777777" w:rsidR="006A7FAB" w:rsidRDefault="006A7FAB" w:rsidP="006A7FAB">
      <w:pPr>
        <w:jc w:val="center"/>
        <w:rPr>
          <w:rFonts w:ascii="Arial" w:hAnsi="Arial" w:cs="Arial"/>
          <w:b/>
          <w:bCs/>
          <w:lang w:val="es-UY"/>
        </w:rPr>
      </w:pPr>
      <w:r>
        <w:rPr>
          <w:rFonts w:ascii="Arial" w:hAnsi="Arial" w:cs="Arial"/>
          <w:b/>
          <w:bCs/>
          <w:lang w:val="es-UY" w:eastAsia="pt-BR"/>
        </w:rPr>
        <w:t xml:space="preserve">XXXVI REUNIÓN </w:t>
      </w:r>
      <w:r>
        <w:rPr>
          <w:rFonts w:ascii="Arial" w:hAnsi="Arial" w:cs="Arial"/>
          <w:b/>
          <w:bCs/>
          <w:lang w:val="es-UY"/>
        </w:rPr>
        <w:t>DE ALTAS AUTORIDADES SOBRE DERECHOS HUMANOS EN EL MERCOSUR / COMISIÓN PERMANENTE MEMORIA, VERDAD Y JUSTICIA (CP-MVJ)</w:t>
      </w:r>
    </w:p>
    <w:p w14:paraId="3D9B229C" w14:textId="77777777" w:rsidR="00FB1592" w:rsidRPr="006A7FAB" w:rsidRDefault="00FB1592" w:rsidP="00FB1592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center"/>
        <w:rPr>
          <w:rStyle w:val="Ninguno"/>
          <w:rFonts w:ascii="Arial" w:eastAsia="Arial" w:hAnsi="Arial" w:cs="Arial"/>
          <w:b/>
          <w:bCs/>
          <w:lang w:val="es-UY"/>
        </w:rPr>
      </w:pPr>
    </w:p>
    <w:p w14:paraId="038B93FE" w14:textId="77777777" w:rsidR="00FB1592" w:rsidRPr="00B31AB8" w:rsidRDefault="00FB1592" w:rsidP="00FB1592">
      <w:pPr>
        <w:suppressAutoHyphens/>
        <w:rPr>
          <w:rFonts w:ascii="Arial" w:eastAsia="Calibri" w:hAnsi="Arial" w:cs="Arial"/>
          <w:lang w:val="es-ES_tradnl" w:eastAsia="zh-CN"/>
        </w:rPr>
      </w:pPr>
    </w:p>
    <w:p w14:paraId="1CB9182B" w14:textId="77777777" w:rsidR="00FB1592" w:rsidRPr="00B31AB8" w:rsidRDefault="00FB1592" w:rsidP="00FB1592">
      <w:pPr>
        <w:jc w:val="center"/>
        <w:rPr>
          <w:rFonts w:ascii="Arial" w:hAnsi="Arial" w:cs="Arial"/>
          <w:b/>
          <w:bCs/>
          <w:lang w:val="es-ES"/>
        </w:rPr>
      </w:pPr>
      <w:r w:rsidRPr="00B31AB8">
        <w:rPr>
          <w:rFonts w:ascii="Arial" w:hAnsi="Arial" w:cs="Arial"/>
          <w:b/>
          <w:bCs/>
          <w:lang w:val="es-ES"/>
        </w:rPr>
        <w:t>PARTICIPACIÓN DE LOS ESTADOS ASOCIADOS AL MERCOSUR</w:t>
      </w:r>
    </w:p>
    <w:p w14:paraId="03E0F980" w14:textId="77777777" w:rsidR="00FB1592" w:rsidRPr="00B31AB8" w:rsidRDefault="00FB1592" w:rsidP="00FB1592">
      <w:pPr>
        <w:keepNext/>
        <w:jc w:val="center"/>
        <w:outlineLvl w:val="1"/>
        <w:rPr>
          <w:rFonts w:ascii="Arial" w:hAnsi="Arial" w:cs="Arial"/>
          <w:b/>
          <w:lang w:val="es-UY"/>
        </w:rPr>
      </w:pPr>
    </w:p>
    <w:p w14:paraId="68D048BD" w14:textId="77777777" w:rsidR="00FB1592" w:rsidRPr="00B31AB8" w:rsidRDefault="00FB1592" w:rsidP="00FB1592">
      <w:pPr>
        <w:jc w:val="center"/>
        <w:rPr>
          <w:rFonts w:ascii="Arial" w:hAnsi="Arial" w:cs="Arial"/>
          <w:b/>
          <w:bCs/>
          <w:color w:val="000000"/>
          <w:lang w:val="es-ES"/>
        </w:rPr>
      </w:pPr>
      <w:r w:rsidRPr="00B31AB8">
        <w:rPr>
          <w:rFonts w:ascii="Arial" w:hAnsi="Arial" w:cs="Arial"/>
          <w:b/>
          <w:bCs/>
          <w:color w:val="000000"/>
          <w:lang w:val="es-ES"/>
        </w:rPr>
        <w:t>Ayuda Memoria</w:t>
      </w:r>
    </w:p>
    <w:p w14:paraId="19835F11" w14:textId="77777777" w:rsidR="00FB1592" w:rsidRPr="00B31AB8" w:rsidRDefault="00FB1592" w:rsidP="00FB1592">
      <w:pPr>
        <w:jc w:val="center"/>
        <w:rPr>
          <w:rFonts w:ascii="Arial" w:hAnsi="Arial" w:cs="Arial"/>
          <w:b/>
          <w:bCs/>
          <w:color w:val="000000"/>
          <w:u w:val="single"/>
          <w:lang w:val="es-UY"/>
        </w:rPr>
      </w:pPr>
    </w:p>
    <w:p w14:paraId="5FE2D1EF" w14:textId="77777777" w:rsidR="00FB1592" w:rsidRPr="00B31AB8" w:rsidRDefault="00FB1592" w:rsidP="00FB1592">
      <w:pPr>
        <w:jc w:val="both"/>
        <w:rPr>
          <w:rFonts w:ascii="Arial" w:hAnsi="Arial" w:cs="Arial"/>
          <w:bCs/>
          <w:color w:val="000000"/>
          <w:lang w:val="es-ES"/>
        </w:rPr>
      </w:pPr>
      <w:r w:rsidRPr="00B31AB8">
        <w:rPr>
          <w:rFonts w:ascii="Arial" w:hAnsi="Arial" w:cs="Arial"/>
          <w:bCs/>
          <w:color w:val="000000"/>
          <w:lang w:val="es-ES"/>
        </w:rPr>
        <w:t xml:space="preserve">Las Delegaciones </w:t>
      </w:r>
      <w:r w:rsidRPr="006E41E8">
        <w:rPr>
          <w:rFonts w:ascii="Arial" w:hAnsi="Arial" w:cs="Arial"/>
          <w:bCs/>
          <w:lang w:val="es-ES"/>
        </w:rPr>
        <w:t>de Chile</w:t>
      </w:r>
      <w:r w:rsidR="006E41E8" w:rsidRPr="006E41E8">
        <w:rPr>
          <w:rFonts w:ascii="Arial" w:hAnsi="Arial" w:cs="Arial"/>
          <w:bCs/>
          <w:lang w:val="es-ES"/>
        </w:rPr>
        <w:t>,</w:t>
      </w:r>
      <w:r w:rsidRPr="006E41E8">
        <w:rPr>
          <w:rFonts w:ascii="Arial" w:hAnsi="Arial" w:cs="Arial"/>
          <w:bCs/>
          <w:lang w:val="es-ES"/>
        </w:rPr>
        <w:t xml:space="preserve"> Colombia</w:t>
      </w:r>
      <w:r w:rsidR="006E41E8" w:rsidRPr="006E41E8">
        <w:rPr>
          <w:rFonts w:ascii="Arial" w:hAnsi="Arial" w:cs="Arial"/>
          <w:bCs/>
          <w:lang w:val="es-ES"/>
        </w:rPr>
        <w:t xml:space="preserve"> y Ecuador </w:t>
      </w:r>
      <w:r w:rsidRPr="00B31AB8">
        <w:rPr>
          <w:rFonts w:ascii="Arial" w:hAnsi="Arial" w:cs="Arial"/>
          <w:bCs/>
          <w:color w:val="000000"/>
          <w:lang w:val="es-ES"/>
        </w:rPr>
        <w:t xml:space="preserve">participaron como Estados Asociados, en el desarrollo de </w:t>
      </w:r>
      <w:r w:rsidRPr="00B31AB8">
        <w:rPr>
          <w:rStyle w:val="Ninguno"/>
          <w:rFonts w:ascii="Arial" w:hAnsi="Arial" w:cs="Arial"/>
          <w:lang w:val="es-UY"/>
        </w:rPr>
        <w:t>la XXXVI Reunión de Altas Autoridades sobre Derechos Humanos en el MERCOSUR (RAADDHH)</w:t>
      </w:r>
      <w:r>
        <w:rPr>
          <w:rStyle w:val="Ninguno"/>
          <w:rFonts w:ascii="Arial" w:hAnsi="Arial" w:cs="Arial"/>
          <w:lang w:val="es-UY"/>
        </w:rPr>
        <w:t xml:space="preserve"> / </w:t>
      </w:r>
      <w:r w:rsidR="006A7FAB">
        <w:rPr>
          <w:rFonts w:ascii="Arial" w:hAnsi="Arial" w:cs="Arial"/>
          <w:lang w:val="es-UY"/>
        </w:rPr>
        <w:t>C</w:t>
      </w:r>
      <w:r w:rsidR="006A7FAB" w:rsidRPr="00CC781D">
        <w:rPr>
          <w:rFonts w:ascii="Arial" w:hAnsi="Arial" w:cs="Arial"/>
          <w:lang w:val="es-UY"/>
        </w:rPr>
        <w:t xml:space="preserve">omisión </w:t>
      </w:r>
      <w:r w:rsidR="006A7FAB">
        <w:rPr>
          <w:rFonts w:ascii="Arial" w:hAnsi="Arial" w:cs="Arial"/>
          <w:lang w:val="es-UY"/>
        </w:rPr>
        <w:t>P</w:t>
      </w:r>
      <w:r w:rsidR="006A7FAB" w:rsidRPr="00CC781D">
        <w:rPr>
          <w:rFonts w:ascii="Arial" w:hAnsi="Arial" w:cs="Arial"/>
          <w:lang w:val="es-UY"/>
        </w:rPr>
        <w:t xml:space="preserve">ermanente </w:t>
      </w:r>
      <w:r w:rsidR="006A7FAB">
        <w:rPr>
          <w:rFonts w:ascii="Arial" w:hAnsi="Arial" w:cs="Arial"/>
          <w:lang w:val="es-UY"/>
        </w:rPr>
        <w:t>M</w:t>
      </w:r>
      <w:r w:rsidR="006A7FAB" w:rsidRPr="00CC781D">
        <w:rPr>
          <w:rFonts w:ascii="Arial" w:hAnsi="Arial" w:cs="Arial"/>
          <w:lang w:val="es-UY"/>
        </w:rPr>
        <w:t xml:space="preserve">emoria, </w:t>
      </w:r>
      <w:r w:rsidR="006A7FAB">
        <w:rPr>
          <w:rFonts w:ascii="Arial" w:hAnsi="Arial" w:cs="Arial"/>
          <w:lang w:val="es-UY"/>
        </w:rPr>
        <w:t>V</w:t>
      </w:r>
      <w:r w:rsidR="006A7FAB" w:rsidRPr="00CC781D">
        <w:rPr>
          <w:rFonts w:ascii="Arial" w:hAnsi="Arial" w:cs="Arial"/>
          <w:lang w:val="es-UY"/>
        </w:rPr>
        <w:t xml:space="preserve">erdad y </w:t>
      </w:r>
      <w:r w:rsidR="006A7FAB">
        <w:rPr>
          <w:rFonts w:ascii="Arial" w:hAnsi="Arial" w:cs="Arial"/>
          <w:lang w:val="es-UY"/>
        </w:rPr>
        <w:t>J</w:t>
      </w:r>
      <w:r w:rsidR="006A7FAB" w:rsidRPr="00CC781D">
        <w:rPr>
          <w:rFonts w:ascii="Arial" w:hAnsi="Arial" w:cs="Arial"/>
          <w:lang w:val="es-UY"/>
        </w:rPr>
        <w:t>usticia</w:t>
      </w:r>
      <w:r w:rsidR="006A7FAB">
        <w:rPr>
          <w:rFonts w:ascii="Arial" w:hAnsi="Arial" w:cs="Arial"/>
          <w:b/>
          <w:bCs/>
          <w:lang w:val="es-UY"/>
        </w:rPr>
        <w:t xml:space="preserve"> </w:t>
      </w:r>
      <w:r w:rsidR="006A7FAB" w:rsidRPr="00CC781D">
        <w:rPr>
          <w:rFonts w:ascii="Arial" w:hAnsi="Arial" w:cs="Arial"/>
          <w:lang w:val="es-UY"/>
        </w:rPr>
        <w:t>(CP-MVJ)</w:t>
      </w:r>
      <w:r w:rsidR="006A7FAB" w:rsidRPr="00CC781D">
        <w:rPr>
          <w:rStyle w:val="Ninguno"/>
          <w:rFonts w:ascii="Arial" w:hAnsi="Arial" w:cs="Arial"/>
          <w:lang w:val="de-DE"/>
        </w:rPr>
        <w:t>,</w:t>
      </w:r>
      <w:r w:rsidR="006A7FAB" w:rsidRPr="006D3A98">
        <w:rPr>
          <w:rStyle w:val="Ninguno"/>
          <w:rFonts w:ascii="Arial" w:hAnsi="Arial" w:cs="Arial"/>
          <w:lang w:val="de-DE"/>
        </w:rPr>
        <w:t xml:space="preserve"> </w:t>
      </w:r>
      <w:r w:rsidR="00E23661">
        <w:rPr>
          <w:rStyle w:val="Ninguno"/>
          <w:rFonts w:ascii="Arial" w:hAnsi="Arial" w:cs="Arial"/>
          <w:lang w:val="de-DE"/>
        </w:rPr>
        <w:t xml:space="preserve">Acta 02/20, </w:t>
      </w:r>
      <w:r w:rsidRPr="00B31AB8">
        <w:rPr>
          <w:rFonts w:ascii="Arial" w:hAnsi="Arial" w:cs="Arial"/>
          <w:lang w:val="es-ES_tradnl"/>
        </w:rPr>
        <w:t xml:space="preserve">realizada el </w:t>
      </w:r>
      <w:r w:rsidR="00E23661" w:rsidRPr="006E41E8">
        <w:rPr>
          <w:rFonts w:ascii="Arial" w:hAnsi="Arial" w:cs="Arial"/>
          <w:lang w:val="es-ES_tradnl"/>
        </w:rPr>
        <w:t>20</w:t>
      </w:r>
      <w:r w:rsidRPr="006E41E8">
        <w:rPr>
          <w:rFonts w:ascii="Arial" w:hAnsi="Arial" w:cs="Arial"/>
          <w:lang w:val="es-ES_tradnl"/>
        </w:rPr>
        <w:t xml:space="preserve"> de octubre</w:t>
      </w:r>
      <w:r w:rsidRPr="00B31AB8">
        <w:rPr>
          <w:rFonts w:ascii="Arial" w:hAnsi="Arial" w:cs="Arial"/>
          <w:lang w:val="es-ES_tradnl"/>
        </w:rPr>
        <w:t xml:space="preserve"> de 2020 </w:t>
      </w:r>
      <w:r w:rsidRPr="00B31AB8">
        <w:rPr>
          <w:rFonts w:ascii="Arial" w:hAnsi="Arial" w:cs="Arial"/>
          <w:lang w:val="es-ES"/>
        </w:rPr>
        <w:t xml:space="preserve">por medio del sistema de </w:t>
      </w:r>
      <w:r w:rsidR="00E23661">
        <w:rPr>
          <w:rFonts w:ascii="Arial" w:hAnsi="Arial" w:cs="Arial"/>
          <w:lang w:val="es-ES"/>
        </w:rPr>
        <w:t>videoconferencia</w:t>
      </w:r>
      <w:r w:rsidRPr="00B31AB8">
        <w:rPr>
          <w:rFonts w:ascii="Arial" w:hAnsi="Arial" w:cs="Arial"/>
          <w:lang w:val="es-ES"/>
        </w:rPr>
        <w:t>, conforme se establece en la Resolución GMC N° 19/12 “Reuniones por el sistema de videoconferencia</w:t>
      </w:r>
      <w:r w:rsidRPr="00E23661">
        <w:rPr>
          <w:rFonts w:ascii="Arial" w:hAnsi="Arial" w:cs="Arial"/>
          <w:lang w:val="es-ES"/>
        </w:rPr>
        <w:t>”</w:t>
      </w:r>
      <w:r w:rsidR="00E23661">
        <w:rPr>
          <w:rFonts w:ascii="Arial" w:hAnsi="Arial" w:cs="Arial"/>
          <w:lang w:val="es-ES"/>
        </w:rPr>
        <w:t xml:space="preserve"> y manifestaron su acuerdo respecto al </w:t>
      </w:r>
      <w:r w:rsidR="00E23661" w:rsidRPr="00B31AB8">
        <w:rPr>
          <w:rFonts w:ascii="Arial" w:hAnsi="Arial" w:cs="Arial"/>
          <w:bCs/>
          <w:color w:val="000000"/>
          <w:lang w:val="es-ES"/>
        </w:rPr>
        <w:t>Acta</w:t>
      </w:r>
      <w:r w:rsidR="00E23661">
        <w:rPr>
          <w:rFonts w:ascii="Arial" w:hAnsi="Arial" w:cs="Arial"/>
          <w:bCs/>
          <w:color w:val="000000"/>
          <w:lang w:val="es-ES"/>
        </w:rPr>
        <w:t>.</w:t>
      </w:r>
    </w:p>
    <w:p w14:paraId="1B9CB7F6" w14:textId="77777777" w:rsidR="00FB1592" w:rsidRPr="00B31AB8" w:rsidRDefault="00FB1592" w:rsidP="00FB1592">
      <w:pPr>
        <w:jc w:val="both"/>
        <w:rPr>
          <w:rFonts w:ascii="Arial" w:hAnsi="Arial" w:cs="Arial"/>
          <w:bCs/>
          <w:color w:val="000000"/>
          <w:lang w:val="es-UY"/>
        </w:rPr>
      </w:pPr>
    </w:p>
    <w:p w14:paraId="664A0EB0" w14:textId="77777777" w:rsidR="00FB1592" w:rsidRPr="00B31AB8" w:rsidRDefault="00FB1592" w:rsidP="00FB1592">
      <w:pPr>
        <w:jc w:val="both"/>
        <w:rPr>
          <w:rFonts w:ascii="Arial" w:hAnsi="Arial" w:cs="Arial"/>
          <w:bCs/>
          <w:color w:val="000000"/>
          <w:lang w:val="es-ES"/>
        </w:rPr>
      </w:pPr>
      <w:r w:rsidRPr="00B31AB8">
        <w:rPr>
          <w:rFonts w:ascii="Arial" w:hAnsi="Arial" w:cs="Arial"/>
          <w:bCs/>
          <w:color w:val="000000"/>
          <w:lang w:val="es-ES"/>
        </w:rPr>
        <w:t>Los temas tratados fueron:</w:t>
      </w:r>
    </w:p>
    <w:p w14:paraId="42226A3A" w14:textId="77777777" w:rsidR="00FB1592" w:rsidRPr="00B31AB8" w:rsidRDefault="00FB1592" w:rsidP="00FB1592">
      <w:pPr>
        <w:suppressAutoHyphens/>
        <w:jc w:val="both"/>
        <w:rPr>
          <w:rFonts w:ascii="Arial" w:eastAsia="Calibri" w:hAnsi="Arial" w:cs="Arial"/>
          <w:b/>
          <w:bCs/>
          <w:lang w:val="es-ES" w:eastAsia="zh-CN"/>
        </w:rPr>
      </w:pPr>
    </w:p>
    <w:p w14:paraId="3D520950" w14:textId="77777777" w:rsidR="00596312" w:rsidRPr="00596312" w:rsidRDefault="00596312" w:rsidP="00596312">
      <w:pPr>
        <w:pStyle w:val="Cuerpo"/>
        <w:widowControl w:val="0"/>
        <w:numPr>
          <w:ilvl w:val="0"/>
          <w:numId w:val="11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PROGRAMA BI</w:t>
      </w:r>
      <w:r>
        <w:rPr>
          <w:rStyle w:val="Ninguno"/>
          <w:rFonts w:ascii="Arial" w:hAnsi="Arial"/>
          <w:b/>
          <w:sz w:val="24"/>
          <w:szCs w:val="24"/>
        </w:rPr>
        <w:t>E</w:t>
      </w:r>
      <w:r w:rsidRPr="006A2606">
        <w:rPr>
          <w:rStyle w:val="Ninguno"/>
          <w:rFonts w:ascii="Arial" w:hAnsi="Arial"/>
          <w:b/>
          <w:sz w:val="24"/>
          <w:szCs w:val="24"/>
        </w:rPr>
        <w:t xml:space="preserve">NAL DE TRABAJO </w:t>
      </w:r>
      <w:r>
        <w:rPr>
          <w:rStyle w:val="Ninguno"/>
          <w:rFonts w:ascii="Arial" w:hAnsi="Arial"/>
          <w:b/>
          <w:sz w:val="24"/>
          <w:szCs w:val="24"/>
        </w:rPr>
        <w:t>2019-2020</w:t>
      </w:r>
    </w:p>
    <w:p w14:paraId="0F3C1E87" w14:textId="77777777" w:rsidR="00596312" w:rsidRPr="00064CC4" w:rsidRDefault="00596312" w:rsidP="0059631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360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</w:p>
    <w:p w14:paraId="106BDA11" w14:textId="77777777" w:rsidR="00596312" w:rsidRPr="006A2606" w:rsidRDefault="00596312" w:rsidP="00596312">
      <w:pPr>
        <w:pStyle w:val="Cuerpo"/>
        <w:widowControl w:val="0"/>
        <w:numPr>
          <w:ilvl w:val="0"/>
          <w:numId w:val="11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 xml:space="preserve">AVANCES EN LA IMPLEMENTACIÓN DEL </w:t>
      </w:r>
      <w:r w:rsidRPr="006A2606">
        <w:rPr>
          <w:rStyle w:val="Ninguno"/>
          <w:rFonts w:ascii="Arial" w:hAnsi="Arial"/>
          <w:b/>
          <w:i/>
          <w:sz w:val="24"/>
          <w:szCs w:val="24"/>
        </w:rPr>
        <w:t>“MEMORÁNDUM MULTILATERAL DE ENTENDIMIENTO ENTRE LOS ESTADOS PARTES DEL MERCOSUR PARA EL INTERCAMBIO DE DOCUMENTACIÓN PARA LA ACLARACIÓN DE VIOLACIONES GRAVES A LOS DERECHOS HUMANOS”.</w:t>
      </w:r>
    </w:p>
    <w:p w14:paraId="14997A6C" w14:textId="77777777" w:rsidR="00596312" w:rsidRPr="004C3D38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567"/>
          <w:tab w:val="left" w:pos="708"/>
          <w:tab w:val="left" w:pos="1416"/>
          <w:tab w:val="left" w:pos="9132"/>
        </w:tabs>
        <w:spacing w:before="67"/>
        <w:ind w:left="567" w:firstLine="0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Propuesta de creación de un Grupo de Trabajo Técnico Archivístico, para el intercambio de información y buenas prácticas en el campo de los archivos y documentos referidos a los Derechos Humanos</w:t>
      </w:r>
    </w:p>
    <w:p w14:paraId="5EFA3635" w14:textId="77777777" w:rsidR="00596312" w:rsidRPr="00596312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567"/>
          <w:tab w:val="left" w:pos="708"/>
          <w:tab w:val="left" w:pos="1416"/>
          <w:tab w:val="left" w:pos="9132"/>
        </w:tabs>
        <w:spacing w:before="67"/>
        <w:ind w:left="567" w:firstLine="0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  <w:r w:rsidRPr="00596312">
        <w:rPr>
          <w:rStyle w:val="Ninguno"/>
          <w:rFonts w:ascii="Arial" w:hAnsi="Arial"/>
          <w:b/>
          <w:sz w:val="24"/>
          <w:szCs w:val="24"/>
        </w:rPr>
        <w:t>Presentación por parte de Uruguay de avances en descripción archivística en base a la norma ISAD-G utilizando el software ATOM</w:t>
      </w:r>
    </w:p>
    <w:p w14:paraId="3FFE7934" w14:textId="77777777" w:rsidR="00596312" w:rsidRPr="00596312" w:rsidRDefault="00596312" w:rsidP="00596312">
      <w:pPr>
        <w:pStyle w:val="Cuerpo"/>
        <w:widowControl w:val="0"/>
        <w:tabs>
          <w:tab w:val="left" w:pos="567"/>
          <w:tab w:val="left" w:pos="708"/>
          <w:tab w:val="left" w:pos="141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567"/>
        <w:jc w:val="both"/>
        <w:rPr>
          <w:rStyle w:val="Ninguno"/>
          <w:rFonts w:ascii="Arial" w:hAnsi="Arial"/>
          <w:b/>
          <w:sz w:val="24"/>
          <w:szCs w:val="24"/>
          <w:highlight w:val="lightGray"/>
        </w:rPr>
      </w:pPr>
    </w:p>
    <w:p w14:paraId="207C9396" w14:textId="77777777" w:rsidR="00596312" w:rsidRDefault="00596312" w:rsidP="00596312">
      <w:pPr>
        <w:pStyle w:val="Cuerpo"/>
        <w:widowControl w:val="0"/>
        <w:numPr>
          <w:ilvl w:val="0"/>
          <w:numId w:val="11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PROPUESTA PARA LA CREACIÓN DE UN GRUPO DE TRABAJO TÉCNICO PARA LA BÚSQUEDA E IDENTIFICACIÓN DE PERSONAS DESAPARECIDAS, INTERCAMBIO DE INFORMACIÓN Y BUENAS PRÁCTICAS EN EL CAMPO DE LAS TÉCNICAS FORENSES</w:t>
      </w:r>
    </w:p>
    <w:p w14:paraId="6636B735" w14:textId="77777777" w:rsidR="00596312" w:rsidRPr="006A2606" w:rsidRDefault="00596312" w:rsidP="00596312">
      <w:pPr>
        <w:pStyle w:val="Cuerpo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360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5C1F64AA" w14:textId="77777777" w:rsidR="00596312" w:rsidRPr="006A2606" w:rsidRDefault="00596312" w:rsidP="00596312">
      <w:pPr>
        <w:pStyle w:val="Cuerpo"/>
        <w:widowControl w:val="0"/>
        <w:numPr>
          <w:ilvl w:val="0"/>
          <w:numId w:val="11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BASE DE DATOS GENÉTICOS REGIONAL</w:t>
      </w:r>
    </w:p>
    <w:p w14:paraId="3B65A3A0" w14:textId="77777777" w:rsidR="00596312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567"/>
          <w:tab w:val="left" w:pos="708"/>
          <w:tab w:val="left" w:pos="1416"/>
          <w:tab w:val="left" w:pos="9132"/>
        </w:tabs>
        <w:spacing w:before="67"/>
        <w:ind w:left="567" w:firstLine="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 xml:space="preserve"> Proyecto de Paraguay</w:t>
      </w:r>
    </w:p>
    <w:p w14:paraId="4543111C" w14:textId="77777777" w:rsidR="00596312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567"/>
          <w:tab w:val="left" w:pos="708"/>
          <w:tab w:val="left" w:pos="1416"/>
          <w:tab w:val="left" w:pos="9132"/>
        </w:tabs>
        <w:spacing w:before="67"/>
        <w:ind w:left="567" w:firstLine="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Intercambio de información relativa a las legislaciones de cada país referidas en este tema</w:t>
      </w:r>
    </w:p>
    <w:p w14:paraId="38F42CCC" w14:textId="77777777" w:rsidR="00596312" w:rsidRPr="006A2606" w:rsidRDefault="00596312" w:rsidP="00596312">
      <w:pPr>
        <w:pStyle w:val="Cuerpo"/>
        <w:widowControl w:val="0"/>
        <w:tabs>
          <w:tab w:val="left" w:pos="567"/>
          <w:tab w:val="left" w:pos="708"/>
          <w:tab w:val="left" w:pos="141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204"/>
        </w:tabs>
        <w:spacing w:before="67"/>
        <w:ind w:left="567"/>
        <w:jc w:val="both"/>
        <w:rPr>
          <w:rStyle w:val="Ninguno"/>
          <w:rFonts w:ascii="Arial" w:hAnsi="Arial"/>
          <w:b/>
          <w:sz w:val="24"/>
          <w:szCs w:val="24"/>
        </w:rPr>
      </w:pPr>
    </w:p>
    <w:p w14:paraId="0A676ED8" w14:textId="77777777" w:rsidR="00596312" w:rsidRDefault="00596312" w:rsidP="00596312">
      <w:pPr>
        <w:pStyle w:val="Cuerpo"/>
        <w:widowControl w:val="0"/>
        <w:numPr>
          <w:ilvl w:val="0"/>
          <w:numId w:val="11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lastRenderedPageBreak/>
        <w:t>MANDATOS OTORGADOS AL IPPD</w:t>
      </w:r>
      <w:r>
        <w:rPr>
          <w:rStyle w:val="Ninguno"/>
          <w:rFonts w:ascii="Arial" w:hAnsi="Arial"/>
          <w:b/>
          <w:sz w:val="24"/>
          <w:szCs w:val="24"/>
        </w:rPr>
        <w:t>DH</w:t>
      </w:r>
      <w:r w:rsidRPr="006A2606">
        <w:rPr>
          <w:rStyle w:val="Ninguno"/>
          <w:rFonts w:ascii="Arial" w:hAnsi="Arial"/>
          <w:b/>
          <w:sz w:val="24"/>
          <w:szCs w:val="24"/>
        </w:rPr>
        <w:t>H</w:t>
      </w:r>
    </w:p>
    <w:p w14:paraId="3D141B0D" w14:textId="77777777" w:rsidR="00596312" w:rsidRPr="004258F2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708"/>
          <w:tab w:val="left" w:pos="1134"/>
          <w:tab w:val="left" w:pos="1416"/>
          <w:tab w:val="left" w:pos="9132"/>
        </w:tabs>
        <w:spacing w:before="67"/>
        <w:ind w:left="709" w:firstLine="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Proyecto para la Elaboración de un Tesauro de Términos Comunes sobre Archivos y Fondos Documentales Vinculados a Graves Violaciones, en Particular el Plan Cóndor</w:t>
      </w:r>
    </w:p>
    <w:p w14:paraId="475E9F9C" w14:textId="77777777" w:rsidR="00596312" w:rsidRPr="004258F2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708"/>
          <w:tab w:val="left" w:pos="1134"/>
          <w:tab w:val="left" w:pos="1416"/>
          <w:tab w:val="left" w:pos="9132"/>
        </w:tabs>
        <w:spacing w:before="67"/>
        <w:ind w:left="709" w:firstLine="0"/>
        <w:jc w:val="both"/>
        <w:rPr>
          <w:rStyle w:val="Ninguno"/>
          <w:rFonts w:ascii="Arial" w:hAnsi="Arial"/>
          <w:b/>
          <w:sz w:val="24"/>
          <w:szCs w:val="24"/>
        </w:rPr>
      </w:pPr>
      <w:r w:rsidRPr="006A2606">
        <w:rPr>
          <w:rStyle w:val="Ninguno"/>
          <w:rFonts w:ascii="Arial" w:hAnsi="Arial"/>
          <w:b/>
          <w:sz w:val="24"/>
          <w:szCs w:val="24"/>
        </w:rPr>
        <w:t>Relevamiento sobre institucionalidad, normativa y políticas públicas en memoria, verdad y justicia: “</w:t>
      </w: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Políticas Públicas en Memoria, Verdad y Justicia en el Cono Sur (2017 y 2018)”</w:t>
      </w:r>
    </w:p>
    <w:p w14:paraId="141DEE01" w14:textId="77777777" w:rsidR="00596312" w:rsidRPr="004C3D38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708"/>
          <w:tab w:val="left" w:pos="1134"/>
          <w:tab w:val="left" w:pos="1416"/>
          <w:tab w:val="left" w:pos="9132"/>
        </w:tabs>
        <w:spacing w:before="67"/>
        <w:ind w:left="709" w:firstLine="0"/>
        <w:jc w:val="both"/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</w:pPr>
      <w:r w:rsidRPr="004C3D38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Acervo Regional de Sentencias Emblemáticas: Confirmación de Puntos Focales y cronograma de trabajo</w:t>
      </w:r>
    </w:p>
    <w:p w14:paraId="5B405708" w14:textId="77777777" w:rsidR="00596312" w:rsidRPr="00596312" w:rsidRDefault="00596312" w:rsidP="00596312">
      <w:pPr>
        <w:pStyle w:val="Cuerpo"/>
        <w:widowControl w:val="0"/>
        <w:numPr>
          <w:ilvl w:val="1"/>
          <w:numId w:val="11"/>
        </w:numPr>
        <w:tabs>
          <w:tab w:val="clear" w:pos="1625"/>
          <w:tab w:val="clear" w:pos="1416"/>
          <w:tab w:val="left" w:pos="708"/>
          <w:tab w:val="left" w:pos="1134"/>
          <w:tab w:val="left" w:pos="1416"/>
          <w:tab w:val="left" w:pos="9132"/>
        </w:tabs>
        <w:spacing w:before="67"/>
        <w:ind w:left="709" w:firstLine="0"/>
        <w:jc w:val="both"/>
        <w:rPr>
          <w:rStyle w:val="Ninguno"/>
          <w:rFonts w:ascii="Arial" w:hAnsi="Arial"/>
          <w:b/>
          <w:sz w:val="24"/>
          <w:szCs w:val="24"/>
          <w:u w:color="000000"/>
        </w:rPr>
      </w:pP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Curso regional de carácter virtual sobre las Políticas Públicas de Memoria, Verdad y Justicia en la región</w:t>
      </w:r>
    </w:p>
    <w:p w14:paraId="4E57B05D" w14:textId="77777777" w:rsidR="00596312" w:rsidRPr="006A2606" w:rsidRDefault="00596312" w:rsidP="00596312">
      <w:pPr>
        <w:pStyle w:val="Cuerpo"/>
        <w:widowControl w:val="0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67"/>
        <w:ind w:left="709"/>
        <w:jc w:val="both"/>
        <w:rPr>
          <w:rStyle w:val="Ninguno"/>
          <w:rFonts w:ascii="Arial" w:hAnsi="Arial"/>
          <w:b/>
          <w:sz w:val="24"/>
          <w:szCs w:val="24"/>
          <w:u w:color="000000"/>
        </w:rPr>
      </w:pPr>
    </w:p>
    <w:p w14:paraId="1515AD30" w14:textId="77777777" w:rsidR="00596312" w:rsidRPr="006A2606" w:rsidRDefault="00596312" w:rsidP="00596312">
      <w:pPr>
        <w:pStyle w:val="Cuerpo"/>
        <w:widowControl w:val="0"/>
        <w:numPr>
          <w:ilvl w:val="0"/>
          <w:numId w:val="11"/>
        </w:numPr>
        <w:tabs>
          <w:tab w:val="left" w:pos="9132"/>
        </w:tabs>
        <w:spacing w:before="67"/>
        <w:jc w:val="both"/>
        <w:rPr>
          <w:rStyle w:val="Ninguno"/>
          <w:rFonts w:ascii="Arial" w:hAnsi="Arial"/>
          <w:b/>
          <w:sz w:val="24"/>
          <w:szCs w:val="24"/>
          <w:u w:color="000000"/>
        </w:rPr>
      </w:pPr>
      <w:r w:rsidRPr="006A2606">
        <w:rPr>
          <w:rStyle w:val="Ninguno"/>
          <w:rFonts w:ascii="Arial" w:hAnsi="Arial"/>
          <w:b/>
          <w:color w:val="212121"/>
          <w:sz w:val="24"/>
          <w:szCs w:val="24"/>
          <w:u w:color="212121"/>
        </w:rPr>
        <w:t>PARTICIPACIÓN DE LAS ORGANIZACIONES DE LA SOCIEDAD CIVIL.</w:t>
      </w:r>
    </w:p>
    <w:p w14:paraId="7BA1D643" w14:textId="77777777" w:rsidR="00FB1592" w:rsidRDefault="00FB1592" w:rsidP="00FB1592">
      <w:pPr>
        <w:tabs>
          <w:tab w:val="left" w:pos="2625"/>
        </w:tabs>
        <w:rPr>
          <w:rFonts w:ascii="Arial" w:hAnsi="Arial" w:cs="Arial"/>
          <w:lang w:val="es-ES_tradnl"/>
        </w:rPr>
      </w:pPr>
    </w:p>
    <w:p w14:paraId="0AA5C1A7" w14:textId="77777777" w:rsidR="00596312" w:rsidRDefault="00596312" w:rsidP="00FB1592">
      <w:pPr>
        <w:tabs>
          <w:tab w:val="left" w:pos="2625"/>
        </w:tabs>
        <w:rPr>
          <w:rFonts w:ascii="Arial" w:hAnsi="Arial" w:cs="Arial"/>
          <w:lang w:val="es-ES_tradnl"/>
        </w:rPr>
      </w:pPr>
    </w:p>
    <w:p w14:paraId="1402DA25" w14:textId="77777777" w:rsidR="00596312" w:rsidRDefault="00596312" w:rsidP="00FB1592">
      <w:pPr>
        <w:tabs>
          <w:tab w:val="left" w:pos="2625"/>
        </w:tabs>
        <w:rPr>
          <w:rFonts w:ascii="Arial" w:hAnsi="Arial" w:cs="Arial"/>
          <w:lang w:val="es-ES_tradnl"/>
        </w:rPr>
      </w:pPr>
    </w:p>
    <w:p w14:paraId="4C7772F1" w14:textId="77777777" w:rsidR="00596312" w:rsidRPr="00596312" w:rsidRDefault="00596312" w:rsidP="00FB1592">
      <w:pPr>
        <w:tabs>
          <w:tab w:val="left" w:pos="2625"/>
        </w:tabs>
        <w:rPr>
          <w:rFonts w:ascii="Arial" w:hAnsi="Arial" w:cs="Arial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99"/>
        <w:gridCol w:w="4205"/>
      </w:tblGrid>
      <w:tr w:rsidR="00FB1592" w:rsidRPr="008B50F8" w14:paraId="40620DAA" w14:textId="77777777" w:rsidTr="00C32C7C">
        <w:tc>
          <w:tcPr>
            <w:tcW w:w="4322" w:type="dxa"/>
            <w:shd w:val="clear" w:color="auto" w:fill="auto"/>
          </w:tcPr>
          <w:p w14:paraId="1D81558E" w14:textId="77777777" w:rsidR="00FB1592" w:rsidRPr="00B31AB8" w:rsidRDefault="00FB1592" w:rsidP="00C32C7C">
            <w:pPr>
              <w:tabs>
                <w:tab w:val="left" w:pos="2625"/>
              </w:tabs>
              <w:rPr>
                <w:rFonts w:ascii="Arial" w:eastAsia="Calibri" w:hAnsi="Arial" w:cs="Arial"/>
                <w:lang w:val="es-ES"/>
              </w:rPr>
            </w:pPr>
          </w:p>
          <w:p w14:paraId="05BBDF70" w14:textId="77777777" w:rsidR="00FB1592" w:rsidRPr="00B31AB8" w:rsidRDefault="00FB1592" w:rsidP="00C32C7C">
            <w:pPr>
              <w:pStyle w:val="Encabezado"/>
              <w:ind w:left="38"/>
              <w:jc w:val="center"/>
              <w:rPr>
                <w:rFonts w:ascii="Arial" w:eastAsia="Calibri" w:hAnsi="Arial" w:cs="Arial"/>
                <w:lang w:val="es-ES"/>
              </w:rPr>
            </w:pPr>
            <w:r w:rsidRPr="00B31AB8">
              <w:rPr>
                <w:rFonts w:ascii="Arial" w:eastAsia="Calibri" w:hAnsi="Arial" w:cs="Arial"/>
                <w:b/>
                <w:lang w:val="es-ES"/>
              </w:rPr>
              <w:t>______________________________</w:t>
            </w:r>
          </w:p>
          <w:p w14:paraId="13777DAB" w14:textId="77777777" w:rsidR="00FB1592" w:rsidRPr="00B31AB8" w:rsidRDefault="00FB1592" w:rsidP="00C32C7C">
            <w:pPr>
              <w:pStyle w:val="Encabezado"/>
              <w:ind w:left="38"/>
              <w:jc w:val="center"/>
              <w:rPr>
                <w:rFonts w:ascii="Arial" w:eastAsia="Calibri" w:hAnsi="Arial" w:cs="Arial"/>
                <w:b/>
                <w:bCs/>
                <w:lang w:val="es-ES"/>
              </w:rPr>
            </w:pPr>
            <w:r w:rsidRPr="00B31AB8">
              <w:rPr>
                <w:rFonts w:ascii="Arial" w:eastAsia="Calibri" w:hAnsi="Arial" w:cs="Arial"/>
                <w:b/>
                <w:bCs/>
                <w:lang w:val="es-ES"/>
              </w:rPr>
              <w:t>Por la Delegación de Chile</w:t>
            </w:r>
          </w:p>
          <w:p w14:paraId="6C5F2109" w14:textId="77777777" w:rsidR="00FB1592" w:rsidRPr="00B31AB8" w:rsidRDefault="00FB1592" w:rsidP="001F2088">
            <w:pPr>
              <w:pStyle w:val="Encabezado"/>
              <w:ind w:left="38"/>
              <w:jc w:val="center"/>
              <w:rPr>
                <w:rFonts w:ascii="Arial" w:eastAsia="Calibri" w:hAnsi="Arial" w:cs="Arial"/>
                <w:lang w:val="es-ES"/>
              </w:rPr>
            </w:pPr>
          </w:p>
        </w:tc>
        <w:tc>
          <w:tcPr>
            <w:tcW w:w="4323" w:type="dxa"/>
            <w:shd w:val="clear" w:color="auto" w:fill="auto"/>
          </w:tcPr>
          <w:p w14:paraId="1883435E" w14:textId="77777777" w:rsidR="00FB1592" w:rsidRPr="00B31AB8" w:rsidRDefault="00FB1592" w:rsidP="00C32C7C">
            <w:pPr>
              <w:pStyle w:val="Encabezado"/>
              <w:ind w:left="38"/>
              <w:jc w:val="center"/>
              <w:rPr>
                <w:rFonts w:ascii="Arial" w:eastAsia="Calibri" w:hAnsi="Arial" w:cs="Arial"/>
                <w:b/>
                <w:lang w:val="es-ES"/>
              </w:rPr>
            </w:pPr>
          </w:p>
          <w:p w14:paraId="7EBC329A" w14:textId="77777777" w:rsidR="00FB1592" w:rsidRPr="00B31AB8" w:rsidRDefault="00FB1592" w:rsidP="00C32C7C">
            <w:pPr>
              <w:pStyle w:val="Encabezado"/>
              <w:ind w:left="38"/>
              <w:jc w:val="center"/>
              <w:rPr>
                <w:rFonts w:ascii="Arial" w:eastAsia="Calibri" w:hAnsi="Arial" w:cs="Arial"/>
                <w:lang w:val="es-ES"/>
              </w:rPr>
            </w:pPr>
            <w:r w:rsidRPr="00B31AB8">
              <w:rPr>
                <w:rFonts w:ascii="Arial" w:eastAsia="Calibri" w:hAnsi="Arial" w:cs="Arial"/>
                <w:b/>
                <w:lang w:val="es-ES"/>
              </w:rPr>
              <w:t>____________________________</w:t>
            </w:r>
          </w:p>
          <w:p w14:paraId="14EE4CC3" w14:textId="77777777" w:rsidR="00FB1592" w:rsidRPr="00B31AB8" w:rsidRDefault="00FB1592" w:rsidP="00C32C7C">
            <w:pPr>
              <w:pStyle w:val="Encabezado"/>
              <w:ind w:left="38"/>
              <w:jc w:val="center"/>
              <w:rPr>
                <w:rFonts w:ascii="Arial" w:eastAsia="Calibri" w:hAnsi="Arial" w:cs="Arial"/>
                <w:b/>
                <w:bCs/>
                <w:lang w:val="es-ES"/>
              </w:rPr>
            </w:pPr>
            <w:r w:rsidRPr="00B31AB8">
              <w:rPr>
                <w:rFonts w:ascii="Arial" w:eastAsia="Calibri" w:hAnsi="Arial" w:cs="Arial"/>
                <w:b/>
                <w:bCs/>
                <w:lang w:val="es-ES"/>
              </w:rPr>
              <w:t>Por la Delegación de Colombia</w:t>
            </w:r>
          </w:p>
          <w:p w14:paraId="44C7CF21" w14:textId="77777777" w:rsidR="00FB1592" w:rsidRPr="00B31AB8" w:rsidRDefault="00FB1592" w:rsidP="001F2088">
            <w:pPr>
              <w:pStyle w:val="Encabezado"/>
              <w:ind w:left="38"/>
              <w:jc w:val="center"/>
              <w:rPr>
                <w:rFonts w:ascii="Arial" w:eastAsia="Calibri" w:hAnsi="Arial" w:cs="Arial"/>
                <w:lang w:val="es-ES_tradnl"/>
              </w:rPr>
            </w:pPr>
          </w:p>
        </w:tc>
      </w:tr>
    </w:tbl>
    <w:p w14:paraId="0CB30316" w14:textId="77777777" w:rsidR="00FB1592" w:rsidRPr="00B31AB8" w:rsidRDefault="00FB1592" w:rsidP="00FB1592">
      <w:pPr>
        <w:tabs>
          <w:tab w:val="left" w:pos="2625"/>
        </w:tabs>
        <w:rPr>
          <w:rFonts w:ascii="Arial" w:hAnsi="Arial" w:cs="Arial"/>
          <w:lang w:val="es-ES"/>
        </w:rPr>
      </w:pPr>
    </w:p>
    <w:p w14:paraId="4A8A0BAE" w14:textId="77777777" w:rsidR="00FB1592" w:rsidRDefault="00FB1592" w:rsidP="00FB1592">
      <w:pPr>
        <w:pStyle w:val="Encabezado"/>
        <w:ind w:left="38"/>
        <w:jc w:val="center"/>
        <w:rPr>
          <w:rFonts w:ascii="Arial" w:hAnsi="Arial" w:cs="Arial"/>
          <w:b/>
          <w:bCs/>
          <w:shd w:val="clear" w:color="auto" w:fill="FFFFFF"/>
          <w:lang w:val="es-UY"/>
        </w:rPr>
      </w:pPr>
    </w:p>
    <w:p w14:paraId="2CEEDDE4" w14:textId="77777777" w:rsidR="00596312" w:rsidRPr="00596312" w:rsidRDefault="00596312" w:rsidP="00FB1592">
      <w:pPr>
        <w:pStyle w:val="Encabezado"/>
        <w:ind w:left="38"/>
        <w:jc w:val="center"/>
        <w:rPr>
          <w:rFonts w:ascii="Arial" w:hAnsi="Arial" w:cs="Arial"/>
          <w:b/>
          <w:bCs/>
          <w:shd w:val="clear" w:color="auto" w:fill="FFFFFF"/>
          <w:lang w:val="es-UY"/>
        </w:rPr>
      </w:pPr>
    </w:p>
    <w:p w14:paraId="62C338D6" w14:textId="77777777" w:rsidR="00FB1592" w:rsidRPr="00596312" w:rsidRDefault="00FB1592" w:rsidP="00FB1592">
      <w:pPr>
        <w:rPr>
          <w:rFonts w:cs="Arial"/>
          <w:b/>
          <w:bCs/>
          <w:snapToGrid w:val="0"/>
          <w:lang w:val="es-ES"/>
        </w:rPr>
      </w:pPr>
    </w:p>
    <w:p w14:paraId="76684EBE" w14:textId="77777777" w:rsidR="00FB1592" w:rsidRPr="00596312" w:rsidRDefault="00FB1592" w:rsidP="00FB1592">
      <w:pPr>
        <w:pStyle w:val="Encabezado"/>
        <w:ind w:left="38"/>
        <w:jc w:val="center"/>
        <w:rPr>
          <w:rFonts w:ascii="Arial" w:eastAsia="Calibri" w:hAnsi="Arial" w:cs="Arial"/>
          <w:lang w:val="es-ES"/>
        </w:rPr>
      </w:pPr>
      <w:r w:rsidRPr="00596312">
        <w:rPr>
          <w:rFonts w:ascii="Arial" w:eastAsia="Calibri" w:hAnsi="Arial" w:cs="Arial"/>
          <w:b/>
          <w:lang w:val="es-ES"/>
        </w:rPr>
        <w:t>______________________________</w:t>
      </w:r>
    </w:p>
    <w:p w14:paraId="1AA1C989" w14:textId="77777777" w:rsidR="00FB1592" w:rsidRPr="00596312" w:rsidRDefault="00FB1592" w:rsidP="00FB1592">
      <w:pPr>
        <w:pStyle w:val="Encabezado"/>
        <w:ind w:left="38"/>
        <w:jc w:val="center"/>
        <w:rPr>
          <w:rFonts w:ascii="Arial" w:eastAsia="Calibri" w:hAnsi="Arial" w:cs="Arial"/>
          <w:b/>
          <w:bCs/>
          <w:lang w:val="es-ES"/>
        </w:rPr>
      </w:pPr>
      <w:r w:rsidRPr="00596312">
        <w:rPr>
          <w:rFonts w:ascii="Arial" w:eastAsia="Calibri" w:hAnsi="Arial" w:cs="Arial"/>
          <w:b/>
          <w:bCs/>
          <w:lang w:val="es-ES"/>
        </w:rPr>
        <w:t xml:space="preserve">Por la Delegación de </w:t>
      </w:r>
      <w:r w:rsidR="00596312" w:rsidRPr="00596312">
        <w:rPr>
          <w:rFonts w:ascii="Arial" w:eastAsia="Calibri" w:hAnsi="Arial" w:cs="Arial"/>
          <w:b/>
          <w:bCs/>
          <w:lang w:val="es-ES"/>
        </w:rPr>
        <w:t>Ecuador</w:t>
      </w:r>
    </w:p>
    <w:p w14:paraId="363F8398" w14:textId="77777777" w:rsidR="00FB1592" w:rsidRPr="00FB1592" w:rsidRDefault="00FB1592" w:rsidP="00FB1592">
      <w:pPr>
        <w:pStyle w:val="Prrafodelista"/>
        <w:ind w:left="0"/>
        <w:jc w:val="both"/>
        <w:rPr>
          <w:rFonts w:ascii="Arial" w:hAnsi="Arial" w:cs="Arial"/>
          <w:highlight w:val="yellow"/>
          <w:lang w:val="es-UY"/>
        </w:rPr>
      </w:pPr>
    </w:p>
    <w:p w14:paraId="3DA83237" w14:textId="77777777" w:rsidR="00FB1592" w:rsidRPr="00220CB6" w:rsidRDefault="00FB1592" w:rsidP="00FB1592">
      <w:pPr>
        <w:pStyle w:val="Cuerpo"/>
        <w:widowControl w:val="0"/>
        <w:rPr>
          <w:rFonts w:hint="eastAsia"/>
        </w:rPr>
      </w:pPr>
    </w:p>
    <w:p w14:paraId="789B3335" w14:textId="77777777" w:rsidR="00CC5548" w:rsidRPr="008A661F" w:rsidRDefault="00CC5548" w:rsidP="0037269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b/>
          <w:bCs/>
          <w:color w:val="000000"/>
          <w:u w:color="000000"/>
          <w:lang w:val="es-ES_tradnl"/>
        </w:rPr>
      </w:pPr>
    </w:p>
    <w:sectPr w:rsidR="00CC5548" w:rsidRPr="008A661F" w:rsidSect="008B50F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7DFC1" w14:textId="77777777" w:rsidR="00BA6451" w:rsidRDefault="00BA6451">
      <w:r>
        <w:separator/>
      </w:r>
    </w:p>
  </w:endnote>
  <w:endnote w:type="continuationSeparator" w:id="0">
    <w:p w14:paraId="5512C3E7" w14:textId="77777777" w:rsidR="00BA6451" w:rsidRDefault="00BA6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02522439"/>
      <w:docPartObj>
        <w:docPartGallery w:val="Page Numbers (Bottom of Page)"/>
        <w:docPartUnique/>
      </w:docPartObj>
    </w:sdtPr>
    <w:sdtEndPr/>
    <w:sdtContent>
      <w:p w14:paraId="32741E50" w14:textId="77777777" w:rsidR="00C32C7C" w:rsidRDefault="00A669E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9D5" w:rsidRPr="005649D5">
          <w:rPr>
            <w:noProof/>
            <w:lang w:val="es-ES"/>
          </w:rPr>
          <w:t>6</w:t>
        </w:r>
        <w:r>
          <w:rPr>
            <w:noProof/>
            <w:lang w:val="es-ES"/>
          </w:rPr>
          <w:fldChar w:fldCharType="end"/>
        </w:r>
      </w:p>
    </w:sdtContent>
  </w:sdt>
  <w:p w14:paraId="2BBBAD51" w14:textId="77777777" w:rsidR="00C32C7C" w:rsidRDefault="00C32C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78C45" w14:textId="7A77EB99" w:rsidR="008B50F8" w:rsidRPr="00BA6337" w:rsidRDefault="008B50F8" w:rsidP="008B50F8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7DFD2E52" w14:textId="77777777" w:rsidR="008B50F8" w:rsidRPr="00BA6337" w:rsidRDefault="008B50F8" w:rsidP="008B50F8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Archivo Oficial</w:t>
    </w:r>
  </w:p>
  <w:p w14:paraId="74E6F859" w14:textId="77777777" w:rsidR="008B50F8" w:rsidRPr="00BA6337" w:rsidRDefault="008B50F8" w:rsidP="008B50F8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  <w:p w14:paraId="5BD25236" w14:textId="77777777" w:rsidR="008B50F8" w:rsidRPr="000E5DD8" w:rsidRDefault="008B50F8" w:rsidP="008B50F8">
    <w:pPr>
      <w:pStyle w:val="Piedepgina"/>
      <w:rPr>
        <w:lang w:val="es-ES"/>
      </w:rPr>
    </w:pPr>
  </w:p>
  <w:p w14:paraId="25B7E550" w14:textId="1987669A" w:rsidR="008B50F8" w:rsidRPr="008B50F8" w:rsidRDefault="008B50F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08602D" w14:textId="77777777" w:rsidR="00BA6451" w:rsidRDefault="00BA6451">
      <w:r>
        <w:separator/>
      </w:r>
    </w:p>
  </w:footnote>
  <w:footnote w:type="continuationSeparator" w:id="0">
    <w:p w14:paraId="11995D1C" w14:textId="77777777" w:rsidR="00BA6451" w:rsidRDefault="00BA6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4B759" w14:textId="25CA9DB0" w:rsidR="008B50F8" w:rsidRDefault="008B50F8" w:rsidP="008B50F8">
    <w:pPr>
      <w:pStyle w:val="Encabezado"/>
      <w:tabs>
        <w:tab w:val="left" w:pos="7705"/>
      </w:tabs>
      <w:rPr>
        <w:rFonts w:hint="eastAsia"/>
      </w:rPr>
    </w:pPr>
    <w:r>
      <w:rPr>
        <w:noProof/>
      </w:rPr>
      <w:drawing>
        <wp:anchor distT="0" distB="0" distL="114300" distR="114300" simplePos="0" relativeHeight="251663360" behindDoc="0" locked="0" layoutInCell="0" allowOverlap="1" wp14:anchorId="6074A4FC" wp14:editId="75EA4863">
          <wp:simplePos x="0" y="0"/>
          <wp:positionH relativeFrom="margin">
            <wp:posOffset>4543200</wp:posOffset>
          </wp:positionH>
          <wp:positionV relativeFrom="margin">
            <wp:posOffset>-751135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0" allowOverlap="1" wp14:anchorId="37E7ECEF" wp14:editId="5779671D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7598A7" wp14:editId="256E25B2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7DADE" w14:textId="5DBCA88E" w:rsidR="008B50F8" w:rsidRDefault="008B50F8" w:rsidP="008B50F8">
    <w:pPr>
      <w:pStyle w:val="Encabezado"/>
      <w:tabs>
        <w:tab w:val="left" w:pos="7705"/>
      </w:tabs>
    </w:pPr>
    <w:r>
      <w:rPr>
        <w:noProof/>
      </w:rPr>
      <w:drawing>
        <wp:anchor distT="0" distB="0" distL="114300" distR="114300" simplePos="0" relativeHeight="251660288" behindDoc="0" locked="0" layoutInCell="0" allowOverlap="1" wp14:anchorId="6E2260D8" wp14:editId="37EA323C">
          <wp:simplePos x="0" y="0"/>
          <wp:positionH relativeFrom="margin">
            <wp:posOffset>4543200</wp:posOffset>
          </wp:positionH>
          <wp:positionV relativeFrom="margin">
            <wp:posOffset>-751135</wp:posOffset>
          </wp:positionV>
          <wp:extent cx="1186180" cy="74803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 wp14:anchorId="2E95F3B3" wp14:editId="49B2F3F1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5" name="Imagen 5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1453D30" wp14:editId="08495613">
          <wp:extent cx="1199515" cy="760095"/>
          <wp:effectExtent l="0" t="0" r="635" b="190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94B66"/>
    <w:multiLevelType w:val="multilevel"/>
    <w:tmpl w:val="7396D47C"/>
    <w:styleLink w:val="Estiloimportado1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nothing"/>
      <w:lvlText w:val="%1.%2."/>
      <w:lvlJc w:val="left"/>
      <w:pPr>
        <w:tabs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5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24" w:hanging="50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336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68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32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32" w:hanging="67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32" w:hanging="31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40" w:hanging="6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0C82163C"/>
    <w:multiLevelType w:val="hybridMultilevel"/>
    <w:tmpl w:val="552E3092"/>
    <w:lvl w:ilvl="0" w:tplc="B6C084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2271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928D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667A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C8B6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A0EB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4CA2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125E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3679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C0A75"/>
    <w:multiLevelType w:val="multilevel"/>
    <w:tmpl w:val="7396D47C"/>
    <w:numStyleLink w:val="Estiloimportado1"/>
  </w:abstractNum>
  <w:abstractNum w:abstractNumId="3" w15:restartNumberingAfterBreak="0">
    <w:nsid w:val="17AA7DF7"/>
    <w:multiLevelType w:val="multilevel"/>
    <w:tmpl w:val="7396D47C"/>
    <w:numStyleLink w:val="Estiloimportado1"/>
  </w:abstractNum>
  <w:abstractNum w:abstractNumId="4" w15:restartNumberingAfterBreak="0">
    <w:nsid w:val="34E90F8C"/>
    <w:multiLevelType w:val="hybridMultilevel"/>
    <w:tmpl w:val="40D824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27CAE"/>
    <w:multiLevelType w:val="hybridMultilevel"/>
    <w:tmpl w:val="AD94A3B8"/>
    <w:lvl w:ilvl="0" w:tplc="814E1F86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75CA8"/>
    <w:multiLevelType w:val="multilevel"/>
    <w:tmpl w:val="7396D47C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nothing"/>
      <w:lvlText w:val="%1.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24" w:hanging="50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336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68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32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32" w:hanging="67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32" w:hanging="31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40" w:hanging="6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" w15:restartNumberingAfterBreak="0">
    <w:nsid w:val="63D656B9"/>
    <w:multiLevelType w:val="multilevel"/>
    <w:tmpl w:val="7396D47C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nothing"/>
      <w:lvlText w:val="%1.%2."/>
      <w:lvlJc w:val="left"/>
      <w:pPr>
        <w:tabs>
          <w:tab w:val="left" w:pos="1625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5" w:hanging="34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24" w:hanging="50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6" w:hanging="336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68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24" w:hanging="324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32" w:hanging="67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32" w:hanging="31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40" w:hanging="6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" w15:restartNumberingAfterBreak="0">
    <w:nsid w:val="721563D3"/>
    <w:multiLevelType w:val="hybridMultilevel"/>
    <w:tmpl w:val="567C440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224" w:hanging="50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416" w:hanging="3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124" w:hanging="6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124" w:hanging="32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832" w:hanging="67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2832" w:hanging="31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3540" w:hanging="6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853" w:hanging="1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213" w:hanging="1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573" w:hanging="1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933" w:hanging="1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293" w:hanging="1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653" w:hanging="1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013" w:hanging="1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E35"/>
    <w:rsid w:val="000103E4"/>
    <w:rsid w:val="00011884"/>
    <w:rsid w:val="00026E35"/>
    <w:rsid w:val="000335E6"/>
    <w:rsid w:val="00041720"/>
    <w:rsid w:val="0006497E"/>
    <w:rsid w:val="00064CC4"/>
    <w:rsid w:val="000B3159"/>
    <w:rsid w:val="000B5AA0"/>
    <w:rsid w:val="000C6BBF"/>
    <w:rsid w:val="000C7407"/>
    <w:rsid w:val="000D5AF3"/>
    <w:rsid w:val="000F29D3"/>
    <w:rsid w:val="000F463C"/>
    <w:rsid w:val="001035CF"/>
    <w:rsid w:val="00106F3C"/>
    <w:rsid w:val="001117E5"/>
    <w:rsid w:val="001158D3"/>
    <w:rsid w:val="00161319"/>
    <w:rsid w:val="00197B65"/>
    <w:rsid w:val="001A363F"/>
    <w:rsid w:val="001C7580"/>
    <w:rsid w:val="001C768F"/>
    <w:rsid w:val="001D5C69"/>
    <w:rsid w:val="001E297B"/>
    <w:rsid w:val="001F2088"/>
    <w:rsid w:val="001F7399"/>
    <w:rsid w:val="00203FBC"/>
    <w:rsid w:val="00230E54"/>
    <w:rsid w:val="0023262F"/>
    <w:rsid w:val="00256700"/>
    <w:rsid w:val="00284E67"/>
    <w:rsid w:val="002B365F"/>
    <w:rsid w:val="002C1802"/>
    <w:rsid w:val="002E2746"/>
    <w:rsid w:val="00312F6B"/>
    <w:rsid w:val="00341CE1"/>
    <w:rsid w:val="003429BA"/>
    <w:rsid w:val="00352FA3"/>
    <w:rsid w:val="00372699"/>
    <w:rsid w:val="00381AD6"/>
    <w:rsid w:val="00382D10"/>
    <w:rsid w:val="003A04B0"/>
    <w:rsid w:val="003A4F0E"/>
    <w:rsid w:val="003B6032"/>
    <w:rsid w:val="003C7FE9"/>
    <w:rsid w:val="003D41CD"/>
    <w:rsid w:val="003F2191"/>
    <w:rsid w:val="0041234A"/>
    <w:rsid w:val="004258F2"/>
    <w:rsid w:val="00436DC3"/>
    <w:rsid w:val="004470DC"/>
    <w:rsid w:val="00472FAB"/>
    <w:rsid w:val="00491FB4"/>
    <w:rsid w:val="004C3D38"/>
    <w:rsid w:val="004D5568"/>
    <w:rsid w:val="004D5A9B"/>
    <w:rsid w:val="004E5FCB"/>
    <w:rsid w:val="00527C13"/>
    <w:rsid w:val="005649D5"/>
    <w:rsid w:val="0058376B"/>
    <w:rsid w:val="0059534D"/>
    <w:rsid w:val="00596312"/>
    <w:rsid w:val="005A177E"/>
    <w:rsid w:val="005B6ACA"/>
    <w:rsid w:val="00645200"/>
    <w:rsid w:val="00657298"/>
    <w:rsid w:val="00665842"/>
    <w:rsid w:val="0067354C"/>
    <w:rsid w:val="00686FA8"/>
    <w:rsid w:val="006A2606"/>
    <w:rsid w:val="006A7FAB"/>
    <w:rsid w:val="006C18CD"/>
    <w:rsid w:val="006C60A6"/>
    <w:rsid w:val="006E41E8"/>
    <w:rsid w:val="007053BC"/>
    <w:rsid w:val="00710FF4"/>
    <w:rsid w:val="0071664F"/>
    <w:rsid w:val="00732284"/>
    <w:rsid w:val="0073764F"/>
    <w:rsid w:val="007379FC"/>
    <w:rsid w:val="0074138F"/>
    <w:rsid w:val="007436EC"/>
    <w:rsid w:val="00761B52"/>
    <w:rsid w:val="00763985"/>
    <w:rsid w:val="00791BB2"/>
    <w:rsid w:val="007C3FF2"/>
    <w:rsid w:val="007D509D"/>
    <w:rsid w:val="007E3851"/>
    <w:rsid w:val="007F58E4"/>
    <w:rsid w:val="00812AC6"/>
    <w:rsid w:val="00815F77"/>
    <w:rsid w:val="008426AC"/>
    <w:rsid w:val="00856BF2"/>
    <w:rsid w:val="008A661F"/>
    <w:rsid w:val="008B50F8"/>
    <w:rsid w:val="00915984"/>
    <w:rsid w:val="00920551"/>
    <w:rsid w:val="00931895"/>
    <w:rsid w:val="00935649"/>
    <w:rsid w:val="009443AC"/>
    <w:rsid w:val="0096577D"/>
    <w:rsid w:val="00977943"/>
    <w:rsid w:val="009A6AC0"/>
    <w:rsid w:val="009A76C5"/>
    <w:rsid w:val="009B262B"/>
    <w:rsid w:val="009B3AAF"/>
    <w:rsid w:val="009C076B"/>
    <w:rsid w:val="009C1558"/>
    <w:rsid w:val="009F40FB"/>
    <w:rsid w:val="00A02DA4"/>
    <w:rsid w:val="00A179F3"/>
    <w:rsid w:val="00A2452C"/>
    <w:rsid w:val="00A669E5"/>
    <w:rsid w:val="00A8221F"/>
    <w:rsid w:val="00A942F3"/>
    <w:rsid w:val="00A94710"/>
    <w:rsid w:val="00A95D07"/>
    <w:rsid w:val="00AC17E3"/>
    <w:rsid w:val="00AC37DE"/>
    <w:rsid w:val="00AC5228"/>
    <w:rsid w:val="00AC68F9"/>
    <w:rsid w:val="00AD0BC5"/>
    <w:rsid w:val="00B053AF"/>
    <w:rsid w:val="00B058CC"/>
    <w:rsid w:val="00B137C9"/>
    <w:rsid w:val="00B2262C"/>
    <w:rsid w:val="00B50A17"/>
    <w:rsid w:val="00B6255B"/>
    <w:rsid w:val="00B94177"/>
    <w:rsid w:val="00B94305"/>
    <w:rsid w:val="00BA6451"/>
    <w:rsid w:val="00BD1E57"/>
    <w:rsid w:val="00BD20DE"/>
    <w:rsid w:val="00C156D5"/>
    <w:rsid w:val="00C2259C"/>
    <w:rsid w:val="00C22BBA"/>
    <w:rsid w:val="00C32C7C"/>
    <w:rsid w:val="00C34124"/>
    <w:rsid w:val="00C43FBF"/>
    <w:rsid w:val="00C77557"/>
    <w:rsid w:val="00CC33AE"/>
    <w:rsid w:val="00CC4FB7"/>
    <w:rsid w:val="00CC5548"/>
    <w:rsid w:val="00CC781D"/>
    <w:rsid w:val="00CF3787"/>
    <w:rsid w:val="00CF4E9B"/>
    <w:rsid w:val="00D02CD6"/>
    <w:rsid w:val="00D05960"/>
    <w:rsid w:val="00D07B64"/>
    <w:rsid w:val="00D33830"/>
    <w:rsid w:val="00D41E72"/>
    <w:rsid w:val="00D50369"/>
    <w:rsid w:val="00D55B60"/>
    <w:rsid w:val="00D74143"/>
    <w:rsid w:val="00D87125"/>
    <w:rsid w:val="00D94FEF"/>
    <w:rsid w:val="00DB4DE0"/>
    <w:rsid w:val="00E03508"/>
    <w:rsid w:val="00E23661"/>
    <w:rsid w:val="00E26CDF"/>
    <w:rsid w:val="00E35BDD"/>
    <w:rsid w:val="00E54725"/>
    <w:rsid w:val="00E75A3F"/>
    <w:rsid w:val="00E76615"/>
    <w:rsid w:val="00E92DA3"/>
    <w:rsid w:val="00EB0F46"/>
    <w:rsid w:val="00F0002B"/>
    <w:rsid w:val="00F0094D"/>
    <w:rsid w:val="00F14D68"/>
    <w:rsid w:val="00F24A80"/>
    <w:rsid w:val="00F32B8B"/>
    <w:rsid w:val="00F40901"/>
    <w:rsid w:val="00FB07AD"/>
    <w:rsid w:val="00FB1592"/>
    <w:rsid w:val="00FB5F53"/>
    <w:rsid w:val="00FD037B"/>
    <w:rsid w:val="00FD5567"/>
    <w:rsid w:val="00FE0578"/>
    <w:rsid w:val="00FF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4:docId w14:val="334B7B8A"/>
  <w15:docId w15:val="{9FBACB8C-96F9-4101-A44B-CA9F1E287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UY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746"/>
    <w:rPr>
      <w:sz w:val="24"/>
      <w:szCs w:val="24"/>
      <w:lang w:val="en-US" w:eastAsia="en-US"/>
    </w:rPr>
  </w:style>
  <w:style w:type="paragraph" w:styleId="Ttulo2">
    <w:name w:val="heading 2"/>
    <w:next w:val="Cuerpo"/>
    <w:uiPriority w:val="9"/>
    <w:unhideWhenUsed/>
    <w:qFormat/>
    <w:rsid w:val="002E2746"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2E2746"/>
    <w:rPr>
      <w:u w:val="single"/>
    </w:rPr>
  </w:style>
  <w:style w:type="table" w:customStyle="1" w:styleId="TableNormal">
    <w:name w:val="Table Normal"/>
    <w:rsid w:val="002E27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rsid w:val="002E2746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inguno">
    <w:name w:val="Ninguno"/>
    <w:rsid w:val="002E2746"/>
  </w:style>
  <w:style w:type="paragraph" w:customStyle="1" w:styleId="Cuerpo">
    <w:name w:val="Cuerpo"/>
    <w:rsid w:val="002E2746"/>
    <w:rPr>
      <w:rFonts w:ascii="Helvetica Neue" w:hAnsi="Helvetica Neue" w:cs="Arial Unicode MS"/>
      <w:color w:val="000000"/>
      <w:sz w:val="22"/>
      <w:szCs w:val="22"/>
      <w:lang w:val="es-ES_tradnl"/>
    </w:rPr>
  </w:style>
  <w:style w:type="numbering" w:customStyle="1" w:styleId="Estiloimportado1">
    <w:name w:val="Estilo importado 1"/>
    <w:rsid w:val="002E2746"/>
    <w:pPr>
      <w:numPr>
        <w:numId w:val="1"/>
      </w:numPr>
    </w:p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1D5C6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56B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56BF2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856B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BF2"/>
    <w:rPr>
      <w:sz w:val="24"/>
      <w:szCs w:val="24"/>
      <w:lang w:val="en-US" w:eastAsia="en-US"/>
    </w:rPr>
  </w:style>
  <w:style w:type="paragraph" w:styleId="Sangradetextonormal">
    <w:name w:val="Body Text Indent"/>
    <w:link w:val="SangradetextonormalCar"/>
    <w:rsid w:val="007053BC"/>
    <w:pPr>
      <w:spacing w:after="120"/>
      <w:ind w:left="283"/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7053BC"/>
    <w:rPr>
      <w:rFonts w:cs="Arial Unicode MS"/>
      <w:color w:val="000000"/>
      <w:sz w:val="24"/>
      <w:szCs w:val="24"/>
      <w:u w:color="00000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7E38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38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3851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38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3851"/>
    <w:rPr>
      <w:b/>
      <w:bCs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385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851"/>
    <w:rPr>
      <w:rFonts w:ascii="Segoe UI" w:hAnsi="Segoe UI" w:cs="Segoe UI"/>
      <w:sz w:val="18"/>
      <w:szCs w:val="18"/>
      <w:lang w:val="en-US" w:eastAsia="en-US"/>
    </w:rPr>
  </w:style>
  <w:style w:type="paragraph" w:customStyle="1" w:styleId="xmsonormal">
    <w:name w:val="x_msonormal"/>
    <w:basedOn w:val="Normal"/>
    <w:rsid w:val="002326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UY" w:eastAsia="ko-KR"/>
    </w:rPr>
  </w:style>
  <w:style w:type="character" w:styleId="nfasis">
    <w:name w:val="Emphasis"/>
    <w:basedOn w:val="Fuentedeprrafopredeter"/>
    <w:uiPriority w:val="20"/>
    <w:qFormat/>
    <w:rsid w:val="0023262F"/>
    <w:rPr>
      <w:i/>
      <w:iCs/>
    </w:rPr>
  </w:style>
  <w:style w:type="paragraph" w:customStyle="1" w:styleId="CuerpoA">
    <w:name w:val="Cuerpo A"/>
    <w:rsid w:val="00FB5F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  <w:bdr w:val="none" w:sz="0" w:space="0" w:color="auto"/>
      <w:lang w:val="es-ES_tradnl"/>
    </w:rPr>
  </w:style>
  <w:style w:type="character" w:customStyle="1" w:styleId="NingunoA">
    <w:name w:val="Ninguno A"/>
    <w:basedOn w:val="Ninguno"/>
    <w:rsid w:val="00657298"/>
  </w:style>
  <w:style w:type="paragraph" w:customStyle="1" w:styleId="CuerpoB">
    <w:name w:val="Cuerpo B"/>
    <w:rsid w:val="005A177E"/>
    <w:rPr>
      <w:rFonts w:eastAsia="Times New Roman"/>
      <w:color w:val="000000"/>
      <w:sz w:val="24"/>
      <w:szCs w:val="24"/>
      <w:u w:color="000000"/>
      <w:lang w:val="es-ES_tradnl" w:eastAsia="es-P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FB1592"/>
    <w:rPr>
      <w:sz w:val="24"/>
      <w:szCs w:val="24"/>
      <w:lang w:val="en-US" w:eastAsia="en-US"/>
    </w:rPr>
  </w:style>
  <w:style w:type="paragraph" w:customStyle="1" w:styleId="Predeterminado">
    <w:name w:val="Predeterminado"/>
    <w:rsid w:val="00CC78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2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2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atellow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yv@canciller&#237;a.gov.a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2034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Usuario_snd</dc:creator>
  <cp:lastModifiedBy>María Vanesa Pereyra Bonnet</cp:lastModifiedBy>
  <cp:revision>2</cp:revision>
  <dcterms:created xsi:type="dcterms:W3CDTF">2020-10-20T19:11:00Z</dcterms:created>
  <dcterms:modified xsi:type="dcterms:W3CDTF">2020-10-20T19:11:00Z</dcterms:modified>
</cp:coreProperties>
</file>