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9D43" w14:textId="77777777" w:rsidR="00F56D72" w:rsidRPr="00C32FBE" w:rsidRDefault="00F56D72" w:rsidP="00480AC8">
      <w:pPr>
        <w:tabs>
          <w:tab w:val="left" w:pos="426"/>
        </w:tabs>
        <w:jc w:val="both"/>
        <w:rPr>
          <w:rFonts w:asciiTheme="majorHAnsi" w:hAnsiTheme="majorHAnsi" w:cstheme="majorHAnsi"/>
          <w:b/>
          <w:szCs w:val="24"/>
          <w:lang w:val="es-ES"/>
        </w:rPr>
      </w:pPr>
    </w:p>
    <w:p w14:paraId="5C8AD80C" w14:textId="2ED423A1"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 xml:space="preserve">MERCOSUR/CRPM/ACTA </w:t>
      </w:r>
      <w:proofErr w:type="spellStart"/>
      <w:r w:rsidRPr="00384E02">
        <w:rPr>
          <w:rFonts w:asciiTheme="majorHAnsi" w:hAnsiTheme="majorHAnsi" w:cstheme="majorHAnsi"/>
          <w:b/>
          <w:szCs w:val="24"/>
          <w:lang w:val="es-ES"/>
        </w:rPr>
        <w:t>Nº</w:t>
      </w:r>
      <w:proofErr w:type="spellEnd"/>
      <w:r w:rsidRPr="00384E02">
        <w:rPr>
          <w:rFonts w:asciiTheme="majorHAnsi" w:hAnsiTheme="majorHAnsi" w:cstheme="majorHAnsi"/>
          <w:b/>
          <w:szCs w:val="24"/>
          <w:lang w:val="es-ES"/>
        </w:rPr>
        <w:t xml:space="preserve"> </w:t>
      </w:r>
      <w:r w:rsidR="00706D71" w:rsidRPr="00384E02">
        <w:rPr>
          <w:rFonts w:asciiTheme="majorHAnsi" w:hAnsiTheme="majorHAnsi" w:cstheme="majorHAnsi"/>
          <w:b/>
          <w:szCs w:val="24"/>
          <w:lang w:val="es-ES"/>
        </w:rPr>
        <w:t>01</w:t>
      </w:r>
      <w:r w:rsidRPr="00384E02">
        <w:rPr>
          <w:rFonts w:asciiTheme="majorHAnsi" w:hAnsiTheme="majorHAnsi" w:cstheme="majorHAnsi"/>
          <w:b/>
          <w:szCs w:val="24"/>
          <w:lang w:val="es-ES"/>
        </w:rPr>
        <w:t>/2</w:t>
      </w:r>
      <w:r w:rsidR="00706D71" w:rsidRPr="00384E02">
        <w:rPr>
          <w:rFonts w:asciiTheme="majorHAnsi" w:hAnsiTheme="majorHAnsi" w:cstheme="majorHAnsi"/>
          <w:b/>
          <w:szCs w:val="24"/>
          <w:lang w:val="es-ES"/>
        </w:rPr>
        <w:t>5</w:t>
      </w:r>
    </w:p>
    <w:p w14:paraId="558F33DA" w14:textId="77777777" w:rsidR="00F56D72" w:rsidRPr="00384E02" w:rsidRDefault="00F56D72" w:rsidP="00480AC8">
      <w:pPr>
        <w:tabs>
          <w:tab w:val="left" w:pos="426"/>
        </w:tabs>
        <w:jc w:val="both"/>
        <w:rPr>
          <w:rFonts w:asciiTheme="majorHAnsi" w:hAnsiTheme="majorHAnsi" w:cstheme="majorHAnsi"/>
          <w:b/>
          <w:szCs w:val="24"/>
          <w:lang w:val="es-ES"/>
        </w:rPr>
      </w:pPr>
    </w:p>
    <w:p w14:paraId="71C516D2" w14:textId="77777777" w:rsidR="00F56D72" w:rsidRPr="00384E02" w:rsidRDefault="00F56D72" w:rsidP="00480AC8">
      <w:pPr>
        <w:tabs>
          <w:tab w:val="left" w:pos="426"/>
        </w:tabs>
        <w:jc w:val="both"/>
        <w:rPr>
          <w:rFonts w:asciiTheme="majorHAnsi" w:hAnsiTheme="majorHAnsi" w:cstheme="majorHAnsi"/>
          <w:b/>
          <w:szCs w:val="24"/>
          <w:lang w:val="es-ES"/>
        </w:rPr>
      </w:pPr>
    </w:p>
    <w:p w14:paraId="31097452" w14:textId="1B67B6A6" w:rsidR="00F56D72" w:rsidRPr="00384E02" w:rsidRDefault="00C15DCC" w:rsidP="00480AC8">
      <w:pPr>
        <w:tabs>
          <w:tab w:val="left" w:pos="426"/>
        </w:tabs>
        <w:jc w:val="center"/>
        <w:rPr>
          <w:rFonts w:asciiTheme="majorHAnsi" w:hAnsiTheme="majorHAnsi" w:cstheme="majorHAnsi"/>
          <w:b/>
          <w:szCs w:val="24"/>
          <w:lang w:val="es-ES"/>
        </w:rPr>
      </w:pPr>
      <w:bookmarkStart w:id="0" w:name="_Hlk154049899"/>
      <w:bookmarkStart w:id="1" w:name="_Hlk180494076"/>
      <w:r w:rsidRPr="00384E02">
        <w:rPr>
          <w:rFonts w:asciiTheme="majorHAnsi" w:hAnsiTheme="majorHAnsi" w:cstheme="majorHAnsi"/>
          <w:b/>
          <w:szCs w:val="24"/>
          <w:lang w:val="es-ES"/>
        </w:rPr>
        <w:t>CCLX</w:t>
      </w:r>
      <w:bookmarkEnd w:id="0"/>
      <w:r w:rsidRPr="00384E02">
        <w:rPr>
          <w:rFonts w:asciiTheme="majorHAnsi" w:hAnsiTheme="majorHAnsi" w:cstheme="majorHAnsi"/>
          <w:b/>
          <w:szCs w:val="24"/>
          <w:lang w:val="es-ES"/>
        </w:rPr>
        <w:t>XX</w:t>
      </w:r>
      <w:r w:rsidR="00706D71" w:rsidRPr="00384E02">
        <w:rPr>
          <w:rFonts w:asciiTheme="majorHAnsi" w:hAnsiTheme="majorHAnsi" w:cstheme="majorHAnsi"/>
          <w:b/>
          <w:szCs w:val="24"/>
          <w:lang w:val="es-ES"/>
        </w:rPr>
        <w:t>I</w:t>
      </w:r>
      <w:r w:rsidRPr="00384E02">
        <w:rPr>
          <w:rFonts w:asciiTheme="majorHAnsi" w:hAnsiTheme="majorHAnsi" w:cstheme="majorHAnsi"/>
          <w:b/>
          <w:szCs w:val="24"/>
          <w:lang w:val="es-ES"/>
        </w:rPr>
        <w:t xml:space="preserve"> </w:t>
      </w:r>
      <w:bookmarkEnd w:id="1"/>
      <w:r w:rsidRPr="00384E02">
        <w:rPr>
          <w:rFonts w:asciiTheme="majorHAnsi" w:hAnsiTheme="majorHAnsi" w:cstheme="majorHAnsi"/>
          <w:b/>
          <w:szCs w:val="24"/>
          <w:lang w:val="es-ES"/>
        </w:rPr>
        <w:t>REUNIÓN DE LA COMISIÓN DE REPRESENTANTES PERMANENTES DEL MERCOSUR (CRPM)</w:t>
      </w:r>
    </w:p>
    <w:p w14:paraId="32C59CFA" w14:textId="77777777" w:rsidR="00F56D72" w:rsidRDefault="00F56D72" w:rsidP="00480AC8">
      <w:pPr>
        <w:tabs>
          <w:tab w:val="left" w:pos="426"/>
        </w:tabs>
        <w:jc w:val="both"/>
        <w:rPr>
          <w:rFonts w:asciiTheme="majorHAnsi" w:hAnsiTheme="majorHAnsi" w:cstheme="majorHAnsi"/>
          <w:szCs w:val="24"/>
          <w:lang w:val="es-ES"/>
        </w:rPr>
      </w:pPr>
    </w:p>
    <w:p w14:paraId="5419E67D" w14:textId="77777777" w:rsidR="00384E02" w:rsidRPr="00384E02" w:rsidRDefault="00384E02" w:rsidP="00480AC8">
      <w:pPr>
        <w:tabs>
          <w:tab w:val="left" w:pos="426"/>
        </w:tabs>
        <w:jc w:val="both"/>
        <w:rPr>
          <w:rFonts w:asciiTheme="majorHAnsi" w:hAnsiTheme="majorHAnsi" w:cstheme="majorHAnsi"/>
          <w:szCs w:val="24"/>
          <w:lang w:val="es-ES"/>
        </w:rPr>
      </w:pPr>
    </w:p>
    <w:p w14:paraId="6223E62E" w14:textId="071F358F" w:rsidR="00F56D72" w:rsidRPr="00384E02" w:rsidRDefault="00C15DCC" w:rsidP="00480AC8">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 xml:space="preserve">En la ciudad de Montevideo, el día </w:t>
      </w:r>
      <w:r w:rsidR="00706D71" w:rsidRPr="00384E02">
        <w:rPr>
          <w:rFonts w:asciiTheme="majorHAnsi" w:hAnsiTheme="majorHAnsi" w:cstheme="majorHAnsi"/>
          <w:szCs w:val="24"/>
          <w:lang w:val="es-ES"/>
        </w:rPr>
        <w:t>23</w:t>
      </w:r>
      <w:r w:rsidRPr="00384E02">
        <w:rPr>
          <w:rFonts w:asciiTheme="majorHAnsi" w:hAnsiTheme="majorHAnsi" w:cstheme="majorHAnsi"/>
          <w:szCs w:val="24"/>
          <w:lang w:val="es-ES"/>
        </w:rPr>
        <w:t xml:space="preserve"> de </w:t>
      </w:r>
      <w:r w:rsidR="00706D71" w:rsidRPr="00384E02">
        <w:rPr>
          <w:rFonts w:asciiTheme="majorHAnsi" w:hAnsiTheme="majorHAnsi" w:cstheme="majorHAnsi"/>
          <w:szCs w:val="24"/>
          <w:lang w:val="es-ES"/>
        </w:rPr>
        <w:t>enero</w:t>
      </w:r>
      <w:r w:rsidRPr="00384E02">
        <w:rPr>
          <w:rFonts w:asciiTheme="majorHAnsi" w:hAnsiTheme="majorHAnsi" w:cstheme="majorHAnsi"/>
          <w:szCs w:val="24"/>
          <w:lang w:val="es-ES"/>
        </w:rPr>
        <w:t xml:space="preserve"> de </w:t>
      </w:r>
      <w:r w:rsidR="00706D71" w:rsidRPr="00384E02">
        <w:rPr>
          <w:rFonts w:asciiTheme="majorHAnsi" w:hAnsiTheme="majorHAnsi" w:cstheme="majorHAnsi"/>
          <w:szCs w:val="24"/>
          <w:lang w:val="es-ES"/>
        </w:rPr>
        <w:t>2025</w:t>
      </w:r>
      <w:r w:rsidRPr="00384E02">
        <w:rPr>
          <w:rFonts w:asciiTheme="majorHAnsi" w:hAnsiTheme="majorHAnsi" w:cstheme="majorHAnsi"/>
          <w:szCs w:val="24"/>
          <w:lang w:val="es-ES"/>
        </w:rPr>
        <w:t xml:space="preserve">, se celebró la </w:t>
      </w:r>
      <w:bookmarkStart w:id="2" w:name="_Hlk157082989"/>
      <w:r w:rsidRPr="00384E02">
        <w:rPr>
          <w:rFonts w:asciiTheme="majorHAnsi" w:hAnsiTheme="majorHAnsi" w:cstheme="majorHAnsi"/>
          <w:bCs/>
          <w:szCs w:val="24"/>
          <w:lang w:val="es-ES"/>
        </w:rPr>
        <w:t>CCLXXX</w:t>
      </w:r>
      <w:r w:rsidR="00706D71" w:rsidRPr="00384E02">
        <w:rPr>
          <w:rFonts w:asciiTheme="majorHAnsi" w:hAnsiTheme="majorHAnsi" w:cstheme="majorHAnsi"/>
          <w:bCs/>
          <w:szCs w:val="24"/>
          <w:lang w:val="es-ES"/>
        </w:rPr>
        <w:t>I</w:t>
      </w:r>
      <w:r w:rsidRPr="00384E02">
        <w:rPr>
          <w:rFonts w:asciiTheme="majorHAnsi" w:hAnsiTheme="majorHAnsi" w:cstheme="majorHAnsi"/>
          <w:b/>
          <w:szCs w:val="24"/>
          <w:lang w:val="es-ES"/>
        </w:rPr>
        <w:t xml:space="preserve"> </w:t>
      </w:r>
      <w:bookmarkEnd w:id="2"/>
      <w:r w:rsidRPr="00384E02">
        <w:rPr>
          <w:rFonts w:asciiTheme="majorHAnsi" w:hAnsiTheme="majorHAnsi" w:cstheme="majorHAnsi"/>
          <w:szCs w:val="24"/>
          <w:lang w:val="es-ES"/>
        </w:rPr>
        <w:t xml:space="preserve">Reunión de la Comisión de Representantes Permanentes del MERCOSUR (CRPM) con la participación de los Representantes de Argentina, Brasil, Paraguay y Uruguay. La delegación de Bolivia participó en los términos previstos en la Decisión CMC </w:t>
      </w:r>
      <w:proofErr w:type="spellStart"/>
      <w:r w:rsidRPr="00384E02">
        <w:rPr>
          <w:rFonts w:asciiTheme="majorHAnsi" w:hAnsiTheme="majorHAnsi" w:cstheme="majorHAnsi"/>
          <w:szCs w:val="24"/>
          <w:lang w:val="es-ES"/>
        </w:rPr>
        <w:t>N°</w:t>
      </w:r>
      <w:proofErr w:type="spellEnd"/>
      <w:r w:rsidRPr="00384E02">
        <w:rPr>
          <w:rFonts w:asciiTheme="majorHAnsi" w:hAnsiTheme="majorHAnsi" w:cstheme="majorHAnsi"/>
          <w:szCs w:val="24"/>
          <w:lang w:val="es-ES"/>
        </w:rPr>
        <w:t xml:space="preserve"> 20/19. La reunión contó, también, con la presencia del </w:t>
      </w:r>
      <w:proofErr w:type="gramStart"/>
      <w:r w:rsidRPr="00384E02">
        <w:rPr>
          <w:rFonts w:asciiTheme="majorHAnsi" w:hAnsiTheme="majorHAnsi" w:cstheme="majorHAnsi"/>
          <w:szCs w:val="24"/>
          <w:lang w:val="es-ES"/>
        </w:rPr>
        <w:t>Director</w:t>
      </w:r>
      <w:proofErr w:type="gramEnd"/>
      <w:r w:rsidRPr="00384E02">
        <w:rPr>
          <w:rFonts w:asciiTheme="majorHAnsi" w:hAnsiTheme="majorHAnsi" w:cstheme="majorHAnsi"/>
          <w:szCs w:val="24"/>
          <w:lang w:val="es-ES"/>
        </w:rPr>
        <w:t xml:space="preserve"> de la Secretaría del MERCOSUR (SM), la Coordinadora de la Unidad Técnica FOCEM (UTF) y la Coordinadora de la Unidad de Comunicación e Información del MERCOSUR (UCIM).</w:t>
      </w:r>
    </w:p>
    <w:p w14:paraId="164257DE" w14:textId="77777777" w:rsidR="00F56D72" w:rsidRPr="00384E02" w:rsidRDefault="00F56D72" w:rsidP="00480AC8">
      <w:pPr>
        <w:tabs>
          <w:tab w:val="left" w:pos="426"/>
        </w:tabs>
        <w:jc w:val="both"/>
        <w:rPr>
          <w:rFonts w:asciiTheme="majorHAnsi" w:hAnsiTheme="majorHAnsi" w:cstheme="majorHAnsi"/>
          <w:szCs w:val="24"/>
          <w:lang w:val="es-ES"/>
        </w:rPr>
      </w:pPr>
    </w:p>
    <w:p w14:paraId="0A319B5F" w14:textId="77777777" w:rsidR="00F56D72" w:rsidRPr="00384E02" w:rsidRDefault="00C15DCC" w:rsidP="00480AC8">
      <w:pPr>
        <w:tabs>
          <w:tab w:val="left" w:pos="426"/>
        </w:tabs>
        <w:jc w:val="both"/>
        <w:rPr>
          <w:rFonts w:asciiTheme="majorHAnsi" w:hAnsiTheme="majorHAnsi" w:cstheme="majorHAnsi"/>
          <w:b/>
          <w:szCs w:val="24"/>
          <w:lang w:val="pt-BR"/>
        </w:rPr>
      </w:pPr>
      <w:r w:rsidRPr="00384E02">
        <w:rPr>
          <w:rFonts w:asciiTheme="majorHAnsi" w:hAnsiTheme="majorHAnsi" w:cstheme="majorHAnsi"/>
          <w:szCs w:val="24"/>
          <w:lang w:val="pt-BR"/>
        </w:rPr>
        <w:t>La lista de participantes consta como</w:t>
      </w:r>
      <w:r w:rsidRPr="00384E02">
        <w:rPr>
          <w:rFonts w:asciiTheme="majorHAnsi" w:hAnsiTheme="majorHAnsi" w:cstheme="majorHAnsi"/>
          <w:b/>
          <w:szCs w:val="24"/>
          <w:lang w:val="pt-BR"/>
        </w:rPr>
        <w:t xml:space="preserve"> Anexo I.</w:t>
      </w:r>
    </w:p>
    <w:p w14:paraId="2C223613" w14:textId="77777777" w:rsidR="00F56D72" w:rsidRPr="00384E02" w:rsidRDefault="00F56D72" w:rsidP="00480AC8">
      <w:pPr>
        <w:tabs>
          <w:tab w:val="left" w:pos="426"/>
        </w:tabs>
        <w:jc w:val="both"/>
        <w:rPr>
          <w:rFonts w:asciiTheme="majorHAnsi" w:hAnsiTheme="majorHAnsi" w:cstheme="majorHAnsi"/>
          <w:b/>
          <w:szCs w:val="24"/>
          <w:lang w:val="pt-BR"/>
        </w:rPr>
      </w:pPr>
    </w:p>
    <w:p w14:paraId="378130F9" w14:textId="77777777" w:rsidR="00F56D72" w:rsidRPr="00384E02" w:rsidRDefault="00C15DCC" w:rsidP="00480AC8">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 xml:space="preserve">La agenda de la reunión consta como </w:t>
      </w:r>
      <w:r w:rsidRPr="00384E02">
        <w:rPr>
          <w:rFonts w:asciiTheme="majorHAnsi" w:hAnsiTheme="majorHAnsi" w:cstheme="majorHAnsi"/>
          <w:b/>
          <w:szCs w:val="24"/>
          <w:lang w:val="es-ES"/>
        </w:rPr>
        <w:t>Anexo II.</w:t>
      </w:r>
    </w:p>
    <w:p w14:paraId="72409187" w14:textId="77777777" w:rsidR="00F56D72" w:rsidRPr="00384E02" w:rsidRDefault="00F56D72" w:rsidP="00480AC8">
      <w:pPr>
        <w:tabs>
          <w:tab w:val="left" w:pos="426"/>
        </w:tabs>
        <w:jc w:val="both"/>
        <w:rPr>
          <w:rFonts w:asciiTheme="majorHAnsi" w:hAnsiTheme="majorHAnsi" w:cstheme="majorHAnsi"/>
          <w:szCs w:val="24"/>
          <w:lang w:val="es-ES"/>
        </w:rPr>
      </w:pPr>
    </w:p>
    <w:p w14:paraId="321BD66A" w14:textId="77777777" w:rsidR="00F56D72" w:rsidRPr="00384E02" w:rsidRDefault="00C15DCC" w:rsidP="00480AC8">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 xml:space="preserve">El resumen del Acta consta como </w:t>
      </w:r>
      <w:r w:rsidRPr="00384E02">
        <w:rPr>
          <w:rFonts w:asciiTheme="majorHAnsi" w:hAnsiTheme="majorHAnsi" w:cstheme="majorHAnsi"/>
          <w:b/>
          <w:szCs w:val="24"/>
          <w:lang w:val="es-ES"/>
        </w:rPr>
        <w:t>Anexo III.</w:t>
      </w:r>
    </w:p>
    <w:p w14:paraId="70FD6969" w14:textId="77777777" w:rsidR="00F56D72" w:rsidRPr="00384E02" w:rsidRDefault="00F56D72" w:rsidP="00480AC8">
      <w:pPr>
        <w:tabs>
          <w:tab w:val="left" w:pos="426"/>
        </w:tabs>
        <w:jc w:val="both"/>
        <w:rPr>
          <w:rFonts w:asciiTheme="majorHAnsi" w:hAnsiTheme="majorHAnsi" w:cstheme="majorHAnsi"/>
          <w:szCs w:val="24"/>
          <w:lang w:val="es-ES"/>
        </w:rPr>
      </w:pPr>
    </w:p>
    <w:p w14:paraId="44C1D73B" w14:textId="77777777" w:rsidR="00F56D72" w:rsidRPr="00384E02" w:rsidRDefault="00C15DCC" w:rsidP="00480AC8">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 xml:space="preserve">En la reunión fueron tratados los siguientes asuntos:  </w:t>
      </w:r>
    </w:p>
    <w:p w14:paraId="5B6AD676" w14:textId="77777777" w:rsidR="00F56D72" w:rsidRPr="00384E02" w:rsidRDefault="00F56D72" w:rsidP="00480AC8">
      <w:pPr>
        <w:tabs>
          <w:tab w:val="left" w:pos="426"/>
        </w:tabs>
        <w:jc w:val="both"/>
        <w:rPr>
          <w:rFonts w:asciiTheme="majorHAnsi" w:hAnsiTheme="majorHAnsi" w:cstheme="majorHAnsi"/>
          <w:b/>
          <w:szCs w:val="24"/>
          <w:lang w:val="es-ES"/>
        </w:rPr>
      </w:pPr>
      <w:bookmarkStart w:id="3" w:name="_Hlk535851468"/>
    </w:p>
    <w:p w14:paraId="067259ED" w14:textId="77777777" w:rsidR="00706D71" w:rsidRPr="00384E02" w:rsidRDefault="00706D71" w:rsidP="00706D71">
      <w:pPr>
        <w:jc w:val="both"/>
        <w:rPr>
          <w:rFonts w:asciiTheme="majorHAnsi" w:hAnsiTheme="majorHAnsi" w:cstheme="majorHAnsi"/>
          <w:b/>
          <w:szCs w:val="24"/>
        </w:rPr>
      </w:pPr>
      <w:bookmarkStart w:id="4" w:name="_Hlk159233509"/>
    </w:p>
    <w:p w14:paraId="6BF087DA" w14:textId="77777777" w:rsidR="00706D71" w:rsidRPr="00DC311C" w:rsidRDefault="00706D71" w:rsidP="00706D71">
      <w:pPr>
        <w:numPr>
          <w:ilvl w:val="0"/>
          <w:numId w:val="7"/>
        </w:numPr>
        <w:autoSpaceDN w:val="0"/>
        <w:jc w:val="both"/>
        <w:rPr>
          <w:rFonts w:asciiTheme="majorHAnsi" w:hAnsiTheme="majorHAnsi" w:cstheme="majorHAnsi"/>
          <w:b/>
          <w:szCs w:val="24"/>
        </w:rPr>
      </w:pPr>
      <w:r w:rsidRPr="00DC311C">
        <w:rPr>
          <w:rFonts w:asciiTheme="majorHAnsi" w:hAnsiTheme="majorHAnsi" w:cstheme="majorHAnsi"/>
          <w:b/>
          <w:szCs w:val="24"/>
        </w:rPr>
        <w:t>CALENDARIO REUNIONES CRPM/PPTA</w:t>
      </w:r>
    </w:p>
    <w:p w14:paraId="05989D3A" w14:textId="77777777" w:rsidR="00706D71" w:rsidRPr="00DC311C" w:rsidRDefault="00706D71" w:rsidP="00706D71">
      <w:pPr>
        <w:jc w:val="both"/>
        <w:rPr>
          <w:rFonts w:asciiTheme="majorHAnsi" w:hAnsiTheme="majorHAnsi" w:cstheme="majorHAnsi"/>
          <w:b/>
          <w:szCs w:val="24"/>
        </w:rPr>
      </w:pPr>
      <w:r w:rsidRPr="00DC311C">
        <w:rPr>
          <w:rFonts w:asciiTheme="majorHAnsi" w:hAnsiTheme="majorHAnsi" w:cstheme="majorHAnsi"/>
          <w:b/>
          <w:szCs w:val="24"/>
        </w:rPr>
        <w:t xml:space="preserve"> </w:t>
      </w:r>
    </w:p>
    <w:p w14:paraId="469E5C08" w14:textId="3570BF5F" w:rsidR="00706D71" w:rsidRPr="00DC311C" w:rsidRDefault="00A22998" w:rsidP="00706D71">
      <w:pPr>
        <w:jc w:val="both"/>
        <w:rPr>
          <w:rFonts w:asciiTheme="majorHAnsi" w:hAnsiTheme="majorHAnsi" w:cstheme="majorHAnsi"/>
          <w:color w:val="000000"/>
          <w:szCs w:val="24"/>
        </w:rPr>
      </w:pPr>
      <w:r w:rsidRPr="00DC311C">
        <w:rPr>
          <w:rFonts w:asciiTheme="majorHAnsi" w:hAnsiTheme="majorHAnsi" w:cstheme="majorHAnsi"/>
          <w:color w:val="000000"/>
          <w:szCs w:val="24"/>
        </w:rPr>
        <w:t>La PPTA</w:t>
      </w:r>
      <w:r w:rsidR="00706D71" w:rsidRPr="00DC311C">
        <w:rPr>
          <w:rFonts w:asciiTheme="majorHAnsi" w:hAnsiTheme="majorHAnsi" w:cstheme="majorHAnsi"/>
          <w:color w:val="000000"/>
          <w:szCs w:val="24"/>
        </w:rPr>
        <w:t xml:space="preserve"> </w:t>
      </w:r>
      <w:r w:rsidR="00384E02" w:rsidRPr="00DC311C">
        <w:rPr>
          <w:rFonts w:asciiTheme="majorHAnsi" w:hAnsiTheme="majorHAnsi" w:cstheme="majorHAnsi"/>
          <w:color w:val="000000"/>
          <w:szCs w:val="24"/>
        </w:rPr>
        <w:t>compartió</w:t>
      </w:r>
      <w:r w:rsidR="00D31A2F" w:rsidRPr="00DC311C">
        <w:rPr>
          <w:rFonts w:asciiTheme="majorHAnsi" w:hAnsiTheme="majorHAnsi" w:cstheme="majorHAnsi"/>
          <w:color w:val="000000"/>
          <w:szCs w:val="24"/>
        </w:rPr>
        <w:t xml:space="preserve"> un cronograma tentativo de fechas de las reuniones de la CRPM para este semestre</w:t>
      </w:r>
      <w:r w:rsidR="00C50D1C">
        <w:rPr>
          <w:rFonts w:asciiTheme="majorHAnsi" w:hAnsiTheme="majorHAnsi" w:cstheme="majorHAnsi"/>
          <w:color w:val="000000"/>
          <w:szCs w:val="24"/>
        </w:rPr>
        <w:t xml:space="preserve"> </w:t>
      </w:r>
      <w:r w:rsidR="00C50D1C" w:rsidRPr="00C50D1C">
        <w:rPr>
          <w:rFonts w:asciiTheme="majorHAnsi" w:hAnsiTheme="majorHAnsi" w:cstheme="majorHAnsi"/>
          <w:color w:val="000000"/>
          <w:szCs w:val="24"/>
        </w:rPr>
        <w:t>(</w:t>
      </w:r>
      <w:r w:rsidR="00C50D1C">
        <w:rPr>
          <w:rFonts w:asciiTheme="majorHAnsi" w:hAnsiTheme="majorHAnsi" w:cstheme="majorHAnsi"/>
          <w:b/>
          <w:bCs/>
          <w:color w:val="000000"/>
          <w:szCs w:val="24"/>
        </w:rPr>
        <w:t>Anexo IV</w:t>
      </w:r>
      <w:r w:rsidR="00C50D1C">
        <w:rPr>
          <w:rFonts w:asciiTheme="majorHAnsi" w:hAnsiTheme="majorHAnsi" w:cstheme="majorHAnsi"/>
          <w:color w:val="000000"/>
          <w:szCs w:val="24"/>
        </w:rPr>
        <w:t>)</w:t>
      </w:r>
      <w:r w:rsidR="00D31A2F" w:rsidRPr="00DC311C">
        <w:rPr>
          <w:rFonts w:asciiTheme="majorHAnsi" w:hAnsiTheme="majorHAnsi" w:cstheme="majorHAnsi"/>
          <w:color w:val="000000"/>
          <w:szCs w:val="24"/>
        </w:rPr>
        <w:t xml:space="preserve">, </w:t>
      </w:r>
      <w:r w:rsidR="002C6DC5" w:rsidRPr="00DC311C">
        <w:rPr>
          <w:rFonts w:asciiTheme="majorHAnsi" w:hAnsiTheme="majorHAnsi" w:cstheme="majorHAnsi"/>
          <w:color w:val="000000"/>
          <w:szCs w:val="24"/>
        </w:rPr>
        <w:t xml:space="preserve">con vistas a </w:t>
      </w:r>
      <w:r w:rsidR="00FF07EB" w:rsidRPr="00DC311C">
        <w:rPr>
          <w:rFonts w:asciiTheme="majorHAnsi" w:hAnsiTheme="majorHAnsi" w:cstheme="majorHAnsi"/>
          <w:color w:val="000000"/>
          <w:szCs w:val="24"/>
        </w:rPr>
        <w:t>orientar</w:t>
      </w:r>
      <w:r w:rsidR="002C6DC5" w:rsidRPr="00DC311C">
        <w:rPr>
          <w:rFonts w:asciiTheme="majorHAnsi" w:hAnsiTheme="majorHAnsi" w:cstheme="majorHAnsi"/>
          <w:color w:val="000000"/>
          <w:szCs w:val="24"/>
        </w:rPr>
        <w:t xml:space="preserve"> la planificación y coordinación de las actividades y trabajos en el ámbito de la Comisión.</w:t>
      </w:r>
    </w:p>
    <w:p w14:paraId="6B7EC12C" w14:textId="77777777" w:rsidR="00D31A2F" w:rsidRPr="00DC311C" w:rsidRDefault="00D31A2F" w:rsidP="00706D71">
      <w:pPr>
        <w:jc w:val="both"/>
        <w:rPr>
          <w:rFonts w:asciiTheme="majorHAnsi" w:hAnsiTheme="majorHAnsi" w:cstheme="majorHAnsi"/>
          <w:color w:val="000000"/>
          <w:szCs w:val="24"/>
        </w:rPr>
      </w:pPr>
    </w:p>
    <w:p w14:paraId="4A1B71CF" w14:textId="79CAB97B" w:rsidR="002C6DC5" w:rsidRPr="00DC311C" w:rsidRDefault="002C6DC5" w:rsidP="00706D71">
      <w:pPr>
        <w:jc w:val="both"/>
        <w:rPr>
          <w:rFonts w:asciiTheme="majorHAnsi" w:hAnsiTheme="majorHAnsi" w:cstheme="majorHAnsi"/>
          <w:color w:val="000000"/>
          <w:szCs w:val="24"/>
        </w:rPr>
      </w:pPr>
      <w:r w:rsidRPr="00DC311C">
        <w:rPr>
          <w:rFonts w:asciiTheme="majorHAnsi" w:hAnsiTheme="majorHAnsi" w:cstheme="majorHAnsi"/>
          <w:color w:val="000000"/>
          <w:szCs w:val="24"/>
        </w:rPr>
        <w:t xml:space="preserve">Las delegaciones </w:t>
      </w:r>
      <w:r w:rsidR="00445CED" w:rsidRPr="00DC311C">
        <w:rPr>
          <w:rFonts w:asciiTheme="majorHAnsi" w:hAnsiTheme="majorHAnsi" w:cstheme="majorHAnsi"/>
          <w:color w:val="000000"/>
          <w:szCs w:val="24"/>
        </w:rPr>
        <w:t>agradecieron la información</w:t>
      </w:r>
      <w:r w:rsidRPr="00DC311C">
        <w:rPr>
          <w:rFonts w:asciiTheme="majorHAnsi" w:hAnsiTheme="majorHAnsi" w:cstheme="majorHAnsi"/>
          <w:color w:val="000000"/>
          <w:szCs w:val="24"/>
        </w:rPr>
        <w:t xml:space="preserve"> y </w:t>
      </w:r>
      <w:r w:rsidR="00A729A4" w:rsidRPr="00DC311C">
        <w:rPr>
          <w:rFonts w:asciiTheme="majorHAnsi" w:hAnsiTheme="majorHAnsi" w:cstheme="majorHAnsi"/>
          <w:color w:val="000000"/>
          <w:szCs w:val="24"/>
        </w:rPr>
        <w:t xml:space="preserve">desearon éxitos a la Argentina en el </w:t>
      </w:r>
      <w:r w:rsidR="00C50D1C">
        <w:rPr>
          <w:rFonts w:asciiTheme="majorHAnsi" w:hAnsiTheme="majorHAnsi" w:cstheme="majorHAnsi"/>
          <w:color w:val="000000"/>
          <w:szCs w:val="24"/>
        </w:rPr>
        <w:t>ejercicio</w:t>
      </w:r>
      <w:r w:rsidR="00A729A4" w:rsidRPr="00DC311C">
        <w:rPr>
          <w:rFonts w:asciiTheme="majorHAnsi" w:hAnsiTheme="majorHAnsi" w:cstheme="majorHAnsi"/>
          <w:color w:val="000000"/>
          <w:szCs w:val="24"/>
        </w:rPr>
        <w:t xml:space="preserve"> de la PPT.</w:t>
      </w:r>
    </w:p>
    <w:p w14:paraId="67DB9192" w14:textId="77777777" w:rsidR="002C6DC5" w:rsidRPr="00DC311C" w:rsidRDefault="002C6DC5" w:rsidP="00706D71">
      <w:pPr>
        <w:jc w:val="both"/>
        <w:rPr>
          <w:rFonts w:asciiTheme="majorHAnsi" w:hAnsiTheme="majorHAnsi" w:cstheme="majorHAnsi"/>
          <w:b/>
          <w:szCs w:val="24"/>
        </w:rPr>
      </w:pPr>
    </w:p>
    <w:p w14:paraId="529DBDDD" w14:textId="77777777" w:rsidR="00FF07EB" w:rsidRPr="00DC311C" w:rsidRDefault="00FF07EB" w:rsidP="00706D71">
      <w:pPr>
        <w:jc w:val="both"/>
        <w:rPr>
          <w:rFonts w:asciiTheme="majorHAnsi" w:hAnsiTheme="majorHAnsi" w:cstheme="majorHAnsi"/>
          <w:b/>
          <w:szCs w:val="24"/>
        </w:rPr>
      </w:pPr>
    </w:p>
    <w:p w14:paraId="4AD46441" w14:textId="77777777" w:rsidR="00706D71" w:rsidRPr="00DC311C" w:rsidRDefault="00706D71" w:rsidP="00706D71">
      <w:pPr>
        <w:numPr>
          <w:ilvl w:val="0"/>
          <w:numId w:val="7"/>
        </w:numPr>
        <w:autoSpaceDN w:val="0"/>
        <w:jc w:val="both"/>
        <w:rPr>
          <w:rFonts w:asciiTheme="majorHAnsi" w:hAnsiTheme="majorHAnsi" w:cstheme="majorHAnsi"/>
          <w:b/>
          <w:szCs w:val="24"/>
        </w:rPr>
      </w:pPr>
      <w:r w:rsidRPr="00DC311C">
        <w:rPr>
          <w:rFonts w:asciiTheme="majorHAnsi" w:hAnsiTheme="majorHAnsi" w:cstheme="majorHAnsi"/>
          <w:b/>
          <w:szCs w:val="24"/>
        </w:rPr>
        <w:t>BIENVENIDA DEL DIRECTOR DE LA SECRETARÍA DEL MERCOSUR, JIMMY VOSS</w:t>
      </w:r>
    </w:p>
    <w:p w14:paraId="5116F591" w14:textId="77777777" w:rsidR="00706D71" w:rsidRPr="00DC311C" w:rsidRDefault="00706D71" w:rsidP="00706D71">
      <w:pPr>
        <w:pStyle w:val="CorpoA"/>
        <w:ind w:left="426"/>
        <w:jc w:val="both"/>
        <w:rPr>
          <w:rFonts w:asciiTheme="majorHAnsi" w:hAnsiTheme="majorHAnsi" w:cstheme="majorHAnsi"/>
          <w:b/>
          <w:color w:val="auto"/>
          <w:lang w:val="es-UY"/>
        </w:rPr>
      </w:pPr>
    </w:p>
    <w:p w14:paraId="38C89B1E" w14:textId="0D4A9624" w:rsidR="005C39F6" w:rsidRPr="00DC311C" w:rsidRDefault="005C39F6" w:rsidP="002C6DC5">
      <w:pPr>
        <w:jc w:val="both"/>
        <w:rPr>
          <w:rFonts w:asciiTheme="majorHAnsi" w:hAnsiTheme="majorHAnsi" w:cstheme="majorHAnsi"/>
          <w:color w:val="000000"/>
          <w:szCs w:val="24"/>
        </w:rPr>
      </w:pPr>
      <w:r w:rsidRPr="00DC311C">
        <w:rPr>
          <w:rFonts w:asciiTheme="majorHAnsi" w:hAnsiTheme="majorHAnsi" w:cstheme="majorHAnsi"/>
          <w:color w:val="000000"/>
          <w:szCs w:val="24"/>
        </w:rPr>
        <w:t xml:space="preserve">Los Representantes Permanentes dieron una cálida bienvenida al nuevo </w:t>
      </w:r>
      <w:proofErr w:type="gramStart"/>
      <w:r w:rsidRPr="00DC311C">
        <w:rPr>
          <w:rFonts w:asciiTheme="majorHAnsi" w:hAnsiTheme="majorHAnsi" w:cstheme="majorHAnsi"/>
          <w:color w:val="000000"/>
          <w:szCs w:val="24"/>
        </w:rPr>
        <w:t>Director</w:t>
      </w:r>
      <w:proofErr w:type="gramEnd"/>
      <w:r w:rsidRPr="00DC311C">
        <w:rPr>
          <w:rFonts w:asciiTheme="majorHAnsi" w:hAnsiTheme="majorHAnsi" w:cstheme="majorHAnsi"/>
          <w:color w:val="000000"/>
          <w:szCs w:val="24"/>
        </w:rPr>
        <w:t xml:space="preserve"> de la Secretaría del MERCOSUR, </w:t>
      </w:r>
      <w:r w:rsidR="00A729A4" w:rsidRPr="00DC311C">
        <w:rPr>
          <w:rFonts w:asciiTheme="majorHAnsi" w:hAnsiTheme="majorHAnsi" w:cstheme="majorHAnsi"/>
          <w:color w:val="000000"/>
          <w:szCs w:val="24"/>
        </w:rPr>
        <w:t>D</w:t>
      </w:r>
      <w:r w:rsidRPr="00DC311C">
        <w:rPr>
          <w:rFonts w:asciiTheme="majorHAnsi" w:hAnsiTheme="majorHAnsi" w:cstheme="majorHAnsi"/>
          <w:color w:val="000000"/>
          <w:szCs w:val="24"/>
        </w:rPr>
        <w:t xml:space="preserve">r. Jimmy </w:t>
      </w:r>
      <w:proofErr w:type="spellStart"/>
      <w:r w:rsidRPr="00DC311C">
        <w:rPr>
          <w:rFonts w:asciiTheme="majorHAnsi" w:hAnsiTheme="majorHAnsi" w:cstheme="majorHAnsi"/>
          <w:color w:val="000000"/>
          <w:szCs w:val="24"/>
        </w:rPr>
        <w:t>Voss</w:t>
      </w:r>
      <w:proofErr w:type="spellEnd"/>
      <w:r w:rsidRPr="00DC311C">
        <w:rPr>
          <w:rFonts w:asciiTheme="majorHAnsi" w:hAnsiTheme="majorHAnsi" w:cstheme="majorHAnsi"/>
          <w:color w:val="000000"/>
          <w:szCs w:val="24"/>
        </w:rPr>
        <w:t xml:space="preserve">, designado mediante la Decisión CMC </w:t>
      </w:r>
      <w:proofErr w:type="spellStart"/>
      <w:r w:rsidRPr="00DC311C">
        <w:rPr>
          <w:rFonts w:asciiTheme="majorHAnsi" w:hAnsiTheme="majorHAnsi" w:cstheme="majorHAnsi"/>
          <w:color w:val="000000"/>
          <w:szCs w:val="24"/>
        </w:rPr>
        <w:t>Nº</w:t>
      </w:r>
      <w:proofErr w:type="spellEnd"/>
      <w:r w:rsidRPr="00DC311C">
        <w:rPr>
          <w:rFonts w:asciiTheme="majorHAnsi" w:hAnsiTheme="majorHAnsi" w:cstheme="majorHAnsi"/>
          <w:color w:val="000000"/>
          <w:szCs w:val="24"/>
        </w:rPr>
        <w:t xml:space="preserve"> 17/24, y destacaron su trayectoria en la SM y </w:t>
      </w:r>
      <w:r w:rsidR="00A729A4" w:rsidRPr="00DC311C">
        <w:rPr>
          <w:rFonts w:asciiTheme="majorHAnsi" w:hAnsiTheme="majorHAnsi" w:cstheme="majorHAnsi"/>
          <w:color w:val="000000"/>
          <w:szCs w:val="24"/>
        </w:rPr>
        <w:t xml:space="preserve">sus cualidades personales para el desempeño de sus nuevas funciones. </w:t>
      </w:r>
    </w:p>
    <w:p w14:paraId="1F4D518F" w14:textId="77777777" w:rsidR="005C39F6" w:rsidRPr="00DC311C" w:rsidRDefault="005C39F6" w:rsidP="002C6DC5">
      <w:pPr>
        <w:jc w:val="both"/>
        <w:rPr>
          <w:rFonts w:asciiTheme="majorHAnsi" w:hAnsiTheme="majorHAnsi" w:cstheme="majorHAnsi"/>
          <w:color w:val="000000"/>
          <w:szCs w:val="24"/>
        </w:rPr>
      </w:pPr>
    </w:p>
    <w:p w14:paraId="2BEEE39D" w14:textId="33E54A2C" w:rsidR="002C6DC5" w:rsidRPr="00DC311C" w:rsidRDefault="00A729A4" w:rsidP="002C6DC5">
      <w:pPr>
        <w:jc w:val="both"/>
        <w:rPr>
          <w:rFonts w:asciiTheme="majorHAnsi" w:hAnsiTheme="majorHAnsi" w:cstheme="majorHAnsi"/>
          <w:color w:val="000000"/>
          <w:szCs w:val="24"/>
        </w:rPr>
      </w:pPr>
      <w:r w:rsidRPr="00DC311C">
        <w:rPr>
          <w:rFonts w:asciiTheme="majorHAnsi" w:hAnsiTheme="majorHAnsi" w:cstheme="majorHAnsi"/>
          <w:color w:val="000000"/>
          <w:szCs w:val="24"/>
        </w:rPr>
        <w:t>E</w:t>
      </w:r>
      <w:r w:rsidR="002C6DC5" w:rsidRPr="00DC311C">
        <w:rPr>
          <w:rFonts w:asciiTheme="majorHAnsi" w:hAnsiTheme="majorHAnsi" w:cstheme="majorHAnsi"/>
          <w:color w:val="000000"/>
          <w:szCs w:val="24"/>
        </w:rPr>
        <w:t xml:space="preserve">l </w:t>
      </w:r>
      <w:proofErr w:type="gramStart"/>
      <w:r w:rsidR="002C6DC5" w:rsidRPr="00DC311C">
        <w:rPr>
          <w:rFonts w:asciiTheme="majorHAnsi" w:hAnsiTheme="majorHAnsi" w:cstheme="majorHAnsi"/>
          <w:color w:val="000000"/>
          <w:szCs w:val="24"/>
        </w:rPr>
        <w:t>Director</w:t>
      </w:r>
      <w:proofErr w:type="gramEnd"/>
      <w:r w:rsidR="002C6DC5" w:rsidRPr="00DC311C">
        <w:rPr>
          <w:rFonts w:asciiTheme="majorHAnsi" w:hAnsiTheme="majorHAnsi" w:cstheme="majorHAnsi"/>
          <w:color w:val="000000"/>
          <w:szCs w:val="24"/>
        </w:rPr>
        <w:t xml:space="preserve"> agradeció la confianza depositada en su persona por los Estados Partes y manifestó su compromiso de </w:t>
      </w:r>
      <w:r w:rsidRPr="00DC311C">
        <w:rPr>
          <w:rFonts w:asciiTheme="majorHAnsi" w:hAnsiTheme="majorHAnsi" w:cstheme="majorHAnsi"/>
          <w:color w:val="000000"/>
          <w:szCs w:val="24"/>
        </w:rPr>
        <w:t>trabajar</w:t>
      </w:r>
      <w:r w:rsidR="002C6DC5" w:rsidRPr="00DC311C">
        <w:rPr>
          <w:rFonts w:asciiTheme="majorHAnsi" w:hAnsiTheme="majorHAnsi" w:cstheme="majorHAnsi"/>
          <w:color w:val="000000"/>
          <w:szCs w:val="24"/>
        </w:rPr>
        <w:t xml:space="preserve"> con dedicación</w:t>
      </w:r>
      <w:r w:rsidRPr="00DC311C">
        <w:rPr>
          <w:rFonts w:asciiTheme="majorHAnsi" w:hAnsiTheme="majorHAnsi" w:cstheme="majorHAnsi"/>
          <w:color w:val="000000"/>
          <w:szCs w:val="24"/>
        </w:rPr>
        <w:t xml:space="preserve"> </w:t>
      </w:r>
      <w:r w:rsidR="00707782">
        <w:rPr>
          <w:rFonts w:asciiTheme="majorHAnsi" w:hAnsiTheme="majorHAnsi" w:cstheme="majorHAnsi"/>
          <w:color w:val="000000"/>
          <w:szCs w:val="24"/>
        </w:rPr>
        <w:t>para contribuir</w:t>
      </w:r>
      <w:r w:rsidRPr="00DC311C">
        <w:rPr>
          <w:rFonts w:asciiTheme="majorHAnsi" w:hAnsiTheme="majorHAnsi" w:cstheme="majorHAnsi"/>
          <w:color w:val="000000"/>
          <w:szCs w:val="24"/>
        </w:rPr>
        <w:t xml:space="preserve"> al proceso de integración. </w:t>
      </w:r>
    </w:p>
    <w:p w14:paraId="09C0F460" w14:textId="77777777" w:rsidR="005C39F6" w:rsidRPr="00DC311C" w:rsidRDefault="005C39F6" w:rsidP="002C6DC5">
      <w:pPr>
        <w:jc w:val="both"/>
        <w:rPr>
          <w:rFonts w:asciiTheme="majorHAnsi" w:hAnsiTheme="majorHAnsi" w:cstheme="majorHAnsi"/>
          <w:color w:val="000000"/>
          <w:szCs w:val="24"/>
        </w:rPr>
      </w:pPr>
    </w:p>
    <w:p w14:paraId="020F2841" w14:textId="77777777" w:rsidR="002C6DC5" w:rsidRPr="00DC311C" w:rsidRDefault="002C6DC5" w:rsidP="00706D71">
      <w:pPr>
        <w:pStyle w:val="CorpoA"/>
        <w:ind w:left="426"/>
        <w:jc w:val="both"/>
        <w:rPr>
          <w:rFonts w:asciiTheme="majorHAnsi" w:hAnsiTheme="majorHAnsi" w:cstheme="majorHAnsi"/>
          <w:b/>
          <w:color w:val="auto"/>
          <w:lang w:val="es-UY"/>
        </w:rPr>
      </w:pPr>
    </w:p>
    <w:p w14:paraId="78D7A15A" w14:textId="77777777" w:rsidR="00706D71" w:rsidRPr="00DC311C" w:rsidRDefault="00706D71" w:rsidP="00706D71">
      <w:pPr>
        <w:numPr>
          <w:ilvl w:val="0"/>
          <w:numId w:val="7"/>
        </w:numPr>
        <w:autoSpaceDN w:val="0"/>
        <w:jc w:val="both"/>
        <w:rPr>
          <w:rFonts w:asciiTheme="majorHAnsi" w:hAnsiTheme="majorHAnsi" w:cstheme="majorHAnsi"/>
          <w:b/>
          <w:szCs w:val="24"/>
        </w:rPr>
      </w:pPr>
      <w:r w:rsidRPr="00DC311C">
        <w:rPr>
          <w:rFonts w:asciiTheme="majorHAnsi" w:hAnsiTheme="majorHAnsi" w:cstheme="majorHAnsi"/>
          <w:b/>
          <w:szCs w:val="24"/>
        </w:rPr>
        <w:t>FOCEM</w:t>
      </w:r>
    </w:p>
    <w:p w14:paraId="0355E632" w14:textId="77777777" w:rsidR="00706D71" w:rsidRPr="00DC311C" w:rsidRDefault="00706D71" w:rsidP="00706D71">
      <w:pPr>
        <w:ind w:left="360"/>
        <w:jc w:val="both"/>
        <w:rPr>
          <w:rFonts w:asciiTheme="majorHAnsi" w:hAnsiTheme="majorHAnsi" w:cstheme="majorHAnsi"/>
          <w:b/>
          <w:szCs w:val="24"/>
        </w:rPr>
      </w:pPr>
    </w:p>
    <w:p w14:paraId="116CC03E" w14:textId="77777777" w:rsidR="00706D71" w:rsidRPr="00DC311C" w:rsidRDefault="00706D71" w:rsidP="00706D71">
      <w:pPr>
        <w:numPr>
          <w:ilvl w:val="1"/>
          <w:numId w:val="7"/>
        </w:numPr>
        <w:jc w:val="both"/>
        <w:rPr>
          <w:rFonts w:asciiTheme="majorHAnsi" w:hAnsiTheme="majorHAnsi" w:cstheme="majorHAnsi"/>
          <w:b/>
          <w:szCs w:val="24"/>
        </w:rPr>
      </w:pPr>
      <w:bookmarkStart w:id="5" w:name="_Hlk93315738"/>
      <w:r w:rsidRPr="00DC311C">
        <w:rPr>
          <w:rFonts w:asciiTheme="majorHAnsi" w:hAnsiTheme="majorHAnsi" w:cstheme="majorHAnsi"/>
          <w:b/>
          <w:szCs w:val="24"/>
        </w:rPr>
        <w:t xml:space="preserve">Elegibilidad del proyecto “Reducción de los </w:t>
      </w:r>
      <w:bookmarkStart w:id="6" w:name="_Hlk187745902"/>
      <w:r w:rsidRPr="00DC311C">
        <w:rPr>
          <w:rFonts w:asciiTheme="majorHAnsi" w:hAnsiTheme="majorHAnsi" w:cstheme="majorHAnsi"/>
          <w:b/>
          <w:szCs w:val="24"/>
        </w:rPr>
        <w:t xml:space="preserve">niveles de pérdida de agua </w:t>
      </w:r>
      <w:bookmarkEnd w:id="6"/>
      <w:r w:rsidRPr="00DC311C">
        <w:rPr>
          <w:rFonts w:asciiTheme="majorHAnsi" w:hAnsiTheme="majorHAnsi" w:cstheme="majorHAnsi"/>
          <w:b/>
          <w:szCs w:val="24"/>
        </w:rPr>
        <w:t xml:space="preserve">en Corumbá-MS”, presentado por Brasil al FOCEM (Nota BRASALADI </w:t>
      </w:r>
      <w:proofErr w:type="spellStart"/>
      <w:r w:rsidRPr="00DC311C">
        <w:rPr>
          <w:rFonts w:asciiTheme="majorHAnsi" w:hAnsiTheme="majorHAnsi" w:cstheme="majorHAnsi"/>
          <w:b/>
          <w:szCs w:val="24"/>
        </w:rPr>
        <w:t>N°</w:t>
      </w:r>
      <w:proofErr w:type="spellEnd"/>
      <w:r w:rsidRPr="00DC311C">
        <w:rPr>
          <w:rFonts w:asciiTheme="majorHAnsi" w:hAnsiTheme="majorHAnsi" w:cstheme="majorHAnsi"/>
          <w:b/>
          <w:szCs w:val="24"/>
        </w:rPr>
        <w:t xml:space="preserve"> 03/24)</w:t>
      </w:r>
    </w:p>
    <w:p w14:paraId="1417C738" w14:textId="77777777" w:rsidR="00706D71" w:rsidRPr="00DC311C" w:rsidRDefault="00706D71" w:rsidP="00706D71">
      <w:pPr>
        <w:ind w:left="1080"/>
        <w:jc w:val="both"/>
        <w:rPr>
          <w:rFonts w:asciiTheme="majorHAnsi" w:hAnsiTheme="majorHAnsi" w:cstheme="majorHAnsi"/>
          <w:b/>
          <w:szCs w:val="24"/>
        </w:rPr>
      </w:pPr>
    </w:p>
    <w:p w14:paraId="701D3CEE" w14:textId="416A7288" w:rsidR="002C6DC5" w:rsidRPr="00DC311C" w:rsidRDefault="002C6DC5" w:rsidP="002C6DC5">
      <w:pPr>
        <w:jc w:val="both"/>
        <w:rPr>
          <w:rFonts w:asciiTheme="majorHAnsi" w:eastAsia="Arial Unicode MS" w:hAnsiTheme="majorHAnsi" w:cstheme="majorHAnsi"/>
          <w:bCs/>
          <w:szCs w:val="24"/>
          <w:lang w:val="es-AR"/>
        </w:rPr>
      </w:pPr>
      <w:r w:rsidRPr="00DC311C">
        <w:rPr>
          <w:rFonts w:asciiTheme="majorHAnsi" w:eastAsia="Arial Unicode MS" w:hAnsiTheme="majorHAnsi" w:cstheme="majorHAnsi"/>
          <w:szCs w:val="24"/>
          <w:lang w:val="es-AR"/>
        </w:rPr>
        <w:t xml:space="preserve">La CRPM consideró el proyecto “Reducción de los niveles de pérdida de agua en Corumbá-MS”, presentado por la República Federativa del Brasil al FOCEM. El referido proyecto consta como </w:t>
      </w:r>
      <w:r w:rsidRPr="00DC311C">
        <w:rPr>
          <w:rFonts w:asciiTheme="majorHAnsi" w:eastAsia="Arial Unicode MS" w:hAnsiTheme="majorHAnsi" w:cstheme="majorHAnsi"/>
          <w:b/>
          <w:szCs w:val="24"/>
          <w:lang w:val="es-AR"/>
        </w:rPr>
        <w:t>Anexo V.</w:t>
      </w:r>
    </w:p>
    <w:p w14:paraId="60B13C2B" w14:textId="77777777" w:rsidR="002C6DC5" w:rsidRPr="00DC311C" w:rsidRDefault="002C6DC5" w:rsidP="002C6DC5">
      <w:pPr>
        <w:jc w:val="both"/>
        <w:rPr>
          <w:rFonts w:asciiTheme="majorHAnsi" w:eastAsia="Arial Unicode MS" w:hAnsiTheme="majorHAnsi" w:cstheme="majorHAnsi"/>
          <w:szCs w:val="24"/>
          <w:lang w:val="es-AR"/>
        </w:rPr>
      </w:pPr>
    </w:p>
    <w:p w14:paraId="3EAB42D2" w14:textId="1C5F996A" w:rsidR="00445CED" w:rsidRPr="002D4DF6" w:rsidRDefault="00443C72" w:rsidP="002C6DC5">
      <w:pPr>
        <w:jc w:val="both"/>
        <w:rPr>
          <w:rFonts w:asciiTheme="majorHAnsi" w:hAnsiTheme="majorHAnsi" w:cstheme="majorHAnsi"/>
          <w:szCs w:val="24"/>
          <w:lang w:val="es-ES" w:eastAsia="en-US"/>
        </w:rPr>
      </w:pPr>
      <w:r w:rsidRPr="00DC311C">
        <w:rPr>
          <w:rFonts w:asciiTheme="majorHAnsi" w:eastAsia="Arial Unicode MS" w:hAnsiTheme="majorHAnsi" w:cstheme="majorHAnsi"/>
          <w:szCs w:val="24"/>
          <w:lang w:val="es-AR"/>
        </w:rPr>
        <w:t xml:space="preserve">Tras analizar </w:t>
      </w:r>
      <w:r w:rsidR="002C6DC5" w:rsidRPr="00DC311C">
        <w:rPr>
          <w:rFonts w:asciiTheme="majorHAnsi" w:eastAsia="Arial Unicode MS" w:hAnsiTheme="majorHAnsi" w:cstheme="majorHAnsi"/>
          <w:szCs w:val="24"/>
          <w:lang w:val="es-AR"/>
        </w:rPr>
        <w:t xml:space="preserve">la documentación recibida, </w:t>
      </w:r>
      <w:r w:rsidR="00445CED" w:rsidRPr="00DC311C">
        <w:rPr>
          <w:rFonts w:asciiTheme="majorHAnsi" w:eastAsia="Arial Unicode MS" w:hAnsiTheme="majorHAnsi" w:cstheme="majorHAnsi"/>
          <w:szCs w:val="24"/>
          <w:lang w:val="es-AR"/>
        </w:rPr>
        <w:t xml:space="preserve">la CRPM consideró que el proyecto atiende los objetivos del FOCEM y </w:t>
      </w:r>
      <w:r w:rsidR="002C6DC5" w:rsidRPr="00DC311C">
        <w:rPr>
          <w:rFonts w:asciiTheme="majorHAnsi" w:hAnsiTheme="majorHAnsi" w:cstheme="majorHAnsi"/>
          <w:szCs w:val="24"/>
          <w:lang w:val="es-ES" w:eastAsia="en-US"/>
        </w:rPr>
        <w:t xml:space="preserve">cumple las condiciones de elegibilidad y los requisitos de presentación establecidos en los artículos 38, 41, 42 y 43 del Reglamento del FOCEM (Decisiones CMC </w:t>
      </w:r>
      <w:proofErr w:type="spellStart"/>
      <w:r w:rsidR="002C6DC5" w:rsidRPr="00DC311C">
        <w:rPr>
          <w:rFonts w:asciiTheme="majorHAnsi" w:hAnsiTheme="majorHAnsi" w:cstheme="majorHAnsi"/>
          <w:szCs w:val="24"/>
          <w:lang w:val="es-ES" w:eastAsia="en-US"/>
        </w:rPr>
        <w:t>Nº</w:t>
      </w:r>
      <w:proofErr w:type="spellEnd"/>
      <w:r w:rsidR="002C6DC5" w:rsidRPr="00DC311C">
        <w:rPr>
          <w:rFonts w:asciiTheme="majorHAnsi" w:hAnsiTheme="majorHAnsi" w:cstheme="majorHAnsi"/>
          <w:szCs w:val="24"/>
          <w:lang w:val="es-ES" w:eastAsia="en-US"/>
        </w:rPr>
        <w:t xml:space="preserve"> 01/10 y 35/15)</w:t>
      </w:r>
      <w:r w:rsidR="00445CED" w:rsidRPr="00DC311C">
        <w:rPr>
          <w:rFonts w:asciiTheme="majorHAnsi" w:hAnsiTheme="majorHAnsi" w:cstheme="majorHAnsi"/>
          <w:szCs w:val="24"/>
          <w:lang w:val="es-ES" w:eastAsia="en-US"/>
        </w:rPr>
        <w:t>. En</w:t>
      </w:r>
      <w:r w:rsidR="002C6DC5" w:rsidRPr="00DC311C">
        <w:rPr>
          <w:rFonts w:asciiTheme="majorHAnsi" w:eastAsia="Arial Unicode MS" w:hAnsiTheme="majorHAnsi" w:cstheme="majorHAnsi"/>
          <w:szCs w:val="24"/>
          <w:lang w:val="es-AR"/>
        </w:rPr>
        <w:t xml:space="preserve"> virtud de ello, acordó remitir</w:t>
      </w:r>
      <w:r w:rsidR="00445CED" w:rsidRPr="00DC311C">
        <w:rPr>
          <w:rFonts w:asciiTheme="majorHAnsi" w:eastAsia="Arial Unicode MS" w:hAnsiTheme="majorHAnsi" w:cstheme="majorHAnsi"/>
          <w:szCs w:val="24"/>
          <w:lang w:val="es-AR"/>
        </w:rPr>
        <w:t xml:space="preserve"> el proyecto </w:t>
      </w:r>
      <w:r w:rsidR="002C6DC5" w:rsidRPr="00DC311C">
        <w:rPr>
          <w:rFonts w:asciiTheme="majorHAnsi" w:eastAsia="Arial Unicode MS" w:hAnsiTheme="majorHAnsi" w:cstheme="majorHAnsi"/>
          <w:szCs w:val="24"/>
          <w:lang w:val="es-AR"/>
        </w:rPr>
        <w:t xml:space="preserve">a la </w:t>
      </w:r>
      <w:r w:rsidRPr="00DC311C">
        <w:rPr>
          <w:rFonts w:asciiTheme="majorHAnsi" w:eastAsia="Arial Unicode MS" w:hAnsiTheme="majorHAnsi" w:cstheme="majorHAnsi"/>
          <w:szCs w:val="24"/>
          <w:lang w:val="es-AR"/>
        </w:rPr>
        <w:t>Unidad Técnica FOCEM (UTF)</w:t>
      </w:r>
      <w:r w:rsidR="002C6DC5" w:rsidRPr="00DC311C">
        <w:rPr>
          <w:rFonts w:asciiTheme="majorHAnsi" w:eastAsia="Arial Unicode MS" w:hAnsiTheme="majorHAnsi" w:cstheme="majorHAnsi"/>
          <w:szCs w:val="24"/>
          <w:lang w:val="es-AR"/>
        </w:rPr>
        <w:t xml:space="preserve">, a fin de iniciar la fase de análisis técnico, </w:t>
      </w:r>
      <w:r w:rsidR="00707782">
        <w:rPr>
          <w:rFonts w:asciiTheme="majorHAnsi" w:hAnsiTheme="majorHAnsi" w:cstheme="majorHAnsi"/>
          <w:szCs w:val="24"/>
          <w:lang w:val="es-ES" w:eastAsia="en-US"/>
        </w:rPr>
        <w:t>recomendando una</w:t>
      </w:r>
      <w:r w:rsidR="00445CED" w:rsidRPr="002D4DF6">
        <w:rPr>
          <w:rFonts w:asciiTheme="majorHAnsi" w:hAnsiTheme="majorHAnsi" w:cstheme="majorHAnsi"/>
          <w:szCs w:val="24"/>
          <w:lang w:val="es-ES" w:eastAsia="en-US"/>
        </w:rPr>
        <w:t xml:space="preserve"> supervisión cercana </w:t>
      </w:r>
      <w:r w:rsidR="002D4DF6">
        <w:rPr>
          <w:rFonts w:asciiTheme="majorHAnsi" w:hAnsiTheme="majorHAnsi" w:cstheme="majorHAnsi"/>
          <w:szCs w:val="24"/>
          <w:lang w:val="es-ES" w:eastAsia="en-US"/>
        </w:rPr>
        <w:t xml:space="preserve">de </w:t>
      </w:r>
      <w:r w:rsidR="00C50D1C">
        <w:rPr>
          <w:rFonts w:asciiTheme="majorHAnsi" w:hAnsiTheme="majorHAnsi" w:cstheme="majorHAnsi"/>
          <w:szCs w:val="24"/>
          <w:lang w:val="es-ES" w:eastAsia="en-US"/>
        </w:rPr>
        <w:t>esa Unidad</w:t>
      </w:r>
      <w:r w:rsidR="002D4DF6">
        <w:rPr>
          <w:rFonts w:asciiTheme="majorHAnsi" w:hAnsiTheme="majorHAnsi" w:cstheme="majorHAnsi"/>
          <w:szCs w:val="24"/>
          <w:lang w:val="es-ES" w:eastAsia="en-US"/>
        </w:rPr>
        <w:t xml:space="preserve"> </w:t>
      </w:r>
      <w:r w:rsidR="00707782">
        <w:rPr>
          <w:rFonts w:asciiTheme="majorHAnsi" w:hAnsiTheme="majorHAnsi" w:cstheme="majorHAnsi"/>
          <w:szCs w:val="24"/>
          <w:lang w:val="es-ES" w:eastAsia="en-US"/>
        </w:rPr>
        <w:t xml:space="preserve">respecto </w:t>
      </w:r>
      <w:r w:rsidR="00756F4C">
        <w:rPr>
          <w:rFonts w:asciiTheme="majorHAnsi" w:hAnsiTheme="majorHAnsi" w:cstheme="majorHAnsi"/>
          <w:szCs w:val="24"/>
          <w:lang w:val="es-ES" w:eastAsia="en-US"/>
        </w:rPr>
        <w:t>de</w:t>
      </w:r>
      <w:r w:rsidR="00707782">
        <w:rPr>
          <w:rFonts w:asciiTheme="majorHAnsi" w:hAnsiTheme="majorHAnsi" w:cstheme="majorHAnsi"/>
          <w:szCs w:val="24"/>
          <w:lang w:val="es-ES" w:eastAsia="en-US"/>
        </w:rPr>
        <w:t xml:space="preserve"> las </w:t>
      </w:r>
      <w:r w:rsidR="002D4DF6">
        <w:rPr>
          <w:rFonts w:asciiTheme="majorHAnsi" w:hAnsiTheme="majorHAnsi" w:cstheme="majorHAnsi"/>
          <w:szCs w:val="24"/>
          <w:lang w:val="es-ES" w:eastAsia="en-US"/>
        </w:rPr>
        <w:t xml:space="preserve">medidas de </w:t>
      </w:r>
      <w:r w:rsidR="00707782">
        <w:rPr>
          <w:rFonts w:asciiTheme="majorHAnsi" w:hAnsiTheme="majorHAnsi" w:cstheme="majorHAnsi"/>
          <w:szCs w:val="24"/>
          <w:lang w:val="es-ES" w:eastAsia="en-US"/>
        </w:rPr>
        <w:t>mitigación</w:t>
      </w:r>
      <w:r w:rsidR="00C50D1C">
        <w:rPr>
          <w:rFonts w:asciiTheme="majorHAnsi" w:hAnsiTheme="majorHAnsi" w:cstheme="majorHAnsi"/>
          <w:szCs w:val="24"/>
          <w:lang w:val="es-ES" w:eastAsia="en-US"/>
        </w:rPr>
        <w:t xml:space="preserve"> ambiental propuestas</w:t>
      </w:r>
      <w:r w:rsidR="00707782">
        <w:rPr>
          <w:rFonts w:asciiTheme="majorHAnsi" w:hAnsiTheme="majorHAnsi" w:cstheme="majorHAnsi"/>
          <w:szCs w:val="24"/>
          <w:lang w:val="es-ES" w:eastAsia="en-US"/>
        </w:rPr>
        <w:t>.</w:t>
      </w:r>
    </w:p>
    <w:p w14:paraId="7151969B" w14:textId="77777777" w:rsidR="00445CED" w:rsidRPr="00707782" w:rsidRDefault="00445CED" w:rsidP="002C6DC5">
      <w:pPr>
        <w:jc w:val="both"/>
        <w:rPr>
          <w:rFonts w:asciiTheme="majorHAnsi" w:eastAsia="Arial Unicode MS" w:hAnsiTheme="majorHAnsi" w:cstheme="majorHAnsi"/>
          <w:szCs w:val="24"/>
          <w:lang w:val="es-ES"/>
        </w:rPr>
      </w:pPr>
    </w:p>
    <w:p w14:paraId="0338ABD3" w14:textId="11015627" w:rsidR="002C6DC5" w:rsidRPr="00DC311C" w:rsidRDefault="00186DA7" w:rsidP="002C6DC5">
      <w:pPr>
        <w:jc w:val="both"/>
        <w:rPr>
          <w:rFonts w:asciiTheme="majorHAnsi" w:hAnsiTheme="majorHAnsi" w:cstheme="majorHAnsi"/>
          <w:szCs w:val="24"/>
          <w:lang w:val="es-ES"/>
        </w:rPr>
      </w:pPr>
      <w:r w:rsidRPr="00DC311C">
        <w:rPr>
          <w:rFonts w:asciiTheme="majorHAnsi" w:eastAsia="Arial Unicode MS" w:hAnsiTheme="majorHAnsi" w:cstheme="majorHAnsi"/>
          <w:szCs w:val="24"/>
          <w:lang w:val="es-AR"/>
        </w:rPr>
        <w:t>La</w:t>
      </w:r>
      <w:r w:rsidR="002C6DC5" w:rsidRPr="00DC311C">
        <w:rPr>
          <w:rFonts w:asciiTheme="majorHAnsi" w:eastAsia="Arial Unicode MS" w:hAnsiTheme="majorHAnsi" w:cstheme="majorHAnsi"/>
          <w:szCs w:val="24"/>
          <w:lang w:val="es-AR"/>
        </w:rPr>
        <w:t xml:space="preserve"> CRPM manifestó que la constatación realizada no prejuzga sobre</w:t>
      </w:r>
      <w:r w:rsidR="002C6DC5" w:rsidRPr="00DC311C">
        <w:rPr>
          <w:rFonts w:asciiTheme="majorHAnsi" w:hAnsiTheme="majorHAnsi" w:cstheme="majorHAnsi"/>
          <w:szCs w:val="24"/>
          <w:lang w:val="es-ES"/>
        </w:rPr>
        <w:t xml:space="preserve"> la aprobación final del proyecto.</w:t>
      </w:r>
    </w:p>
    <w:p w14:paraId="182E2763" w14:textId="77777777" w:rsidR="00707782" w:rsidRPr="00707782" w:rsidRDefault="00707782" w:rsidP="00707782">
      <w:pPr>
        <w:jc w:val="both"/>
        <w:rPr>
          <w:rFonts w:asciiTheme="majorHAnsi" w:hAnsiTheme="majorHAnsi" w:cstheme="majorHAnsi"/>
          <w:b/>
          <w:szCs w:val="24"/>
          <w:lang w:val="es-ES"/>
        </w:rPr>
      </w:pPr>
    </w:p>
    <w:p w14:paraId="6F4267C3" w14:textId="423A6675" w:rsidR="00706D71" w:rsidRPr="00DC311C" w:rsidRDefault="00706D71" w:rsidP="00706D71">
      <w:pPr>
        <w:numPr>
          <w:ilvl w:val="1"/>
          <w:numId w:val="7"/>
        </w:numPr>
        <w:jc w:val="both"/>
        <w:rPr>
          <w:rFonts w:asciiTheme="majorHAnsi" w:hAnsiTheme="majorHAnsi" w:cstheme="majorHAnsi"/>
          <w:b/>
          <w:szCs w:val="24"/>
        </w:rPr>
      </w:pPr>
      <w:r w:rsidRPr="00DC311C">
        <w:rPr>
          <w:rFonts w:asciiTheme="majorHAnsi" w:hAnsiTheme="majorHAnsi" w:cstheme="majorHAnsi"/>
          <w:b/>
          <w:szCs w:val="24"/>
        </w:rPr>
        <w:t xml:space="preserve">Auditoría externa integral de medio término del proyecto "Modernización de la </w:t>
      </w:r>
      <w:r w:rsidR="00C50D1C" w:rsidRPr="00DC311C">
        <w:rPr>
          <w:rFonts w:asciiTheme="majorHAnsi" w:hAnsiTheme="majorHAnsi" w:cstheme="majorHAnsi"/>
          <w:b/>
          <w:szCs w:val="24"/>
        </w:rPr>
        <w:t xml:space="preserve">infraestructura informática </w:t>
      </w:r>
      <w:r w:rsidRPr="00DC311C">
        <w:rPr>
          <w:rFonts w:asciiTheme="majorHAnsi" w:hAnsiTheme="majorHAnsi" w:cstheme="majorHAnsi"/>
          <w:b/>
          <w:szCs w:val="24"/>
        </w:rPr>
        <w:t xml:space="preserve">de la Secretaría del MECOSUR y del Portal Web del MERCOSUR" (Comunicación UTF </w:t>
      </w:r>
      <w:proofErr w:type="spellStart"/>
      <w:r w:rsidRPr="00DC311C">
        <w:rPr>
          <w:rFonts w:asciiTheme="majorHAnsi" w:hAnsiTheme="majorHAnsi" w:cstheme="majorHAnsi"/>
          <w:b/>
          <w:szCs w:val="24"/>
        </w:rPr>
        <w:t>N°</w:t>
      </w:r>
      <w:proofErr w:type="spellEnd"/>
      <w:r w:rsidRPr="00DC311C">
        <w:rPr>
          <w:rFonts w:asciiTheme="majorHAnsi" w:hAnsiTheme="majorHAnsi" w:cstheme="majorHAnsi"/>
          <w:b/>
          <w:szCs w:val="24"/>
        </w:rPr>
        <w:t xml:space="preserve"> 01/25)</w:t>
      </w:r>
    </w:p>
    <w:p w14:paraId="61939B6C" w14:textId="77777777" w:rsidR="00706D71" w:rsidRPr="00DC311C" w:rsidRDefault="00706D71" w:rsidP="00706D71">
      <w:pPr>
        <w:pStyle w:val="Prrafodelista"/>
        <w:rPr>
          <w:rFonts w:asciiTheme="majorHAnsi" w:hAnsiTheme="majorHAnsi" w:cstheme="majorHAnsi"/>
          <w:b/>
          <w:szCs w:val="24"/>
        </w:rPr>
      </w:pPr>
    </w:p>
    <w:p w14:paraId="4E9589B4" w14:textId="5EBDC3AF" w:rsidR="005014D7" w:rsidRPr="00DC311C" w:rsidRDefault="005014D7" w:rsidP="005014D7">
      <w:pPr>
        <w:jc w:val="both"/>
        <w:rPr>
          <w:rFonts w:asciiTheme="majorHAnsi" w:hAnsiTheme="majorHAnsi" w:cstheme="majorHAnsi"/>
          <w:szCs w:val="24"/>
          <w:lang w:val="es-ES" w:eastAsia="en-US"/>
        </w:rPr>
      </w:pPr>
      <w:r w:rsidRPr="00DC311C">
        <w:rPr>
          <w:rFonts w:asciiTheme="majorHAnsi" w:hAnsiTheme="majorHAnsi" w:cstheme="majorHAnsi"/>
          <w:szCs w:val="24"/>
          <w:lang w:val="es-ES" w:eastAsia="en-US"/>
        </w:rPr>
        <w:t xml:space="preserve">En el marco de los Arts. 19.1 (i) y 77.6 del Reglamento del FOCEM, la CRPM aprobó el informe de auditoría externa de medio término realizada al proyecto “Modernización de la </w:t>
      </w:r>
      <w:r w:rsidR="00C50D1C" w:rsidRPr="00DC311C">
        <w:rPr>
          <w:rFonts w:asciiTheme="majorHAnsi" w:hAnsiTheme="majorHAnsi" w:cstheme="majorHAnsi"/>
          <w:szCs w:val="24"/>
          <w:lang w:val="es-ES" w:eastAsia="en-US"/>
        </w:rPr>
        <w:t xml:space="preserve">infraestructura informática </w:t>
      </w:r>
      <w:r w:rsidRPr="00DC311C">
        <w:rPr>
          <w:rFonts w:asciiTheme="majorHAnsi" w:hAnsiTheme="majorHAnsi" w:cstheme="majorHAnsi"/>
          <w:szCs w:val="24"/>
          <w:lang w:val="es-ES" w:eastAsia="en-US"/>
        </w:rPr>
        <w:t>de la Secretaría del MECOSUR y del Portal Web del MERCOSUR” (</w:t>
      </w:r>
      <w:r w:rsidRPr="00DC311C">
        <w:rPr>
          <w:rFonts w:asciiTheme="majorHAnsi" w:hAnsiTheme="majorHAnsi" w:cstheme="majorHAnsi"/>
          <w:b/>
          <w:bCs/>
          <w:szCs w:val="24"/>
          <w:lang w:val="es-ES" w:eastAsia="en-US"/>
        </w:rPr>
        <w:t>Anexo V</w:t>
      </w:r>
      <w:r w:rsidR="00C50D1C">
        <w:rPr>
          <w:rFonts w:asciiTheme="majorHAnsi" w:hAnsiTheme="majorHAnsi" w:cstheme="majorHAnsi"/>
          <w:b/>
          <w:bCs/>
          <w:szCs w:val="24"/>
          <w:lang w:val="es-ES" w:eastAsia="en-US"/>
        </w:rPr>
        <w:t>I</w:t>
      </w:r>
      <w:r w:rsidRPr="00DC311C">
        <w:rPr>
          <w:rFonts w:asciiTheme="majorHAnsi" w:hAnsiTheme="majorHAnsi" w:cstheme="majorHAnsi"/>
          <w:szCs w:val="24"/>
          <w:lang w:val="es-ES" w:eastAsia="en-US"/>
        </w:rPr>
        <w:t>) y remitirá sus resultados para conocimiento del GMC.</w:t>
      </w:r>
    </w:p>
    <w:p w14:paraId="2732E64B" w14:textId="77777777" w:rsidR="005014D7" w:rsidRPr="00DC311C" w:rsidRDefault="005014D7" w:rsidP="005014D7">
      <w:pPr>
        <w:pStyle w:val="PargrafodaLista1"/>
        <w:ind w:left="0"/>
        <w:jc w:val="both"/>
        <w:rPr>
          <w:rFonts w:asciiTheme="majorHAnsi" w:hAnsiTheme="majorHAnsi" w:cstheme="majorHAnsi"/>
          <w:szCs w:val="24"/>
          <w:lang w:val="es-ES"/>
        </w:rPr>
      </w:pPr>
    </w:p>
    <w:p w14:paraId="26E54E2A" w14:textId="442B02C4" w:rsidR="00445CED" w:rsidRPr="00DC311C" w:rsidRDefault="00445CED" w:rsidP="005014D7">
      <w:pPr>
        <w:pStyle w:val="PargrafodaLista1"/>
        <w:ind w:left="0"/>
        <w:jc w:val="both"/>
        <w:rPr>
          <w:rFonts w:asciiTheme="majorHAnsi" w:hAnsiTheme="majorHAnsi" w:cstheme="majorHAnsi"/>
          <w:color w:val="000000"/>
          <w:szCs w:val="24"/>
        </w:rPr>
      </w:pPr>
      <w:r w:rsidRPr="00DC311C">
        <w:rPr>
          <w:rFonts w:asciiTheme="majorHAnsi" w:hAnsiTheme="majorHAnsi" w:cstheme="majorHAnsi"/>
          <w:szCs w:val="24"/>
          <w:lang w:val="es-ES"/>
        </w:rPr>
        <w:t xml:space="preserve">Las delegaciones dialogaron con la SM sobre las </w:t>
      </w:r>
      <w:r w:rsidRPr="00DC311C">
        <w:rPr>
          <w:rFonts w:asciiTheme="majorHAnsi" w:hAnsiTheme="majorHAnsi" w:cstheme="majorHAnsi"/>
          <w:color w:val="000000"/>
          <w:szCs w:val="24"/>
        </w:rPr>
        <w:t xml:space="preserve">recomendaciones </w:t>
      </w:r>
      <w:r w:rsidRPr="00DC311C">
        <w:rPr>
          <w:rFonts w:asciiTheme="majorHAnsi" w:hAnsiTheme="majorHAnsi" w:cstheme="majorHAnsi"/>
          <w:color w:val="000000"/>
          <w:szCs w:val="24"/>
        </w:rPr>
        <w:t>surgidas</w:t>
      </w:r>
      <w:r w:rsidRPr="00DC311C">
        <w:rPr>
          <w:rFonts w:asciiTheme="majorHAnsi" w:hAnsiTheme="majorHAnsi" w:cstheme="majorHAnsi"/>
          <w:color w:val="000000"/>
          <w:szCs w:val="24"/>
        </w:rPr>
        <w:t xml:space="preserve"> de </w:t>
      </w:r>
      <w:r w:rsidRPr="00DC311C">
        <w:rPr>
          <w:rFonts w:asciiTheme="majorHAnsi" w:hAnsiTheme="majorHAnsi" w:cstheme="majorHAnsi"/>
          <w:color w:val="000000"/>
          <w:szCs w:val="24"/>
        </w:rPr>
        <w:t xml:space="preserve">esta </w:t>
      </w:r>
      <w:r w:rsidRPr="00DC311C">
        <w:rPr>
          <w:rFonts w:asciiTheme="majorHAnsi" w:hAnsiTheme="majorHAnsi" w:cstheme="majorHAnsi"/>
          <w:color w:val="000000"/>
          <w:szCs w:val="24"/>
        </w:rPr>
        <w:t>auditoría</w:t>
      </w:r>
      <w:r w:rsidRPr="00DC311C">
        <w:rPr>
          <w:rFonts w:asciiTheme="majorHAnsi" w:hAnsiTheme="majorHAnsi" w:cstheme="majorHAnsi"/>
          <w:color w:val="000000"/>
          <w:szCs w:val="24"/>
        </w:rPr>
        <w:t xml:space="preserve">, </w:t>
      </w:r>
      <w:r w:rsidR="00707782">
        <w:rPr>
          <w:rFonts w:asciiTheme="majorHAnsi" w:hAnsiTheme="majorHAnsi" w:cstheme="majorHAnsi"/>
          <w:color w:val="000000"/>
          <w:szCs w:val="24"/>
        </w:rPr>
        <w:t>algunas de las cuales</w:t>
      </w:r>
      <w:r w:rsidRPr="00DC311C">
        <w:rPr>
          <w:rFonts w:asciiTheme="majorHAnsi" w:hAnsiTheme="majorHAnsi" w:cstheme="majorHAnsi"/>
          <w:color w:val="000000"/>
          <w:szCs w:val="24"/>
        </w:rPr>
        <w:t xml:space="preserve"> ya están siendo implementadas y </w:t>
      </w:r>
      <w:r w:rsidR="005014D7" w:rsidRPr="00DC311C">
        <w:rPr>
          <w:rFonts w:asciiTheme="majorHAnsi" w:hAnsiTheme="majorHAnsi" w:cstheme="majorHAnsi"/>
          <w:color w:val="000000"/>
          <w:szCs w:val="24"/>
        </w:rPr>
        <w:t xml:space="preserve">serán objeto de </w:t>
      </w:r>
      <w:r w:rsidRPr="00DC311C">
        <w:rPr>
          <w:rFonts w:asciiTheme="majorHAnsi" w:hAnsiTheme="majorHAnsi" w:cstheme="majorHAnsi"/>
          <w:color w:val="000000"/>
          <w:szCs w:val="24"/>
        </w:rPr>
        <w:t>verificación</w:t>
      </w:r>
      <w:r w:rsidR="005014D7" w:rsidRPr="00DC311C">
        <w:rPr>
          <w:rFonts w:asciiTheme="majorHAnsi" w:hAnsiTheme="majorHAnsi" w:cstheme="majorHAnsi"/>
          <w:color w:val="000000"/>
          <w:szCs w:val="24"/>
        </w:rPr>
        <w:t xml:space="preserve"> en ocasión de la auditoría externa final.</w:t>
      </w:r>
    </w:p>
    <w:p w14:paraId="22D132C6" w14:textId="77777777" w:rsidR="005014D7" w:rsidRPr="00DC311C" w:rsidRDefault="005014D7" w:rsidP="00706D71">
      <w:pPr>
        <w:pStyle w:val="Prrafodelista"/>
        <w:rPr>
          <w:rFonts w:asciiTheme="majorHAnsi" w:hAnsiTheme="majorHAnsi" w:cstheme="majorHAnsi"/>
          <w:b/>
          <w:szCs w:val="24"/>
        </w:rPr>
      </w:pPr>
    </w:p>
    <w:p w14:paraId="76BE7A8A" w14:textId="77777777" w:rsidR="00706D71" w:rsidRPr="00DC311C" w:rsidRDefault="00706D71" w:rsidP="00706D71">
      <w:pPr>
        <w:numPr>
          <w:ilvl w:val="1"/>
          <w:numId w:val="7"/>
        </w:numPr>
        <w:jc w:val="both"/>
        <w:rPr>
          <w:rFonts w:asciiTheme="majorHAnsi" w:hAnsiTheme="majorHAnsi" w:cstheme="majorHAnsi"/>
          <w:b/>
          <w:szCs w:val="24"/>
        </w:rPr>
      </w:pPr>
      <w:r w:rsidRPr="00DC311C">
        <w:rPr>
          <w:rFonts w:asciiTheme="majorHAnsi" w:hAnsiTheme="majorHAnsi" w:cstheme="majorHAnsi"/>
          <w:b/>
          <w:szCs w:val="24"/>
        </w:rPr>
        <w:t xml:space="preserve">Solicitud de autorización para la utilización de recursos provenientes de préstamo BID como contrapartida local en el proyecto "Mejoras en la conectividad física del Departamento de San Pedro” (Comunicación UTF </w:t>
      </w:r>
      <w:proofErr w:type="spellStart"/>
      <w:r w:rsidRPr="00DC311C">
        <w:rPr>
          <w:rFonts w:asciiTheme="majorHAnsi" w:hAnsiTheme="majorHAnsi" w:cstheme="majorHAnsi"/>
          <w:b/>
          <w:szCs w:val="24"/>
        </w:rPr>
        <w:t>N°</w:t>
      </w:r>
      <w:proofErr w:type="spellEnd"/>
      <w:r w:rsidRPr="00DC311C">
        <w:rPr>
          <w:rFonts w:asciiTheme="majorHAnsi" w:hAnsiTheme="majorHAnsi" w:cstheme="majorHAnsi"/>
          <w:b/>
          <w:szCs w:val="24"/>
        </w:rPr>
        <w:t xml:space="preserve"> 05/25)</w:t>
      </w:r>
    </w:p>
    <w:p w14:paraId="4449B25A" w14:textId="77777777" w:rsidR="005014D7" w:rsidRPr="00DC311C" w:rsidRDefault="005014D7" w:rsidP="00706D71">
      <w:pPr>
        <w:pStyle w:val="Prrafodelista"/>
        <w:rPr>
          <w:rFonts w:asciiTheme="majorHAnsi" w:hAnsiTheme="majorHAnsi" w:cstheme="majorHAnsi"/>
          <w:b/>
          <w:szCs w:val="24"/>
        </w:rPr>
      </w:pPr>
    </w:p>
    <w:p w14:paraId="74F3A0B8" w14:textId="01323352" w:rsidR="005014D7" w:rsidRPr="00DC311C" w:rsidRDefault="005014D7" w:rsidP="005014D7">
      <w:pPr>
        <w:jc w:val="both"/>
        <w:rPr>
          <w:rFonts w:asciiTheme="majorHAnsi" w:hAnsiTheme="majorHAnsi" w:cstheme="majorHAnsi"/>
          <w:b/>
          <w:bCs/>
          <w:szCs w:val="24"/>
          <w:lang w:val="es-ES"/>
        </w:rPr>
      </w:pPr>
      <w:r w:rsidRPr="00DC311C">
        <w:rPr>
          <w:rFonts w:asciiTheme="majorHAnsi" w:hAnsiTheme="majorHAnsi" w:cstheme="majorHAnsi"/>
          <w:szCs w:val="24"/>
          <w:lang w:val="es-ES"/>
        </w:rPr>
        <w:t xml:space="preserve">La CRPM consideró el informe de la UTF relativo a la solicitud presentada por la República de Paraguay para la utilización de recursos provenientes del préstamo programático </w:t>
      </w:r>
      <w:proofErr w:type="spellStart"/>
      <w:r w:rsidRPr="00DC311C">
        <w:rPr>
          <w:rFonts w:asciiTheme="majorHAnsi" w:hAnsiTheme="majorHAnsi" w:cstheme="majorHAnsi"/>
          <w:szCs w:val="24"/>
          <w:lang w:val="es-ES"/>
        </w:rPr>
        <w:t>Nº</w:t>
      </w:r>
      <w:proofErr w:type="spellEnd"/>
      <w:r w:rsidRPr="00DC311C">
        <w:rPr>
          <w:rFonts w:asciiTheme="majorHAnsi" w:hAnsiTheme="majorHAnsi" w:cstheme="majorHAnsi"/>
          <w:szCs w:val="24"/>
          <w:lang w:val="es-ES"/>
        </w:rPr>
        <w:t xml:space="preserve"> 5544/OC-PR</w:t>
      </w:r>
      <w:r w:rsidRPr="00DC311C">
        <w:rPr>
          <w:rFonts w:asciiTheme="majorHAnsi" w:hAnsiTheme="majorHAnsi" w:cstheme="majorHAnsi"/>
          <w:szCs w:val="24"/>
          <w:lang w:eastAsia="es-UY"/>
        </w:rPr>
        <w:t xml:space="preserve"> </w:t>
      </w:r>
      <w:r w:rsidRPr="00DC311C">
        <w:rPr>
          <w:rFonts w:asciiTheme="majorHAnsi" w:hAnsiTheme="majorHAnsi" w:cstheme="majorHAnsi"/>
          <w:szCs w:val="24"/>
          <w:lang w:val="es-ES"/>
        </w:rPr>
        <w:t xml:space="preserve">del Banco Interamericano de Desarrollo como contrapartida local del proyecto "Mejoras en la conectividad física del Departamento de San Pedro”. El referido informe consta como </w:t>
      </w:r>
      <w:r w:rsidR="00605BD0" w:rsidRPr="00DC311C">
        <w:rPr>
          <w:rFonts w:asciiTheme="majorHAnsi" w:hAnsiTheme="majorHAnsi" w:cstheme="majorHAnsi"/>
          <w:b/>
          <w:bCs/>
          <w:szCs w:val="24"/>
          <w:lang w:val="es-ES"/>
        </w:rPr>
        <w:t>Anexo V</w:t>
      </w:r>
      <w:r w:rsidR="001F3ACD">
        <w:rPr>
          <w:rFonts w:asciiTheme="majorHAnsi" w:hAnsiTheme="majorHAnsi" w:cstheme="majorHAnsi"/>
          <w:b/>
          <w:bCs/>
          <w:szCs w:val="24"/>
          <w:lang w:val="es-ES"/>
        </w:rPr>
        <w:t>I</w:t>
      </w:r>
      <w:r w:rsidRPr="00DC311C">
        <w:rPr>
          <w:rFonts w:asciiTheme="majorHAnsi" w:hAnsiTheme="majorHAnsi" w:cstheme="majorHAnsi"/>
          <w:b/>
          <w:bCs/>
          <w:szCs w:val="24"/>
          <w:lang w:val="es-ES"/>
        </w:rPr>
        <w:t xml:space="preserve">I. </w:t>
      </w:r>
    </w:p>
    <w:p w14:paraId="4169AFC0" w14:textId="77777777" w:rsidR="005014D7" w:rsidRPr="00DC311C" w:rsidRDefault="005014D7" w:rsidP="005014D7">
      <w:pPr>
        <w:jc w:val="both"/>
        <w:rPr>
          <w:rFonts w:asciiTheme="majorHAnsi" w:hAnsiTheme="majorHAnsi" w:cstheme="majorHAnsi"/>
          <w:szCs w:val="24"/>
          <w:lang w:val="es-ES"/>
        </w:rPr>
      </w:pPr>
    </w:p>
    <w:p w14:paraId="46CD7081" w14:textId="72B24A89" w:rsidR="007B3448" w:rsidRPr="00DC311C" w:rsidRDefault="00605BD0" w:rsidP="00605BD0">
      <w:pPr>
        <w:jc w:val="both"/>
        <w:rPr>
          <w:rFonts w:asciiTheme="majorHAnsi" w:hAnsiTheme="majorHAnsi" w:cstheme="majorHAnsi"/>
          <w:szCs w:val="24"/>
        </w:rPr>
      </w:pPr>
      <w:r w:rsidRPr="00DC311C">
        <w:rPr>
          <w:rFonts w:asciiTheme="majorHAnsi" w:hAnsiTheme="majorHAnsi" w:cstheme="majorHAnsi"/>
          <w:szCs w:val="24"/>
        </w:rPr>
        <w:t xml:space="preserve">Al respecto, la CRPM reiteró que los Organismos Ejecutores </w:t>
      </w:r>
      <w:r w:rsidR="007B3448" w:rsidRPr="00DC311C">
        <w:rPr>
          <w:rFonts w:asciiTheme="majorHAnsi" w:hAnsiTheme="majorHAnsi" w:cstheme="majorHAnsi"/>
          <w:szCs w:val="24"/>
        </w:rPr>
        <w:t xml:space="preserve">deben </w:t>
      </w:r>
      <w:r w:rsidR="001C193C" w:rsidRPr="00DC311C">
        <w:rPr>
          <w:rFonts w:asciiTheme="majorHAnsi" w:hAnsiTheme="majorHAnsi" w:cstheme="majorHAnsi"/>
          <w:szCs w:val="24"/>
        </w:rPr>
        <w:t>tramitar estas solicitudes</w:t>
      </w:r>
      <w:r w:rsidRPr="00DC311C">
        <w:rPr>
          <w:rFonts w:asciiTheme="majorHAnsi" w:hAnsiTheme="majorHAnsi" w:cstheme="majorHAnsi"/>
          <w:szCs w:val="24"/>
        </w:rPr>
        <w:t xml:space="preserve"> de forma previa a la realización de los pagos. Sin embargo, considerando las circunstancias excepcionales del caso y el hecho de que los recursos en cuestión son de libre disponibilidad </w:t>
      </w:r>
      <w:proofErr w:type="spellStart"/>
      <w:r w:rsidR="001F3ACD">
        <w:rPr>
          <w:rFonts w:asciiTheme="majorHAnsi" w:hAnsiTheme="majorHAnsi" w:cstheme="majorHAnsi"/>
          <w:szCs w:val="24"/>
        </w:rPr>
        <w:t>y</w:t>
      </w:r>
      <w:proofErr w:type="spellEnd"/>
      <w:r w:rsidR="001F3ACD">
        <w:rPr>
          <w:rFonts w:asciiTheme="majorHAnsi" w:hAnsiTheme="majorHAnsi" w:cstheme="majorHAnsi"/>
          <w:szCs w:val="24"/>
        </w:rPr>
        <w:t xml:space="preserve"> fueron</w:t>
      </w:r>
      <w:r w:rsidR="001C193C" w:rsidRPr="00DC311C">
        <w:rPr>
          <w:rFonts w:asciiTheme="majorHAnsi" w:hAnsiTheme="majorHAnsi" w:cstheme="majorHAnsi"/>
          <w:szCs w:val="24"/>
        </w:rPr>
        <w:t xml:space="preserve"> </w:t>
      </w:r>
      <w:r w:rsidRPr="00DC311C">
        <w:rPr>
          <w:rFonts w:asciiTheme="majorHAnsi" w:hAnsiTheme="majorHAnsi" w:cstheme="majorHAnsi"/>
          <w:szCs w:val="24"/>
        </w:rPr>
        <w:t xml:space="preserve">incorporados al presupuesto general del Estado beneficiario, la CRPM </w:t>
      </w:r>
      <w:r w:rsidR="007B3448" w:rsidRPr="00DC311C">
        <w:rPr>
          <w:rFonts w:asciiTheme="majorHAnsi" w:hAnsiTheme="majorHAnsi" w:cstheme="majorHAnsi"/>
          <w:szCs w:val="24"/>
        </w:rPr>
        <w:t xml:space="preserve">autorizó, con carácter extraordinario, </w:t>
      </w:r>
      <w:r w:rsidR="001C193C" w:rsidRPr="00DC311C">
        <w:rPr>
          <w:rFonts w:asciiTheme="majorHAnsi" w:hAnsiTheme="majorHAnsi" w:cstheme="majorHAnsi"/>
          <w:szCs w:val="24"/>
        </w:rPr>
        <w:t>la solicitud recibida.</w:t>
      </w:r>
    </w:p>
    <w:p w14:paraId="43D59CF8" w14:textId="77777777" w:rsidR="005014D7" w:rsidRPr="00DC311C" w:rsidRDefault="005014D7" w:rsidP="00706D71">
      <w:pPr>
        <w:pStyle w:val="Prrafodelista"/>
        <w:rPr>
          <w:rFonts w:asciiTheme="majorHAnsi" w:hAnsiTheme="majorHAnsi" w:cstheme="majorHAnsi"/>
          <w:b/>
          <w:szCs w:val="24"/>
        </w:rPr>
      </w:pPr>
    </w:p>
    <w:p w14:paraId="540100A5" w14:textId="00758F79" w:rsidR="00706D71" w:rsidRPr="00DC311C" w:rsidRDefault="00706D71" w:rsidP="00706D71">
      <w:pPr>
        <w:numPr>
          <w:ilvl w:val="1"/>
          <w:numId w:val="7"/>
        </w:numPr>
        <w:autoSpaceDN w:val="0"/>
        <w:jc w:val="both"/>
        <w:rPr>
          <w:rFonts w:asciiTheme="majorHAnsi" w:hAnsiTheme="majorHAnsi" w:cstheme="majorHAnsi"/>
          <w:b/>
          <w:szCs w:val="24"/>
        </w:rPr>
      </w:pPr>
      <w:r w:rsidRPr="00DC311C">
        <w:rPr>
          <w:rFonts w:asciiTheme="majorHAnsi" w:hAnsiTheme="majorHAnsi" w:cstheme="majorHAnsi"/>
          <w:b/>
          <w:szCs w:val="24"/>
        </w:rPr>
        <w:t>Desempeño de los recursos bajo administración fiduciaria de FONPLATA al 31/12/2024</w:t>
      </w:r>
      <w:r w:rsidRPr="00DC311C">
        <w:rPr>
          <w:rFonts w:asciiTheme="majorHAnsi" w:hAnsiTheme="majorHAnsi" w:cstheme="majorHAnsi"/>
          <w:b/>
          <w:color w:val="000080"/>
          <w:szCs w:val="24"/>
        </w:rPr>
        <w:t xml:space="preserve"> </w:t>
      </w:r>
      <w:r w:rsidRPr="00DC311C">
        <w:rPr>
          <w:rFonts w:asciiTheme="majorHAnsi" w:hAnsiTheme="majorHAnsi" w:cstheme="majorHAnsi"/>
          <w:b/>
          <w:szCs w:val="24"/>
        </w:rPr>
        <w:t>(</w:t>
      </w:r>
      <w:r w:rsidR="00605BD0" w:rsidRPr="00DC311C">
        <w:rPr>
          <w:rFonts w:asciiTheme="majorHAnsi" w:hAnsiTheme="majorHAnsi" w:cstheme="majorHAnsi"/>
          <w:b/>
          <w:szCs w:val="24"/>
        </w:rPr>
        <w:t xml:space="preserve">Comunicación UTF </w:t>
      </w:r>
      <w:proofErr w:type="spellStart"/>
      <w:r w:rsidR="00605BD0" w:rsidRPr="00DC311C">
        <w:rPr>
          <w:rFonts w:asciiTheme="majorHAnsi" w:hAnsiTheme="majorHAnsi" w:cstheme="majorHAnsi"/>
          <w:b/>
          <w:szCs w:val="24"/>
        </w:rPr>
        <w:t>N°</w:t>
      </w:r>
      <w:proofErr w:type="spellEnd"/>
      <w:r w:rsidR="00605BD0" w:rsidRPr="00DC311C">
        <w:rPr>
          <w:rFonts w:asciiTheme="majorHAnsi" w:hAnsiTheme="majorHAnsi" w:cstheme="majorHAnsi"/>
          <w:b/>
          <w:szCs w:val="24"/>
        </w:rPr>
        <w:t xml:space="preserve"> 06/25</w:t>
      </w:r>
      <w:r w:rsidRPr="00DC311C">
        <w:rPr>
          <w:rFonts w:asciiTheme="majorHAnsi" w:hAnsiTheme="majorHAnsi" w:cstheme="majorHAnsi"/>
          <w:b/>
          <w:szCs w:val="24"/>
        </w:rPr>
        <w:t>)</w:t>
      </w:r>
    </w:p>
    <w:p w14:paraId="4582A8FC" w14:textId="77777777" w:rsidR="00706D71" w:rsidRPr="00DC311C" w:rsidRDefault="00706D71" w:rsidP="00706D71">
      <w:pPr>
        <w:pStyle w:val="Prrafodelista"/>
        <w:rPr>
          <w:rFonts w:asciiTheme="majorHAnsi" w:hAnsiTheme="majorHAnsi" w:cstheme="majorHAnsi"/>
          <w:b/>
          <w:szCs w:val="24"/>
        </w:rPr>
      </w:pPr>
    </w:p>
    <w:p w14:paraId="5333B72E" w14:textId="64E37011" w:rsidR="00043746" w:rsidRPr="00DC311C" w:rsidRDefault="00605BD0" w:rsidP="00605BD0">
      <w:pPr>
        <w:tabs>
          <w:tab w:val="num" w:pos="0"/>
        </w:tabs>
        <w:jc w:val="both"/>
        <w:rPr>
          <w:rFonts w:asciiTheme="majorHAnsi" w:hAnsiTheme="majorHAnsi" w:cstheme="majorHAnsi"/>
          <w:bCs/>
          <w:szCs w:val="24"/>
        </w:rPr>
      </w:pPr>
      <w:r w:rsidRPr="00DC311C">
        <w:rPr>
          <w:rFonts w:asciiTheme="majorHAnsi" w:hAnsiTheme="majorHAnsi" w:cstheme="majorHAnsi"/>
          <w:szCs w:val="24"/>
        </w:rPr>
        <w:t>La CRPM recibió el reporte presentado por FONPLATA sobre el desempeño del portafolio de inversiones de recursos del FOCEM al 31/12/2024</w:t>
      </w:r>
      <w:r w:rsidR="001F3ACD">
        <w:rPr>
          <w:rFonts w:asciiTheme="majorHAnsi" w:hAnsiTheme="majorHAnsi" w:cstheme="majorHAnsi"/>
          <w:szCs w:val="24"/>
        </w:rPr>
        <w:t xml:space="preserve"> y de los resultados financieros obtenidos</w:t>
      </w:r>
      <w:r w:rsidRPr="00DC311C">
        <w:rPr>
          <w:rFonts w:asciiTheme="majorHAnsi" w:hAnsiTheme="majorHAnsi" w:cstheme="majorHAnsi"/>
          <w:szCs w:val="24"/>
        </w:rPr>
        <w:t xml:space="preserve"> </w:t>
      </w:r>
      <w:r w:rsidR="00043746" w:rsidRPr="00DC311C">
        <w:rPr>
          <w:rFonts w:asciiTheme="majorHAnsi" w:hAnsiTheme="majorHAnsi" w:cstheme="majorHAnsi"/>
          <w:bCs/>
          <w:szCs w:val="24"/>
        </w:rPr>
        <w:t>(</w:t>
      </w:r>
      <w:r w:rsidR="00043746" w:rsidRPr="00DC311C">
        <w:rPr>
          <w:rFonts w:asciiTheme="majorHAnsi" w:hAnsiTheme="majorHAnsi" w:cstheme="majorHAnsi"/>
          <w:b/>
          <w:szCs w:val="24"/>
        </w:rPr>
        <w:t>Anexo VII</w:t>
      </w:r>
      <w:r w:rsidR="001F3ACD">
        <w:rPr>
          <w:rFonts w:asciiTheme="majorHAnsi" w:hAnsiTheme="majorHAnsi" w:cstheme="majorHAnsi"/>
          <w:b/>
          <w:szCs w:val="24"/>
        </w:rPr>
        <w:t>I</w:t>
      </w:r>
      <w:r w:rsidR="00043746" w:rsidRPr="00DC311C">
        <w:rPr>
          <w:rFonts w:asciiTheme="majorHAnsi" w:hAnsiTheme="majorHAnsi" w:cstheme="majorHAnsi"/>
          <w:bCs/>
          <w:szCs w:val="24"/>
        </w:rPr>
        <w:t>).</w:t>
      </w:r>
    </w:p>
    <w:p w14:paraId="173CC539" w14:textId="77777777" w:rsidR="00043746" w:rsidRPr="00DC311C" w:rsidRDefault="00043746" w:rsidP="00605BD0">
      <w:pPr>
        <w:tabs>
          <w:tab w:val="num" w:pos="0"/>
        </w:tabs>
        <w:jc w:val="both"/>
        <w:rPr>
          <w:rFonts w:asciiTheme="majorHAnsi" w:hAnsiTheme="majorHAnsi" w:cstheme="majorHAnsi"/>
          <w:bCs/>
          <w:szCs w:val="24"/>
        </w:rPr>
      </w:pPr>
    </w:p>
    <w:p w14:paraId="33126E1F" w14:textId="50F75BE4" w:rsidR="00043746" w:rsidRPr="00DC311C" w:rsidRDefault="00043746" w:rsidP="00605BD0">
      <w:pPr>
        <w:tabs>
          <w:tab w:val="num" w:pos="0"/>
        </w:tabs>
        <w:jc w:val="both"/>
        <w:rPr>
          <w:rFonts w:asciiTheme="majorHAnsi" w:hAnsiTheme="majorHAnsi" w:cstheme="majorHAnsi"/>
          <w:bCs/>
          <w:szCs w:val="24"/>
        </w:rPr>
      </w:pPr>
      <w:r w:rsidRPr="00DC311C">
        <w:rPr>
          <w:rFonts w:asciiTheme="majorHAnsi" w:hAnsiTheme="majorHAnsi" w:cstheme="majorHAnsi"/>
          <w:bCs/>
          <w:szCs w:val="24"/>
        </w:rPr>
        <w:t xml:space="preserve">Las delegaciones </w:t>
      </w:r>
      <w:r w:rsidR="00DC311C">
        <w:rPr>
          <w:rFonts w:asciiTheme="majorHAnsi" w:hAnsiTheme="majorHAnsi" w:cstheme="majorHAnsi"/>
          <w:bCs/>
          <w:szCs w:val="24"/>
        </w:rPr>
        <w:t xml:space="preserve">tomaron nota </w:t>
      </w:r>
      <w:r w:rsidR="001F3ACD">
        <w:rPr>
          <w:rFonts w:asciiTheme="majorHAnsi" w:hAnsiTheme="majorHAnsi" w:cstheme="majorHAnsi"/>
          <w:bCs/>
          <w:szCs w:val="24"/>
        </w:rPr>
        <w:t>de la disposición d</w:t>
      </w:r>
      <w:r w:rsidRPr="00DC311C">
        <w:rPr>
          <w:rFonts w:asciiTheme="majorHAnsi" w:hAnsiTheme="majorHAnsi" w:cstheme="majorHAnsi"/>
          <w:bCs/>
          <w:szCs w:val="24"/>
        </w:rPr>
        <w:t xml:space="preserve">el equipo técnico de FONPLATA </w:t>
      </w:r>
      <w:r w:rsidR="001F3ACD">
        <w:rPr>
          <w:rFonts w:asciiTheme="majorHAnsi" w:hAnsiTheme="majorHAnsi" w:cstheme="majorHAnsi"/>
          <w:bCs/>
          <w:szCs w:val="24"/>
        </w:rPr>
        <w:t>de realizar</w:t>
      </w:r>
      <w:r w:rsidRPr="00DC311C">
        <w:rPr>
          <w:rFonts w:asciiTheme="majorHAnsi" w:hAnsiTheme="majorHAnsi" w:cstheme="majorHAnsi"/>
          <w:bCs/>
          <w:szCs w:val="24"/>
        </w:rPr>
        <w:t xml:space="preserve"> una visita a Montevideo para hacer una presentación detallada a la Comisión de la situación del portafolio y la estrategia de inversión para los próximos meses.</w:t>
      </w:r>
      <w:r w:rsidR="00535747">
        <w:rPr>
          <w:rFonts w:asciiTheme="majorHAnsi" w:hAnsiTheme="majorHAnsi" w:cstheme="majorHAnsi"/>
          <w:bCs/>
          <w:szCs w:val="24"/>
        </w:rPr>
        <w:t xml:space="preserve"> La UTF coordinará la fecha de la visita con FONPLATA e informará a la PPTA al respecto.</w:t>
      </w:r>
    </w:p>
    <w:p w14:paraId="509B6146" w14:textId="77777777" w:rsidR="00605BD0" w:rsidRPr="00DC311C" w:rsidRDefault="00605BD0" w:rsidP="00706D71">
      <w:pPr>
        <w:pStyle w:val="Prrafodelista"/>
        <w:rPr>
          <w:rFonts w:asciiTheme="majorHAnsi" w:hAnsiTheme="majorHAnsi" w:cstheme="majorHAnsi"/>
          <w:b/>
          <w:szCs w:val="24"/>
        </w:rPr>
      </w:pPr>
    </w:p>
    <w:p w14:paraId="4099ACBB" w14:textId="77777777" w:rsidR="00706D71" w:rsidRPr="00DC311C" w:rsidRDefault="00706D71" w:rsidP="00706D71">
      <w:pPr>
        <w:numPr>
          <w:ilvl w:val="1"/>
          <w:numId w:val="7"/>
        </w:numPr>
        <w:autoSpaceDN w:val="0"/>
        <w:jc w:val="both"/>
        <w:rPr>
          <w:rFonts w:asciiTheme="majorHAnsi" w:hAnsiTheme="majorHAnsi" w:cstheme="majorHAnsi"/>
          <w:b/>
          <w:szCs w:val="24"/>
        </w:rPr>
      </w:pPr>
      <w:r w:rsidRPr="00DC311C">
        <w:rPr>
          <w:rFonts w:asciiTheme="majorHAnsi" w:hAnsiTheme="majorHAnsi" w:cstheme="majorHAnsi"/>
          <w:b/>
          <w:szCs w:val="24"/>
        </w:rPr>
        <w:t>Proyecto “Construcción y mejoramiento de sistemas de agua potable y saneamiento básico en pequeñas comunidades rurales e indígenas del país”</w:t>
      </w:r>
    </w:p>
    <w:p w14:paraId="62844BF6" w14:textId="77777777" w:rsidR="00706D71" w:rsidRPr="00DC311C" w:rsidRDefault="00706D71" w:rsidP="00706D71">
      <w:pPr>
        <w:pStyle w:val="Prrafodelista"/>
        <w:rPr>
          <w:rFonts w:asciiTheme="majorHAnsi" w:hAnsiTheme="majorHAnsi" w:cstheme="majorHAnsi"/>
          <w:b/>
          <w:szCs w:val="24"/>
        </w:rPr>
      </w:pPr>
    </w:p>
    <w:p w14:paraId="252048C2" w14:textId="4CE4E961" w:rsidR="00182DB8" w:rsidRPr="00DC311C" w:rsidRDefault="00043746" w:rsidP="00182DB8">
      <w:pPr>
        <w:tabs>
          <w:tab w:val="left" w:pos="426"/>
        </w:tabs>
        <w:jc w:val="both"/>
        <w:rPr>
          <w:rFonts w:asciiTheme="majorHAnsi" w:hAnsiTheme="majorHAnsi" w:cstheme="majorHAnsi"/>
          <w:b/>
          <w:bCs/>
          <w:szCs w:val="24"/>
          <w:lang w:val="es-ES"/>
        </w:rPr>
      </w:pPr>
      <w:r w:rsidRPr="00DC311C">
        <w:rPr>
          <w:rFonts w:asciiTheme="majorHAnsi" w:hAnsiTheme="majorHAnsi" w:cstheme="majorHAnsi"/>
          <w:szCs w:val="24"/>
          <w:lang w:val="es-ES"/>
        </w:rPr>
        <w:t xml:space="preserve">La UTF </w:t>
      </w:r>
      <w:r w:rsidR="00182DB8" w:rsidRPr="00DC311C">
        <w:rPr>
          <w:rFonts w:asciiTheme="majorHAnsi" w:hAnsiTheme="majorHAnsi" w:cstheme="majorHAnsi"/>
          <w:szCs w:val="24"/>
          <w:lang w:val="es-ES"/>
        </w:rPr>
        <w:t>compartió informaciones actualizadas de</w:t>
      </w:r>
      <w:r w:rsidRPr="00DC311C">
        <w:rPr>
          <w:rFonts w:asciiTheme="majorHAnsi" w:hAnsiTheme="majorHAnsi" w:cstheme="majorHAnsi"/>
          <w:szCs w:val="24"/>
          <w:lang w:val="es-ES"/>
        </w:rPr>
        <w:t xml:space="preserve"> </w:t>
      </w:r>
      <w:r w:rsidR="00182DB8" w:rsidRPr="00DC311C">
        <w:rPr>
          <w:rFonts w:asciiTheme="majorHAnsi" w:hAnsiTheme="majorHAnsi" w:cstheme="majorHAnsi"/>
          <w:szCs w:val="24"/>
          <w:lang w:val="es-ES"/>
        </w:rPr>
        <w:t>la situación del</w:t>
      </w:r>
      <w:r w:rsidRPr="00DC311C">
        <w:rPr>
          <w:rFonts w:asciiTheme="majorHAnsi" w:hAnsiTheme="majorHAnsi" w:cstheme="majorHAnsi"/>
          <w:szCs w:val="24"/>
          <w:lang w:val="es-ES"/>
        </w:rPr>
        <w:t xml:space="preserve"> proyecto "Construcción y mejoramiento de sistemas de agua potable y saneamiento básico en pequeñas comunidades rurales e indígenas del país",</w:t>
      </w:r>
      <w:r w:rsidR="00182DB8" w:rsidRPr="00DC311C">
        <w:rPr>
          <w:rFonts w:asciiTheme="majorHAnsi" w:hAnsiTheme="majorHAnsi" w:cstheme="majorHAnsi"/>
          <w:szCs w:val="24"/>
          <w:lang w:val="es-ES"/>
        </w:rPr>
        <w:t xml:space="preserve"> </w:t>
      </w:r>
      <w:r w:rsidR="00182DB8" w:rsidRPr="00DC311C">
        <w:rPr>
          <w:rFonts w:asciiTheme="majorHAnsi" w:hAnsiTheme="majorHAnsi" w:cstheme="majorHAnsi"/>
          <w:szCs w:val="24"/>
          <w:lang w:val="es-ES"/>
        </w:rPr>
        <w:t xml:space="preserve">a partir </w:t>
      </w:r>
      <w:r w:rsidR="00182DB8" w:rsidRPr="00DC311C">
        <w:rPr>
          <w:rFonts w:asciiTheme="majorHAnsi" w:hAnsiTheme="majorHAnsi" w:cstheme="majorHAnsi"/>
          <w:szCs w:val="24"/>
          <w:lang w:val="es-ES"/>
        </w:rPr>
        <w:t xml:space="preserve">de las novedades recibidas del Organismo Ejecutor, las cuales constan como </w:t>
      </w:r>
      <w:r w:rsidR="00182DB8" w:rsidRPr="00DC311C">
        <w:rPr>
          <w:rFonts w:asciiTheme="majorHAnsi" w:hAnsiTheme="majorHAnsi" w:cstheme="majorHAnsi"/>
          <w:b/>
          <w:bCs/>
          <w:szCs w:val="24"/>
          <w:lang w:val="es-ES"/>
        </w:rPr>
        <w:t xml:space="preserve">Anexo </w:t>
      </w:r>
      <w:r w:rsidR="001F3ACD">
        <w:rPr>
          <w:rFonts w:asciiTheme="majorHAnsi" w:hAnsiTheme="majorHAnsi" w:cstheme="majorHAnsi"/>
          <w:b/>
          <w:bCs/>
          <w:szCs w:val="24"/>
          <w:lang w:val="es-ES"/>
        </w:rPr>
        <w:t>IX</w:t>
      </w:r>
      <w:r w:rsidR="00182DB8" w:rsidRPr="00DC311C">
        <w:rPr>
          <w:rFonts w:asciiTheme="majorHAnsi" w:hAnsiTheme="majorHAnsi" w:cstheme="majorHAnsi"/>
          <w:b/>
          <w:bCs/>
          <w:szCs w:val="24"/>
          <w:lang w:val="es-ES"/>
        </w:rPr>
        <w:t>.</w:t>
      </w:r>
    </w:p>
    <w:p w14:paraId="282F9E23" w14:textId="6294052E" w:rsidR="00182DB8" w:rsidRPr="00DC311C" w:rsidRDefault="00182DB8" w:rsidP="00043746">
      <w:pPr>
        <w:tabs>
          <w:tab w:val="left" w:pos="426"/>
        </w:tabs>
        <w:jc w:val="both"/>
        <w:rPr>
          <w:rFonts w:asciiTheme="majorHAnsi" w:hAnsiTheme="majorHAnsi" w:cstheme="majorHAnsi"/>
          <w:szCs w:val="24"/>
          <w:lang w:val="es-ES"/>
        </w:rPr>
      </w:pPr>
    </w:p>
    <w:p w14:paraId="4CA73979" w14:textId="26549842" w:rsidR="00182DB8" w:rsidRPr="00DC311C" w:rsidRDefault="00182DB8" w:rsidP="00043746">
      <w:pPr>
        <w:tabs>
          <w:tab w:val="left" w:pos="426"/>
        </w:tabs>
        <w:jc w:val="both"/>
        <w:rPr>
          <w:rFonts w:asciiTheme="majorHAnsi" w:hAnsiTheme="majorHAnsi" w:cstheme="majorHAnsi"/>
          <w:szCs w:val="24"/>
          <w:lang w:val="es-ES"/>
        </w:rPr>
      </w:pPr>
      <w:r w:rsidRPr="00DC311C">
        <w:rPr>
          <w:rFonts w:asciiTheme="majorHAnsi" w:hAnsiTheme="majorHAnsi" w:cstheme="majorHAnsi"/>
          <w:szCs w:val="24"/>
          <w:lang w:val="es-ES"/>
        </w:rPr>
        <w:t xml:space="preserve">La CRPM agradeció a la UTF por el detalle de las informaciones compartidas, con especial </w:t>
      </w:r>
      <w:r w:rsidR="001F3ACD">
        <w:rPr>
          <w:rFonts w:asciiTheme="majorHAnsi" w:hAnsiTheme="majorHAnsi" w:cstheme="majorHAnsi"/>
          <w:szCs w:val="24"/>
          <w:lang w:val="es-ES"/>
        </w:rPr>
        <w:t>énfasis</w:t>
      </w:r>
      <w:r w:rsidRPr="00DC311C">
        <w:rPr>
          <w:rFonts w:asciiTheme="majorHAnsi" w:hAnsiTheme="majorHAnsi" w:cstheme="majorHAnsi"/>
          <w:szCs w:val="24"/>
          <w:lang w:val="es-ES"/>
        </w:rPr>
        <w:t xml:space="preserve"> en las dificultades surgidas</w:t>
      </w:r>
      <w:r w:rsidR="001F3ACD">
        <w:rPr>
          <w:rFonts w:asciiTheme="majorHAnsi" w:hAnsiTheme="majorHAnsi" w:cstheme="majorHAnsi"/>
          <w:szCs w:val="24"/>
          <w:lang w:val="es-ES"/>
        </w:rPr>
        <w:t xml:space="preserve"> en el período reciente</w:t>
      </w:r>
      <w:r w:rsidRPr="00DC311C">
        <w:rPr>
          <w:rFonts w:asciiTheme="majorHAnsi" w:hAnsiTheme="majorHAnsi" w:cstheme="majorHAnsi"/>
          <w:szCs w:val="24"/>
          <w:lang w:val="es-ES"/>
        </w:rPr>
        <w:t>, esperando que pueda</w:t>
      </w:r>
      <w:r w:rsidR="001F3ACD">
        <w:rPr>
          <w:rFonts w:asciiTheme="majorHAnsi" w:hAnsiTheme="majorHAnsi" w:cstheme="majorHAnsi"/>
          <w:szCs w:val="24"/>
          <w:lang w:val="es-ES"/>
        </w:rPr>
        <w:t xml:space="preserve"> asegurarse</w:t>
      </w:r>
      <w:r w:rsidRPr="00DC311C">
        <w:rPr>
          <w:rFonts w:asciiTheme="majorHAnsi" w:hAnsiTheme="majorHAnsi" w:cstheme="majorHAnsi"/>
          <w:szCs w:val="24"/>
          <w:lang w:val="es-ES"/>
        </w:rPr>
        <w:t xml:space="preserve"> la disponibilidad de recursos de contrapartida local </w:t>
      </w:r>
      <w:r w:rsidR="001F3ACD">
        <w:rPr>
          <w:rFonts w:asciiTheme="majorHAnsi" w:hAnsiTheme="majorHAnsi" w:cstheme="majorHAnsi"/>
          <w:szCs w:val="24"/>
          <w:lang w:val="es-ES"/>
        </w:rPr>
        <w:t>para el</w:t>
      </w:r>
      <w:r w:rsidRPr="00DC311C">
        <w:rPr>
          <w:rFonts w:asciiTheme="majorHAnsi" w:hAnsiTheme="majorHAnsi" w:cstheme="majorHAnsi"/>
          <w:szCs w:val="24"/>
          <w:lang w:val="es-ES"/>
        </w:rPr>
        <w:t xml:space="preserve"> inicio de las obras en Caazapá.</w:t>
      </w:r>
    </w:p>
    <w:p w14:paraId="6EE273D8" w14:textId="77777777" w:rsidR="00182DB8" w:rsidRPr="00DC311C" w:rsidRDefault="00182DB8" w:rsidP="00043746">
      <w:pPr>
        <w:tabs>
          <w:tab w:val="left" w:pos="426"/>
        </w:tabs>
        <w:jc w:val="both"/>
        <w:rPr>
          <w:rFonts w:asciiTheme="majorHAnsi" w:hAnsiTheme="majorHAnsi" w:cstheme="majorHAnsi"/>
          <w:szCs w:val="24"/>
          <w:lang w:val="es-ES"/>
        </w:rPr>
      </w:pPr>
    </w:p>
    <w:p w14:paraId="1AEDBA9E" w14:textId="4C3A9140" w:rsidR="00182DB8" w:rsidRPr="00DC311C" w:rsidRDefault="00182DB8" w:rsidP="00043746">
      <w:pPr>
        <w:tabs>
          <w:tab w:val="left" w:pos="426"/>
        </w:tabs>
        <w:jc w:val="both"/>
        <w:rPr>
          <w:rFonts w:asciiTheme="majorHAnsi" w:hAnsiTheme="majorHAnsi" w:cstheme="majorHAnsi"/>
          <w:szCs w:val="24"/>
          <w:lang w:val="es-ES"/>
        </w:rPr>
      </w:pPr>
      <w:r w:rsidRPr="00DC311C">
        <w:rPr>
          <w:rFonts w:asciiTheme="majorHAnsi" w:hAnsiTheme="majorHAnsi" w:cstheme="majorHAnsi"/>
          <w:szCs w:val="24"/>
          <w:lang w:val="es-ES"/>
        </w:rPr>
        <w:t xml:space="preserve">El tema se mantiene en agenda. </w:t>
      </w:r>
    </w:p>
    <w:p w14:paraId="286DDD29" w14:textId="77777777" w:rsidR="00043746" w:rsidRPr="00DC311C" w:rsidRDefault="00043746" w:rsidP="00182DB8">
      <w:pPr>
        <w:rPr>
          <w:rFonts w:asciiTheme="majorHAnsi" w:hAnsiTheme="majorHAnsi" w:cstheme="majorHAnsi"/>
          <w:b/>
          <w:szCs w:val="24"/>
        </w:rPr>
      </w:pPr>
    </w:p>
    <w:p w14:paraId="086307E5" w14:textId="77777777" w:rsidR="00706D71" w:rsidRPr="00DC311C" w:rsidRDefault="00706D71" w:rsidP="00706D71">
      <w:pPr>
        <w:numPr>
          <w:ilvl w:val="1"/>
          <w:numId w:val="7"/>
        </w:numPr>
        <w:autoSpaceDN w:val="0"/>
        <w:jc w:val="both"/>
        <w:rPr>
          <w:rFonts w:asciiTheme="majorHAnsi" w:hAnsiTheme="majorHAnsi" w:cstheme="majorHAnsi"/>
          <w:b/>
          <w:szCs w:val="24"/>
        </w:rPr>
      </w:pPr>
      <w:r w:rsidRPr="00DC311C">
        <w:rPr>
          <w:rFonts w:asciiTheme="majorHAnsi" w:hAnsiTheme="majorHAnsi" w:cstheme="majorHAnsi"/>
          <w:b/>
          <w:szCs w:val="24"/>
        </w:rPr>
        <w:t xml:space="preserve">Informes semestrales de proyectos en ejecución (Comunicaciones UTF </w:t>
      </w:r>
      <w:proofErr w:type="spellStart"/>
      <w:r w:rsidRPr="00DC311C">
        <w:rPr>
          <w:rFonts w:asciiTheme="majorHAnsi" w:hAnsiTheme="majorHAnsi" w:cstheme="majorHAnsi"/>
          <w:b/>
          <w:szCs w:val="24"/>
        </w:rPr>
        <w:t>N°</w:t>
      </w:r>
      <w:proofErr w:type="spellEnd"/>
      <w:r w:rsidRPr="00DC311C">
        <w:rPr>
          <w:rFonts w:asciiTheme="majorHAnsi" w:hAnsiTheme="majorHAnsi" w:cstheme="majorHAnsi"/>
          <w:b/>
          <w:szCs w:val="24"/>
        </w:rPr>
        <w:t xml:space="preserve"> 03/25 y 04/25)</w:t>
      </w:r>
    </w:p>
    <w:p w14:paraId="301CE042" w14:textId="77777777" w:rsidR="00043746" w:rsidRPr="00DC311C" w:rsidRDefault="00043746" w:rsidP="00043746">
      <w:pPr>
        <w:jc w:val="both"/>
        <w:rPr>
          <w:rFonts w:asciiTheme="majorHAnsi" w:hAnsiTheme="majorHAnsi" w:cstheme="majorHAnsi"/>
          <w:b/>
          <w:szCs w:val="24"/>
        </w:rPr>
      </w:pPr>
    </w:p>
    <w:p w14:paraId="4178DE77" w14:textId="2B6A827E" w:rsidR="00043746" w:rsidRPr="00DC311C" w:rsidRDefault="00043746" w:rsidP="00043746">
      <w:pPr>
        <w:jc w:val="both"/>
        <w:rPr>
          <w:rFonts w:asciiTheme="majorHAnsi" w:hAnsiTheme="majorHAnsi" w:cstheme="majorHAnsi"/>
          <w:szCs w:val="24"/>
          <w:lang w:val="es-ES"/>
        </w:rPr>
      </w:pPr>
      <w:r w:rsidRPr="00DC311C">
        <w:rPr>
          <w:rFonts w:asciiTheme="majorHAnsi" w:hAnsiTheme="majorHAnsi" w:cstheme="majorHAnsi"/>
          <w:szCs w:val="24"/>
          <w:lang w:val="es-ES"/>
        </w:rPr>
        <w:t>La CRPM registró los informes semestrales de proyectos FOCEM recibidos en el presente mes, los cuales están en proceso de evaluación por parte de las delegaciones:</w:t>
      </w:r>
    </w:p>
    <w:p w14:paraId="49BEDC6B" w14:textId="77777777" w:rsidR="00043746" w:rsidRPr="00DC311C" w:rsidRDefault="00043746" w:rsidP="00384E02">
      <w:pPr>
        <w:pStyle w:val="Prrafodelista"/>
        <w:numPr>
          <w:ilvl w:val="0"/>
          <w:numId w:val="10"/>
        </w:numPr>
        <w:jc w:val="both"/>
        <w:rPr>
          <w:rFonts w:asciiTheme="majorHAnsi" w:hAnsiTheme="majorHAnsi" w:cstheme="majorHAnsi"/>
          <w:szCs w:val="24"/>
          <w:lang w:val="es-ES"/>
        </w:rPr>
      </w:pPr>
      <w:r w:rsidRPr="00DC311C">
        <w:rPr>
          <w:rFonts w:asciiTheme="majorHAnsi" w:hAnsiTheme="majorHAnsi" w:cstheme="majorHAnsi"/>
          <w:szCs w:val="24"/>
          <w:lang w:val="es-ES"/>
        </w:rPr>
        <w:t xml:space="preserve">21° Informe semestral (julio-diciembre 2023) del proyecto </w:t>
      </w:r>
      <w:proofErr w:type="spellStart"/>
      <w:r w:rsidRPr="00DC311C">
        <w:rPr>
          <w:rFonts w:asciiTheme="majorHAnsi" w:hAnsiTheme="majorHAnsi" w:cstheme="majorHAnsi"/>
          <w:szCs w:val="24"/>
          <w:lang w:val="es-ES"/>
        </w:rPr>
        <w:t>Aceguá</w:t>
      </w:r>
      <w:proofErr w:type="spellEnd"/>
      <w:r w:rsidRPr="00DC311C">
        <w:rPr>
          <w:rFonts w:asciiTheme="majorHAnsi" w:hAnsiTheme="majorHAnsi" w:cstheme="majorHAnsi"/>
          <w:szCs w:val="24"/>
          <w:lang w:val="es-ES"/>
        </w:rPr>
        <w:t xml:space="preserve"> (OE Brasil), Mail UTF </w:t>
      </w:r>
      <w:proofErr w:type="spellStart"/>
      <w:r w:rsidRPr="00DC311C">
        <w:rPr>
          <w:rFonts w:asciiTheme="majorHAnsi" w:hAnsiTheme="majorHAnsi" w:cstheme="majorHAnsi"/>
          <w:szCs w:val="24"/>
          <w:lang w:val="es-ES"/>
        </w:rPr>
        <w:t>N°</w:t>
      </w:r>
      <w:proofErr w:type="spellEnd"/>
      <w:r w:rsidRPr="00DC311C">
        <w:rPr>
          <w:rFonts w:asciiTheme="majorHAnsi" w:hAnsiTheme="majorHAnsi" w:cstheme="majorHAnsi"/>
          <w:szCs w:val="24"/>
          <w:lang w:val="es-ES"/>
        </w:rPr>
        <w:t xml:space="preserve"> 03/25 (recibido el 10/01/25).</w:t>
      </w:r>
    </w:p>
    <w:p w14:paraId="3A1AC293" w14:textId="77777777" w:rsidR="00043746" w:rsidRPr="00DC311C" w:rsidRDefault="00043746" w:rsidP="00384E02">
      <w:pPr>
        <w:pStyle w:val="Prrafodelista"/>
        <w:numPr>
          <w:ilvl w:val="0"/>
          <w:numId w:val="10"/>
        </w:numPr>
        <w:jc w:val="both"/>
        <w:rPr>
          <w:rFonts w:asciiTheme="majorHAnsi" w:hAnsiTheme="majorHAnsi" w:cstheme="majorHAnsi"/>
          <w:szCs w:val="24"/>
          <w:lang w:val="es-ES"/>
        </w:rPr>
      </w:pPr>
      <w:r w:rsidRPr="00DC311C">
        <w:rPr>
          <w:rFonts w:asciiTheme="majorHAnsi" w:hAnsiTheme="majorHAnsi" w:cstheme="majorHAnsi"/>
          <w:szCs w:val="24"/>
          <w:lang w:val="es-ES"/>
        </w:rPr>
        <w:t xml:space="preserve">22° Informe semestral (enero-junio 2024) del proyecto </w:t>
      </w:r>
      <w:proofErr w:type="spellStart"/>
      <w:r w:rsidRPr="00DC311C">
        <w:rPr>
          <w:rFonts w:asciiTheme="majorHAnsi" w:hAnsiTheme="majorHAnsi" w:cstheme="majorHAnsi"/>
          <w:szCs w:val="24"/>
          <w:lang w:val="es-ES"/>
        </w:rPr>
        <w:t>Aceguá</w:t>
      </w:r>
      <w:proofErr w:type="spellEnd"/>
      <w:r w:rsidRPr="00DC311C">
        <w:rPr>
          <w:rFonts w:asciiTheme="majorHAnsi" w:hAnsiTheme="majorHAnsi" w:cstheme="majorHAnsi"/>
          <w:szCs w:val="24"/>
          <w:lang w:val="es-ES"/>
        </w:rPr>
        <w:t xml:space="preserve"> (OE Brasil), Mail UTF </w:t>
      </w:r>
      <w:proofErr w:type="spellStart"/>
      <w:r w:rsidRPr="00DC311C">
        <w:rPr>
          <w:rFonts w:asciiTheme="majorHAnsi" w:hAnsiTheme="majorHAnsi" w:cstheme="majorHAnsi"/>
          <w:szCs w:val="24"/>
          <w:lang w:val="es-ES"/>
        </w:rPr>
        <w:t>N°</w:t>
      </w:r>
      <w:proofErr w:type="spellEnd"/>
      <w:r w:rsidRPr="00DC311C">
        <w:rPr>
          <w:rFonts w:asciiTheme="majorHAnsi" w:hAnsiTheme="majorHAnsi" w:cstheme="majorHAnsi"/>
          <w:szCs w:val="24"/>
          <w:lang w:val="es-ES"/>
        </w:rPr>
        <w:t xml:space="preserve"> 04/25 (recibido el 13/01/25).</w:t>
      </w:r>
    </w:p>
    <w:p w14:paraId="2C772D6B" w14:textId="77777777" w:rsidR="00384E02" w:rsidRPr="00DC311C" w:rsidRDefault="00384E02" w:rsidP="00384E02">
      <w:pPr>
        <w:jc w:val="both"/>
        <w:rPr>
          <w:rFonts w:asciiTheme="majorHAnsi" w:hAnsiTheme="majorHAnsi" w:cstheme="majorHAnsi"/>
          <w:szCs w:val="24"/>
          <w:lang w:val="es-ES"/>
        </w:rPr>
      </w:pPr>
    </w:p>
    <w:p w14:paraId="4D404924" w14:textId="502359E8" w:rsidR="00043746" w:rsidRPr="00DC311C" w:rsidRDefault="00043746" w:rsidP="00384E02">
      <w:pPr>
        <w:jc w:val="both"/>
        <w:rPr>
          <w:rFonts w:asciiTheme="majorHAnsi" w:hAnsiTheme="majorHAnsi" w:cstheme="majorHAnsi"/>
          <w:szCs w:val="24"/>
          <w:lang w:val="es-ES"/>
        </w:rPr>
      </w:pPr>
      <w:r w:rsidRPr="00DC311C">
        <w:rPr>
          <w:rFonts w:asciiTheme="majorHAnsi" w:hAnsiTheme="majorHAnsi" w:cstheme="majorHAnsi"/>
          <w:szCs w:val="24"/>
          <w:lang w:val="es-ES"/>
        </w:rPr>
        <w:t>De no recibir</w:t>
      </w:r>
      <w:r w:rsidR="00FF07EB" w:rsidRPr="00DC311C">
        <w:rPr>
          <w:rFonts w:asciiTheme="majorHAnsi" w:hAnsiTheme="majorHAnsi" w:cstheme="majorHAnsi"/>
          <w:szCs w:val="24"/>
          <w:lang w:val="es-ES"/>
        </w:rPr>
        <w:t>se</w:t>
      </w:r>
      <w:r w:rsidRPr="00DC311C">
        <w:rPr>
          <w:rFonts w:asciiTheme="majorHAnsi" w:hAnsiTheme="majorHAnsi" w:cstheme="majorHAnsi"/>
          <w:szCs w:val="24"/>
          <w:lang w:val="es-ES"/>
        </w:rPr>
        <w:t xml:space="preserve"> observaciones dentro de</w:t>
      </w:r>
      <w:r w:rsidR="00384E02" w:rsidRPr="00DC311C">
        <w:rPr>
          <w:rFonts w:asciiTheme="majorHAnsi" w:hAnsiTheme="majorHAnsi" w:cstheme="majorHAnsi"/>
          <w:szCs w:val="24"/>
          <w:lang w:val="es-ES"/>
        </w:rPr>
        <w:t>l</w:t>
      </w:r>
      <w:r w:rsidRPr="00DC311C">
        <w:rPr>
          <w:rFonts w:asciiTheme="majorHAnsi" w:hAnsiTheme="majorHAnsi" w:cstheme="majorHAnsi"/>
          <w:szCs w:val="24"/>
          <w:lang w:val="es-ES"/>
        </w:rPr>
        <w:t xml:space="preserve"> </w:t>
      </w:r>
      <w:r w:rsidR="00384E02" w:rsidRPr="00DC311C">
        <w:rPr>
          <w:rFonts w:asciiTheme="majorHAnsi" w:hAnsiTheme="majorHAnsi" w:cstheme="majorHAnsi"/>
          <w:szCs w:val="24"/>
          <w:lang w:val="es-ES"/>
        </w:rPr>
        <w:t>plazo de</w:t>
      </w:r>
      <w:r w:rsidRPr="00DC311C">
        <w:rPr>
          <w:rFonts w:asciiTheme="majorHAnsi" w:hAnsiTheme="majorHAnsi" w:cstheme="majorHAnsi"/>
          <w:szCs w:val="24"/>
          <w:lang w:val="es-ES"/>
        </w:rPr>
        <w:t xml:space="preserve"> 30 días contados </w:t>
      </w:r>
      <w:r w:rsidR="00384E02" w:rsidRPr="00DC311C">
        <w:rPr>
          <w:rFonts w:asciiTheme="majorHAnsi" w:hAnsiTheme="majorHAnsi" w:cstheme="majorHAnsi"/>
          <w:szCs w:val="24"/>
          <w:lang w:val="es-ES"/>
        </w:rPr>
        <w:t>desde</w:t>
      </w:r>
      <w:r w:rsidRPr="00DC311C">
        <w:rPr>
          <w:rFonts w:asciiTheme="majorHAnsi" w:hAnsiTheme="majorHAnsi" w:cstheme="majorHAnsi"/>
          <w:szCs w:val="24"/>
          <w:lang w:val="es-ES"/>
        </w:rPr>
        <w:t xml:space="preserve"> su recepción, los</w:t>
      </w:r>
      <w:r w:rsidR="00384E02" w:rsidRPr="00DC311C">
        <w:rPr>
          <w:rFonts w:asciiTheme="majorHAnsi" w:hAnsiTheme="majorHAnsi" w:cstheme="majorHAnsi"/>
          <w:szCs w:val="24"/>
          <w:lang w:val="es-ES"/>
        </w:rPr>
        <w:t xml:space="preserve"> mencionados</w:t>
      </w:r>
      <w:r w:rsidRPr="00DC311C">
        <w:rPr>
          <w:rFonts w:asciiTheme="majorHAnsi" w:hAnsiTheme="majorHAnsi" w:cstheme="majorHAnsi"/>
          <w:szCs w:val="24"/>
          <w:lang w:val="es-ES"/>
        </w:rPr>
        <w:t xml:space="preserve"> informes serán considerados aprobados, conforme al procedimiento de aprobación por no objeción </w:t>
      </w:r>
      <w:r w:rsidR="00FF07EB" w:rsidRPr="00DC311C">
        <w:rPr>
          <w:rFonts w:asciiTheme="majorHAnsi" w:hAnsiTheme="majorHAnsi" w:cstheme="majorHAnsi"/>
          <w:szCs w:val="24"/>
          <w:lang w:val="es-ES"/>
        </w:rPr>
        <w:t>definido</w:t>
      </w:r>
      <w:r w:rsidRPr="00DC311C">
        <w:rPr>
          <w:rFonts w:asciiTheme="majorHAnsi" w:hAnsiTheme="majorHAnsi" w:cstheme="majorHAnsi"/>
          <w:szCs w:val="24"/>
          <w:lang w:val="es-ES"/>
        </w:rPr>
        <w:t xml:space="preserve"> en Acta CRPM </w:t>
      </w:r>
      <w:proofErr w:type="spellStart"/>
      <w:r w:rsidRPr="00DC311C">
        <w:rPr>
          <w:rFonts w:asciiTheme="majorHAnsi" w:hAnsiTheme="majorHAnsi" w:cstheme="majorHAnsi"/>
          <w:szCs w:val="24"/>
          <w:lang w:val="es-ES"/>
        </w:rPr>
        <w:t>N°</w:t>
      </w:r>
      <w:proofErr w:type="spellEnd"/>
      <w:r w:rsidRPr="00DC311C">
        <w:rPr>
          <w:rFonts w:asciiTheme="majorHAnsi" w:hAnsiTheme="majorHAnsi" w:cstheme="majorHAnsi"/>
          <w:szCs w:val="24"/>
          <w:lang w:val="es-ES"/>
        </w:rPr>
        <w:t xml:space="preserve"> 03/11 (punto 1.5).</w:t>
      </w:r>
    </w:p>
    <w:p w14:paraId="29D17F00" w14:textId="77777777" w:rsidR="00043746" w:rsidRPr="00DC311C" w:rsidRDefault="00043746" w:rsidP="00043746">
      <w:pPr>
        <w:ind w:left="360"/>
        <w:jc w:val="both"/>
        <w:rPr>
          <w:rFonts w:asciiTheme="majorHAnsi" w:hAnsiTheme="majorHAnsi" w:cstheme="majorHAnsi"/>
          <w:b/>
          <w:szCs w:val="24"/>
        </w:rPr>
      </w:pPr>
    </w:p>
    <w:p w14:paraId="2265C667" w14:textId="77777777" w:rsidR="00384E02" w:rsidRPr="00DC311C" w:rsidRDefault="00384E02" w:rsidP="00043746">
      <w:pPr>
        <w:ind w:left="360"/>
        <w:jc w:val="both"/>
        <w:rPr>
          <w:rFonts w:asciiTheme="majorHAnsi" w:hAnsiTheme="majorHAnsi" w:cstheme="majorHAnsi"/>
          <w:b/>
          <w:szCs w:val="24"/>
        </w:rPr>
      </w:pPr>
    </w:p>
    <w:p w14:paraId="5EC19BAF" w14:textId="77777777" w:rsidR="00706D71" w:rsidRPr="00DC311C" w:rsidRDefault="00706D71" w:rsidP="00706D71">
      <w:pPr>
        <w:numPr>
          <w:ilvl w:val="0"/>
          <w:numId w:val="7"/>
        </w:numPr>
        <w:autoSpaceDN w:val="0"/>
        <w:jc w:val="both"/>
        <w:rPr>
          <w:rFonts w:asciiTheme="majorHAnsi" w:hAnsiTheme="majorHAnsi" w:cstheme="majorHAnsi"/>
          <w:b/>
          <w:szCs w:val="24"/>
        </w:rPr>
      </w:pPr>
      <w:bookmarkStart w:id="7" w:name="_Hlk31294668"/>
      <w:bookmarkEnd w:id="5"/>
      <w:r w:rsidRPr="00DC311C">
        <w:rPr>
          <w:rFonts w:asciiTheme="majorHAnsi" w:hAnsiTheme="majorHAnsi" w:cstheme="majorHAnsi"/>
          <w:b/>
          <w:szCs w:val="24"/>
        </w:rPr>
        <w:t>GRUPOS DE TRABAJO DE LA CRPM</w:t>
      </w:r>
    </w:p>
    <w:p w14:paraId="381C00D1" w14:textId="77777777" w:rsidR="00DC311C" w:rsidRPr="00DC311C" w:rsidRDefault="00DC311C" w:rsidP="00182DB8">
      <w:pPr>
        <w:jc w:val="both"/>
        <w:rPr>
          <w:rFonts w:asciiTheme="majorHAnsi" w:hAnsiTheme="majorHAnsi" w:cstheme="majorHAnsi"/>
          <w:szCs w:val="24"/>
          <w:lang w:val="es-ES"/>
        </w:rPr>
      </w:pPr>
    </w:p>
    <w:p w14:paraId="6014E921" w14:textId="55E8D234" w:rsidR="00182DB8" w:rsidRDefault="00182DB8" w:rsidP="00182DB8">
      <w:pPr>
        <w:jc w:val="both"/>
        <w:rPr>
          <w:rFonts w:asciiTheme="majorHAnsi" w:hAnsiTheme="majorHAnsi" w:cstheme="majorHAnsi"/>
          <w:szCs w:val="24"/>
          <w:lang w:val="es-ES"/>
        </w:rPr>
      </w:pPr>
      <w:r w:rsidRPr="00DC311C">
        <w:rPr>
          <w:rFonts w:asciiTheme="majorHAnsi" w:hAnsiTheme="majorHAnsi" w:cstheme="majorHAnsi"/>
          <w:szCs w:val="24"/>
          <w:lang w:val="es-ES"/>
        </w:rPr>
        <w:t xml:space="preserve">Las delegaciones </w:t>
      </w:r>
      <w:r w:rsidR="00DC311C" w:rsidRPr="00DC311C">
        <w:rPr>
          <w:rFonts w:asciiTheme="majorHAnsi" w:hAnsiTheme="majorHAnsi" w:cstheme="majorHAnsi"/>
          <w:szCs w:val="24"/>
          <w:lang w:val="es-ES"/>
        </w:rPr>
        <w:t>coincidieron en</w:t>
      </w:r>
      <w:r w:rsidRPr="00DC311C">
        <w:rPr>
          <w:rFonts w:asciiTheme="majorHAnsi" w:hAnsiTheme="majorHAnsi" w:cstheme="majorHAnsi"/>
          <w:szCs w:val="24"/>
          <w:lang w:val="es-ES"/>
        </w:rPr>
        <w:t xml:space="preserve"> mantener</w:t>
      </w:r>
      <w:r w:rsidR="00DC311C" w:rsidRPr="00DC311C">
        <w:rPr>
          <w:rFonts w:asciiTheme="majorHAnsi" w:hAnsiTheme="majorHAnsi" w:cstheme="majorHAnsi"/>
          <w:szCs w:val="24"/>
          <w:lang w:val="es-ES"/>
        </w:rPr>
        <w:t xml:space="preserve"> la distribución de </w:t>
      </w:r>
      <w:r w:rsidR="00535747" w:rsidRPr="00DC311C">
        <w:rPr>
          <w:rFonts w:asciiTheme="majorHAnsi" w:hAnsiTheme="majorHAnsi" w:cstheme="majorHAnsi"/>
          <w:szCs w:val="24"/>
          <w:lang w:val="es-ES"/>
        </w:rPr>
        <w:t>coordinaciones de</w:t>
      </w:r>
      <w:r w:rsidR="00DC311C" w:rsidRPr="00DC311C">
        <w:rPr>
          <w:rFonts w:asciiTheme="majorHAnsi" w:hAnsiTheme="majorHAnsi" w:cstheme="majorHAnsi"/>
          <w:szCs w:val="24"/>
          <w:lang w:val="es-ES"/>
        </w:rPr>
        <w:t xml:space="preserve"> lo</w:t>
      </w:r>
      <w:r w:rsidRPr="00DC311C">
        <w:rPr>
          <w:rFonts w:asciiTheme="majorHAnsi" w:hAnsiTheme="majorHAnsi" w:cstheme="majorHAnsi"/>
          <w:szCs w:val="24"/>
          <w:lang w:val="es-ES"/>
        </w:rPr>
        <w:t>s distintos Grupos de la CRPM</w:t>
      </w:r>
      <w:r w:rsidR="00864757">
        <w:rPr>
          <w:rFonts w:asciiTheme="majorHAnsi" w:hAnsiTheme="majorHAnsi" w:cstheme="majorHAnsi"/>
          <w:szCs w:val="24"/>
          <w:lang w:val="es-ES"/>
        </w:rPr>
        <w:t xml:space="preserve"> </w:t>
      </w:r>
      <w:r w:rsidR="00864757">
        <w:rPr>
          <w:rFonts w:asciiTheme="majorHAnsi" w:hAnsiTheme="majorHAnsi" w:cstheme="majorHAnsi"/>
          <w:b/>
          <w:bCs/>
          <w:szCs w:val="24"/>
          <w:lang w:val="es-ES"/>
        </w:rPr>
        <w:t>(</w:t>
      </w:r>
      <w:r w:rsidR="00864757" w:rsidRPr="00864757">
        <w:rPr>
          <w:rFonts w:asciiTheme="majorHAnsi" w:hAnsiTheme="majorHAnsi" w:cstheme="majorHAnsi"/>
          <w:b/>
          <w:bCs/>
          <w:szCs w:val="24"/>
          <w:lang w:val="es-ES"/>
        </w:rPr>
        <w:t>Anexo X</w:t>
      </w:r>
      <w:r w:rsidR="00864757">
        <w:rPr>
          <w:rFonts w:asciiTheme="majorHAnsi" w:hAnsiTheme="majorHAnsi" w:cstheme="majorHAnsi"/>
          <w:szCs w:val="24"/>
          <w:lang w:val="es-ES"/>
        </w:rPr>
        <w:t>)</w:t>
      </w:r>
      <w:r w:rsidRPr="00DC311C">
        <w:rPr>
          <w:rFonts w:asciiTheme="majorHAnsi" w:hAnsiTheme="majorHAnsi" w:cstheme="majorHAnsi"/>
          <w:szCs w:val="24"/>
          <w:lang w:val="es-ES"/>
        </w:rPr>
        <w:t xml:space="preserve"> y </w:t>
      </w:r>
      <w:r w:rsidR="00DC311C" w:rsidRPr="00DC311C">
        <w:rPr>
          <w:rFonts w:asciiTheme="majorHAnsi" w:hAnsiTheme="majorHAnsi" w:cstheme="majorHAnsi"/>
          <w:szCs w:val="24"/>
          <w:lang w:val="es-ES"/>
        </w:rPr>
        <w:t xml:space="preserve">repasaron la situación de los trabajos y prioridades para el semestre, acordándose convocar las primeras reuniones del semestre a partir de la próxima semana. </w:t>
      </w:r>
    </w:p>
    <w:p w14:paraId="634B2AE5" w14:textId="77777777" w:rsidR="00535747" w:rsidRDefault="00535747" w:rsidP="00182DB8">
      <w:pPr>
        <w:jc w:val="both"/>
        <w:rPr>
          <w:rFonts w:asciiTheme="majorHAnsi" w:hAnsiTheme="majorHAnsi" w:cstheme="majorHAnsi"/>
          <w:szCs w:val="24"/>
          <w:lang w:val="es-ES"/>
        </w:rPr>
      </w:pPr>
    </w:p>
    <w:p w14:paraId="49D16CF4" w14:textId="657E4949" w:rsidR="00535747" w:rsidRPr="00DC311C" w:rsidRDefault="00535747" w:rsidP="00182DB8">
      <w:pPr>
        <w:jc w:val="both"/>
        <w:rPr>
          <w:rFonts w:asciiTheme="majorHAnsi" w:hAnsiTheme="majorHAnsi" w:cstheme="majorHAnsi"/>
          <w:szCs w:val="24"/>
          <w:lang w:val="es-ES"/>
        </w:rPr>
      </w:pPr>
      <w:r>
        <w:rPr>
          <w:rFonts w:asciiTheme="majorHAnsi" w:hAnsiTheme="majorHAnsi" w:cstheme="majorHAnsi"/>
          <w:szCs w:val="24"/>
          <w:lang w:val="es-ES"/>
        </w:rPr>
        <w:t xml:space="preserve">La SM </w:t>
      </w:r>
      <w:r w:rsidR="001F3ACD">
        <w:rPr>
          <w:rFonts w:asciiTheme="majorHAnsi" w:hAnsiTheme="majorHAnsi" w:cstheme="majorHAnsi"/>
          <w:szCs w:val="24"/>
          <w:lang w:val="es-ES"/>
        </w:rPr>
        <w:t>informó que comunicará a la brevedad los p</w:t>
      </w:r>
      <w:r>
        <w:rPr>
          <w:rFonts w:asciiTheme="majorHAnsi" w:hAnsiTheme="majorHAnsi" w:cstheme="majorHAnsi"/>
          <w:szCs w:val="24"/>
          <w:lang w:val="es-ES"/>
        </w:rPr>
        <w:t>untos focales para enlace con cada uno de los Grupos</w:t>
      </w:r>
      <w:r w:rsidR="001F3ACD">
        <w:rPr>
          <w:rFonts w:asciiTheme="majorHAnsi" w:hAnsiTheme="majorHAnsi" w:cstheme="majorHAnsi"/>
          <w:szCs w:val="24"/>
          <w:lang w:val="es-ES"/>
        </w:rPr>
        <w:t>, tal como fue solicitado por la CRPM</w:t>
      </w:r>
      <w:r w:rsidR="00864757">
        <w:rPr>
          <w:rFonts w:asciiTheme="majorHAnsi" w:hAnsiTheme="majorHAnsi" w:cstheme="majorHAnsi"/>
          <w:szCs w:val="24"/>
          <w:lang w:val="es-ES"/>
        </w:rPr>
        <w:t>.</w:t>
      </w:r>
    </w:p>
    <w:p w14:paraId="24C7376A" w14:textId="77777777" w:rsidR="00384E02" w:rsidRPr="00DC311C" w:rsidRDefault="00384E02" w:rsidP="00706D71">
      <w:pPr>
        <w:ind w:left="360"/>
        <w:jc w:val="both"/>
        <w:rPr>
          <w:rFonts w:asciiTheme="majorHAnsi" w:hAnsiTheme="majorHAnsi" w:cstheme="majorHAnsi"/>
          <w:b/>
          <w:szCs w:val="24"/>
          <w:lang w:val="es-ES"/>
        </w:rPr>
      </w:pPr>
    </w:p>
    <w:p w14:paraId="1EE5B819" w14:textId="77777777" w:rsidR="00384E02" w:rsidRPr="00DC311C" w:rsidRDefault="00384E02" w:rsidP="00706D71">
      <w:pPr>
        <w:ind w:left="360"/>
        <w:jc w:val="both"/>
        <w:rPr>
          <w:rFonts w:asciiTheme="majorHAnsi" w:hAnsiTheme="majorHAnsi" w:cstheme="majorHAnsi"/>
          <w:b/>
          <w:szCs w:val="24"/>
        </w:rPr>
      </w:pPr>
    </w:p>
    <w:p w14:paraId="3F952E0D" w14:textId="77777777" w:rsidR="00706D71" w:rsidRPr="00DC311C" w:rsidRDefault="00706D71" w:rsidP="00706D71">
      <w:pPr>
        <w:numPr>
          <w:ilvl w:val="0"/>
          <w:numId w:val="7"/>
        </w:numPr>
        <w:autoSpaceDN w:val="0"/>
        <w:jc w:val="both"/>
        <w:rPr>
          <w:rFonts w:asciiTheme="majorHAnsi" w:hAnsiTheme="majorHAnsi" w:cstheme="majorHAnsi"/>
          <w:b/>
          <w:szCs w:val="24"/>
        </w:rPr>
      </w:pPr>
      <w:r w:rsidRPr="00DC311C">
        <w:rPr>
          <w:rFonts w:asciiTheme="majorHAnsi" w:hAnsiTheme="majorHAnsi" w:cstheme="majorHAnsi"/>
          <w:b/>
          <w:szCs w:val="24"/>
        </w:rPr>
        <w:t xml:space="preserve">ACTUALIZACIÓN SOBRE LA SITUACIÓN DEL ACUERDO PARA LA ELIMINACIÓN DEL COBRO DE CARGOS </w:t>
      </w:r>
      <w:proofErr w:type="gramStart"/>
      <w:r w:rsidRPr="00DC311C">
        <w:rPr>
          <w:rFonts w:asciiTheme="majorHAnsi" w:hAnsiTheme="majorHAnsi" w:cstheme="majorHAnsi"/>
          <w:b/>
          <w:szCs w:val="24"/>
        </w:rPr>
        <w:t>DE ROAMING</w:t>
      </w:r>
      <w:proofErr w:type="gramEnd"/>
      <w:r w:rsidRPr="00DC311C">
        <w:rPr>
          <w:rFonts w:asciiTheme="majorHAnsi" w:hAnsiTheme="majorHAnsi" w:cstheme="majorHAnsi"/>
          <w:b/>
          <w:szCs w:val="24"/>
        </w:rPr>
        <w:t xml:space="preserve"> INTERNACIONAL A LOS USUARIOS FINALES DEL MERCOSUR</w:t>
      </w:r>
    </w:p>
    <w:bookmarkEnd w:id="7"/>
    <w:p w14:paraId="59147DFD" w14:textId="77777777" w:rsidR="00706D71" w:rsidRPr="00DC311C" w:rsidRDefault="00706D71" w:rsidP="00706D71">
      <w:pPr>
        <w:pStyle w:val="CorpoA"/>
        <w:rPr>
          <w:rFonts w:asciiTheme="majorHAnsi" w:hAnsiTheme="majorHAnsi" w:cstheme="majorHAnsi"/>
          <w:b/>
          <w:color w:val="auto"/>
          <w:lang w:val="es-UY"/>
        </w:rPr>
      </w:pPr>
    </w:p>
    <w:p w14:paraId="521C2E25" w14:textId="08D136D9" w:rsidR="00384E02" w:rsidRPr="00DC311C" w:rsidRDefault="00384E02" w:rsidP="00384E02">
      <w:pPr>
        <w:jc w:val="both"/>
        <w:rPr>
          <w:rFonts w:asciiTheme="majorHAnsi" w:hAnsiTheme="majorHAnsi" w:cstheme="majorHAnsi"/>
          <w:szCs w:val="24"/>
          <w:lang w:val="es-ES"/>
        </w:rPr>
      </w:pPr>
      <w:r w:rsidRPr="00DC311C">
        <w:rPr>
          <w:rFonts w:asciiTheme="majorHAnsi" w:hAnsiTheme="majorHAnsi" w:cstheme="majorHAnsi"/>
          <w:szCs w:val="24"/>
          <w:lang w:val="es-ES"/>
        </w:rPr>
        <w:t xml:space="preserve">En el marco de los trabajos de seguimiento y actualización del Estatuto de la Ciudadanía, la PPTA informó sobre la reciente ratificación y entrada en vigor para la República Argentina del “Acuerdo para la eliminación del cobro de cargos </w:t>
      </w:r>
      <w:proofErr w:type="gramStart"/>
      <w:r w:rsidRPr="00DC311C">
        <w:rPr>
          <w:rFonts w:asciiTheme="majorHAnsi" w:hAnsiTheme="majorHAnsi" w:cstheme="majorHAnsi"/>
          <w:szCs w:val="24"/>
          <w:lang w:val="es-ES"/>
        </w:rPr>
        <w:t xml:space="preserve">de </w:t>
      </w:r>
      <w:proofErr w:type="spellStart"/>
      <w:r w:rsidRPr="00DC311C">
        <w:rPr>
          <w:rFonts w:asciiTheme="majorHAnsi" w:hAnsiTheme="majorHAnsi" w:cstheme="majorHAnsi"/>
          <w:szCs w:val="24"/>
          <w:lang w:val="es-ES"/>
        </w:rPr>
        <w:t>roaming</w:t>
      </w:r>
      <w:proofErr w:type="spellEnd"/>
      <w:proofErr w:type="gramEnd"/>
      <w:r w:rsidRPr="00DC311C">
        <w:rPr>
          <w:rFonts w:asciiTheme="majorHAnsi" w:hAnsiTheme="majorHAnsi" w:cstheme="majorHAnsi"/>
          <w:szCs w:val="24"/>
          <w:lang w:val="es-ES"/>
        </w:rPr>
        <w:t xml:space="preserve"> internacional a los usuarios finales del MERCOSUR”. Asimismo, destacó la importancia de la pronta conformación del Comité de Coordinación Técnica previsto en el artículo 6° del mencionado acuerdo a efectos de garantizar su operatividad</w:t>
      </w:r>
      <w:r w:rsidR="00756F4C">
        <w:rPr>
          <w:rFonts w:asciiTheme="majorHAnsi" w:hAnsiTheme="majorHAnsi" w:cstheme="majorHAnsi"/>
          <w:szCs w:val="24"/>
          <w:lang w:val="es-ES"/>
        </w:rPr>
        <w:t>.</w:t>
      </w:r>
    </w:p>
    <w:p w14:paraId="47171880" w14:textId="77777777" w:rsidR="00535747" w:rsidRDefault="00535747" w:rsidP="00384E02">
      <w:pPr>
        <w:jc w:val="both"/>
        <w:rPr>
          <w:rFonts w:asciiTheme="majorHAnsi" w:hAnsiTheme="majorHAnsi" w:cstheme="majorHAnsi"/>
          <w:szCs w:val="24"/>
          <w:lang w:val="es-ES"/>
        </w:rPr>
      </w:pPr>
    </w:p>
    <w:p w14:paraId="7A70B62D" w14:textId="12686E8A" w:rsidR="00535747" w:rsidRDefault="00756F4C" w:rsidP="00384E02">
      <w:pPr>
        <w:jc w:val="both"/>
        <w:rPr>
          <w:rFonts w:asciiTheme="majorHAnsi" w:hAnsiTheme="majorHAnsi" w:cstheme="majorHAnsi"/>
          <w:szCs w:val="24"/>
          <w:lang w:val="es-ES"/>
        </w:rPr>
      </w:pPr>
      <w:r>
        <w:rPr>
          <w:rFonts w:asciiTheme="majorHAnsi" w:hAnsiTheme="majorHAnsi" w:cstheme="majorHAnsi"/>
          <w:szCs w:val="24"/>
          <w:lang w:val="es-ES"/>
        </w:rPr>
        <w:t>La delegación de Paraguay informó que ya designó sus representantes y la delegación de</w:t>
      </w:r>
      <w:r w:rsidR="00535747">
        <w:rPr>
          <w:rFonts w:asciiTheme="majorHAnsi" w:hAnsiTheme="majorHAnsi" w:cstheme="majorHAnsi"/>
          <w:szCs w:val="24"/>
          <w:lang w:val="es-ES"/>
        </w:rPr>
        <w:t xml:space="preserve"> Uruguay </w:t>
      </w:r>
      <w:r>
        <w:rPr>
          <w:rFonts w:asciiTheme="majorHAnsi" w:hAnsiTheme="majorHAnsi" w:cstheme="majorHAnsi"/>
          <w:szCs w:val="24"/>
          <w:lang w:val="es-ES"/>
        </w:rPr>
        <w:t xml:space="preserve">se comprometió a realizar las consultas internas pertinentes con vistas a una pronta </w:t>
      </w:r>
      <w:r w:rsidR="00864757">
        <w:rPr>
          <w:rFonts w:asciiTheme="majorHAnsi" w:hAnsiTheme="majorHAnsi" w:cstheme="majorHAnsi"/>
          <w:szCs w:val="24"/>
          <w:lang w:val="es-ES"/>
        </w:rPr>
        <w:t>comunicación</w:t>
      </w:r>
      <w:r>
        <w:rPr>
          <w:rFonts w:asciiTheme="majorHAnsi" w:hAnsiTheme="majorHAnsi" w:cstheme="majorHAnsi"/>
          <w:szCs w:val="24"/>
          <w:lang w:val="es-ES"/>
        </w:rPr>
        <w:t xml:space="preserve">.  </w:t>
      </w:r>
    </w:p>
    <w:p w14:paraId="048D1E5F" w14:textId="77777777" w:rsidR="00535747" w:rsidRDefault="00535747" w:rsidP="00535747">
      <w:pPr>
        <w:jc w:val="both"/>
        <w:rPr>
          <w:rFonts w:asciiTheme="majorHAnsi" w:hAnsiTheme="majorHAnsi" w:cstheme="majorHAnsi"/>
          <w:szCs w:val="24"/>
          <w:lang w:val="es-ES"/>
        </w:rPr>
      </w:pPr>
    </w:p>
    <w:p w14:paraId="50D3209A" w14:textId="0960530A" w:rsidR="00535747" w:rsidRDefault="00535747" w:rsidP="00535747">
      <w:pPr>
        <w:jc w:val="both"/>
        <w:rPr>
          <w:rFonts w:asciiTheme="majorHAnsi" w:hAnsiTheme="majorHAnsi" w:cstheme="majorHAnsi"/>
          <w:szCs w:val="24"/>
          <w:lang w:val="es-ES"/>
        </w:rPr>
      </w:pPr>
      <w:r>
        <w:rPr>
          <w:rFonts w:asciiTheme="majorHAnsi" w:hAnsiTheme="majorHAnsi" w:cstheme="majorHAnsi"/>
          <w:szCs w:val="24"/>
          <w:lang w:val="es-ES"/>
        </w:rPr>
        <w:t>Por su parte, la</w:t>
      </w:r>
      <w:r>
        <w:rPr>
          <w:rFonts w:asciiTheme="majorHAnsi" w:hAnsiTheme="majorHAnsi" w:cstheme="majorHAnsi"/>
          <w:szCs w:val="24"/>
          <w:lang w:val="es-ES"/>
        </w:rPr>
        <w:t xml:space="preserve"> delegación de Brasil informó que el texto de este </w:t>
      </w:r>
      <w:r w:rsidR="00864757">
        <w:rPr>
          <w:rFonts w:asciiTheme="majorHAnsi" w:hAnsiTheme="majorHAnsi" w:cstheme="majorHAnsi"/>
          <w:szCs w:val="24"/>
          <w:lang w:val="es-ES"/>
        </w:rPr>
        <w:t>A</w:t>
      </w:r>
      <w:r>
        <w:rPr>
          <w:rFonts w:asciiTheme="majorHAnsi" w:hAnsiTheme="majorHAnsi" w:cstheme="majorHAnsi"/>
          <w:szCs w:val="24"/>
          <w:lang w:val="es-ES"/>
        </w:rPr>
        <w:t>cuerdo se encuentra avanzando en su trámite parlamentario</w:t>
      </w:r>
      <w:r>
        <w:rPr>
          <w:rFonts w:asciiTheme="majorHAnsi" w:hAnsiTheme="majorHAnsi" w:cstheme="majorHAnsi"/>
          <w:szCs w:val="24"/>
          <w:lang w:val="es-ES"/>
        </w:rPr>
        <w:t>.</w:t>
      </w:r>
    </w:p>
    <w:p w14:paraId="629425E4" w14:textId="77777777" w:rsidR="00535747" w:rsidRPr="00DC311C" w:rsidRDefault="00535747" w:rsidP="00384E02">
      <w:pPr>
        <w:jc w:val="both"/>
        <w:rPr>
          <w:rFonts w:asciiTheme="majorHAnsi" w:hAnsiTheme="majorHAnsi" w:cstheme="majorHAnsi"/>
          <w:szCs w:val="24"/>
          <w:lang w:val="es-ES"/>
        </w:rPr>
      </w:pPr>
    </w:p>
    <w:p w14:paraId="6A585CD4" w14:textId="77777777" w:rsidR="00384E02" w:rsidRPr="00DC311C" w:rsidRDefault="00384E02" w:rsidP="00706D71">
      <w:pPr>
        <w:pStyle w:val="CorpoA"/>
        <w:rPr>
          <w:rFonts w:asciiTheme="majorHAnsi" w:hAnsiTheme="majorHAnsi" w:cstheme="majorHAnsi"/>
          <w:b/>
          <w:color w:val="auto"/>
          <w:lang w:val="es-UY"/>
        </w:rPr>
      </w:pPr>
    </w:p>
    <w:p w14:paraId="023247E1" w14:textId="77777777" w:rsidR="00706D71" w:rsidRPr="00DC311C" w:rsidRDefault="00706D71" w:rsidP="00706D71">
      <w:pPr>
        <w:pStyle w:val="CorpoA"/>
        <w:numPr>
          <w:ilvl w:val="0"/>
          <w:numId w:val="7"/>
        </w:numPr>
        <w:rPr>
          <w:rFonts w:asciiTheme="majorHAnsi" w:hAnsiTheme="majorHAnsi" w:cstheme="majorHAnsi"/>
          <w:b/>
          <w:color w:val="auto"/>
          <w:lang w:val="es-UY"/>
        </w:rPr>
      </w:pPr>
      <w:r w:rsidRPr="00DC311C">
        <w:rPr>
          <w:rFonts w:asciiTheme="majorHAnsi" w:hAnsiTheme="majorHAnsi" w:cstheme="majorHAnsi"/>
          <w:b/>
          <w:color w:val="auto"/>
          <w:lang w:val="es-UY"/>
        </w:rPr>
        <w:t>SEGUIMIENTO DE ASUNTOS DE LA SECRETARÍA DEL MERCOSUR</w:t>
      </w:r>
    </w:p>
    <w:p w14:paraId="5DFC249B" w14:textId="77777777" w:rsidR="00706D71" w:rsidRPr="00DC311C" w:rsidRDefault="00706D71" w:rsidP="00706D71">
      <w:pPr>
        <w:ind w:left="360"/>
        <w:jc w:val="both"/>
        <w:rPr>
          <w:rFonts w:asciiTheme="majorHAnsi" w:hAnsiTheme="majorHAnsi" w:cstheme="majorHAnsi"/>
          <w:b/>
          <w:szCs w:val="24"/>
        </w:rPr>
      </w:pPr>
    </w:p>
    <w:p w14:paraId="2D3BF319" w14:textId="701008B9" w:rsidR="00384E02" w:rsidRPr="00DC311C" w:rsidRDefault="00384E02" w:rsidP="00384E02">
      <w:pPr>
        <w:jc w:val="both"/>
        <w:rPr>
          <w:rFonts w:asciiTheme="majorHAnsi" w:hAnsiTheme="majorHAnsi" w:cstheme="majorHAnsi"/>
          <w:szCs w:val="24"/>
          <w:lang w:val="es-ES"/>
        </w:rPr>
      </w:pPr>
      <w:r w:rsidRPr="00DC311C">
        <w:rPr>
          <w:rFonts w:asciiTheme="majorHAnsi" w:hAnsiTheme="majorHAnsi" w:cstheme="majorHAnsi"/>
          <w:szCs w:val="24"/>
          <w:lang w:val="es-ES"/>
        </w:rPr>
        <w:t xml:space="preserve">El </w:t>
      </w:r>
      <w:proofErr w:type="gramStart"/>
      <w:r w:rsidRPr="00DC311C">
        <w:rPr>
          <w:rFonts w:asciiTheme="majorHAnsi" w:hAnsiTheme="majorHAnsi" w:cstheme="majorHAnsi"/>
          <w:szCs w:val="24"/>
          <w:lang w:val="es-ES"/>
        </w:rPr>
        <w:t>Director</w:t>
      </w:r>
      <w:proofErr w:type="gramEnd"/>
      <w:r w:rsidRPr="00DC311C">
        <w:rPr>
          <w:rFonts w:asciiTheme="majorHAnsi" w:hAnsiTheme="majorHAnsi" w:cstheme="majorHAnsi"/>
          <w:szCs w:val="24"/>
          <w:lang w:val="es-ES"/>
        </w:rPr>
        <w:t xml:space="preserve"> de la SM compartió con los Representantes Permanentes informaciones relativas a </w:t>
      </w:r>
      <w:r w:rsidR="00535747">
        <w:rPr>
          <w:rFonts w:asciiTheme="majorHAnsi" w:hAnsiTheme="majorHAnsi" w:cstheme="majorHAnsi"/>
          <w:szCs w:val="24"/>
          <w:lang w:val="es-ES"/>
        </w:rPr>
        <w:t xml:space="preserve">los trabajos en curso </w:t>
      </w:r>
      <w:r w:rsidR="002D4DF6">
        <w:rPr>
          <w:rFonts w:asciiTheme="majorHAnsi" w:hAnsiTheme="majorHAnsi" w:cstheme="majorHAnsi"/>
          <w:szCs w:val="24"/>
          <w:lang w:val="es-ES"/>
        </w:rPr>
        <w:t xml:space="preserve">y planificación de actividades para el semestre.  </w:t>
      </w:r>
      <w:r w:rsidRPr="00DC311C">
        <w:rPr>
          <w:rFonts w:asciiTheme="majorHAnsi" w:hAnsiTheme="majorHAnsi" w:cstheme="majorHAnsi"/>
          <w:szCs w:val="24"/>
          <w:lang w:val="es-ES"/>
        </w:rPr>
        <w:t xml:space="preserve">El detalle </w:t>
      </w:r>
      <w:r w:rsidR="002D4DF6">
        <w:rPr>
          <w:rFonts w:asciiTheme="majorHAnsi" w:hAnsiTheme="majorHAnsi" w:cstheme="majorHAnsi"/>
          <w:szCs w:val="24"/>
          <w:lang w:val="es-ES"/>
        </w:rPr>
        <w:t xml:space="preserve">de las informaciones compartidas consta </w:t>
      </w:r>
      <w:r w:rsidRPr="00DC311C">
        <w:rPr>
          <w:rFonts w:asciiTheme="majorHAnsi" w:hAnsiTheme="majorHAnsi" w:cstheme="majorHAnsi"/>
          <w:szCs w:val="24"/>
          <w:lang w:val="es-ES"/>
        </w:rPr>
        <w:t xml:space="preserve">en </w:t>
      </w:r>
      <w:r w:rsidRPr="00DC311C">
        <w:rPr>
          <w:rFonts w:asciiTheme="majorHAnsi" w:hAnsiTheme="majorHAnsi" w:cstheme="majorHAnsi"/>
          <w:b/>
          <w:bCs/>
          <w:szCs w:val="24"/>
          <w:lang w:val="es-ES"/>
        </w:rPr>
        <w:t>Anex</w:t>
      </w:r>
      <w:r w:rsidR="002D4DF6">
        <w:rPr>
          <w:rFonts w:asciiTheme="majorHAnsi" w:hAnsiTheme="majorHAnsi" w:cstheme="majorHAnsi"/>
          <w:b/>
          <w:bCs/>
          <w:szCs w:val="24"/>
          <w:lang w:val="es-ES"/>
        </w:rPr>
        <w:t>o X</w:t>
      </w:r>
      <w:r w:rsidR="00864757">
        <w:rPr>
          <w:rFonts w:asciiTheme="majorHAnsi" w:hAnsiTheme="majorHAnsi" w:cstheme="majorHAnsi"/>
          <w:b/>
          <w:bCs/>
          <w:szCs w:val="24"/>
          <w:lang w:val="es-ES"/>
        </w:rPr>
        <w:t>I</w:t>
      </w:r>
      <w:r w:rsidR="002D4DF6">
        <w:rPr>
          <w:rFonts w:asciiTheme="majorHAnsi" w:hAnsiTheme="majorHAnsi" w:cstheme="majorHAnsi"/>
          <w:b/>
          <w:bCs/>
          <w:szCs w:val="24"/>
          <w:lang w:val="es-ES"/>
        </w:rPr>
        <w:t>.</w:t>
      </w:r>
    </w:p>
    <w:p w14:paraId="2CB25984" w14:textId="77777777" w:rsidR="00F56D72" w:rsidRDefault="00F56D72" w:rsidP="00480AC8">
      <w:pPr>
        <w:tabs>
          <w:tab w:val="left" w:pos="426"/>
        </w:tabs>
        <w:jc w:val="both"/>
        <w:rPr>
          <w:rFonts w:asciiTheme="majorHAnsi" w:hAnsiTheme="majorHAnsi" w:cstheme="majorHAnsi"/>
          <w:b/>
          <w:szCs w:val="24"/>
          <w:lang w:val="es-ES"/>
        </w:rPr>
      </w:pPr>
    </w:p>
    <w:p w14:paraId="722DD37B" w14:textId="77777777" w:rsidR="00756F4C" w:rsidRPr="00DC311C" w:rsidRDefault="00756F4C" w:rsidP="00480AC8">
      <w:pPr>
        <w:tabs>
          <w:tab w:val="left" w:pos="426"/>
        </w:tabs>
        <w:jc w:val="both"/>
        <w:rPr>
          <w:rFonts w:asciiTheme="majorHAnsi" w:hAnsiTheme="majorHAnsi" w:cstheme="majorHAnsi"/>
          <w:b/>
          <w:szCs w:val="24"/>
          <w:lang w:val="es-ES"/>
        </w:rPr>
      </w:pPr>
    </w:p>
    <w:bookmarkEnd w:id="3"/>
    <w:bookmarkEnd w:id="4"/>
    <w:p w14:paraId="6B98013A" w14:textId="035B9EA7" w:rsidR="002D4DF6" w:rsidRDefault="002D4DF6" w:rsidP="002D4DF6">
      <w:pPr>
        <w:pStyle w:val="CorpoA"/>
        <w:numPr>
          <w:ilvl w:val="0"/>
          <w:numId w:val="7"/>
        </w:numPr>
        <w:rPr>
          <w:rFonts w:asciiTheme="majorHAnsi" w:hAnsiTheme="majorHAnsi" w:cstheme="majorHAnsi"/>
          <w:b/>
          <w:color w:val="auto"/>
          <w:lang w:val="es-UY"/>
        </w:rPr>
      </w:pPr>
      <w:r>
        <w:rPr>
          <w:rFonts w:asciiTheme="majorHAnsi" w:hAnsiTheme="majorHAnsi" w:cstheme="majorHAnsi"/>
          <w:b/>
          <w:color w:val="auto"/>
          <w:lang w:val="es-UY"/>
        </w:rPr>
        <w:t>OTROS ASUNTOS</w:t>
      </w:r>
    </w:p>
    <w:p w14:paraId="7496C0B5" w14:textId="77777777" w:rsidR="002D4DF6" w:rsidRDefault="002D4DF6" w:rsidP="002D4DF6">
      <w:pPr>
        <w:pStyle w:val="CorpoA"/>
        <w:ind w:left="1080"/>
        <w:rPr>
          <w:rFonts w:asciiTheme="majorHAnsi" w:hAnsiTheme="majorHAnsi" w:cstheme="majorHAnsi"/>
          <w:b/>
          <w:color w:val="auto"/>
          <w:lang w:val="es-UY"/>
        </w:rPr>
      </w:pPr>
    </w:p>
    <w:p w14:paraId="38E40988" w14:textId="05A891C5" w:rsidR="002D4DF6" w:rsidRDefault="002D4DF6" w:rsidP="002D4DF6">
      <w:pPr>
        <w:pStyle w:val="CorpoA"/>
        <w:numPr>
          <w:ilvl w:val="1"/>
          <w:numId w:val="7"/>
        </w:numPr>
        <w:rPr>
          <w:rFonts w:asciiTheme="majorHAnsi" w:hAnsiTheme="majorHAnsi" w:cstheme="majorHAnsi"/>
          <w:b/>
          <w:color w:val="auto"/>
          <w:lang w:val="es-UY"/>
        </w:rPr>
      </w:pPr>
      <w:r>
        <w:rPr>
          <w:rFonts w:asciiTheme="majorHAnsi" w:hAnsiTheme="majorHAnsi" w:cstheme="majorHAnsi"/>
          <w:b/>
          <w:color w:val="auto"/>
          <w:lang w:val="es-UY"/>
        </w:rPr>
        <w:t>Día del Estado Plurinacional de Bolivia</w:t>
      </w:r>
    </w:p>
    <w:p w14:paraId="20089E2B" w14:textId="77777777" w:rsidR="002D4DF6" w:rsidRPr="00DC311C" w:rsidRDefault="002D4DF6" w:rsidP="002D4DF6">
      <w:pPr>
        <w:pStyle w:val="CorpoA"/>
        <w:ind w:left="1080"/>
        <w:rPr>
          <w:rFonts w:asciiTheme="majorHAnsi" w:hAnsiTheme="majorHAnsi" w:cstheme="majorHAnsi"/>
          <w:b/>
          <w:color w:val="auto"/>
          <w:lang w:val="es-UY"/>
        </w:rPr>
      </w:pPr>
    </w:p>
    <w:p w14:paraId="580715AB" w14:textId="72CC88A4" w:rsidR="008A3720" w:rsidRDefault="002D4DF6" w:rsidP="008A3720">
      <w:pPr>
        <w:jc w:val="both"/>
        <w:rPr>
          <w:rFonts w:asciiTheme="majorHAnsi" w:hAnsiTheme="majorHAnsi" w:cstheme="majorHAnsi"/>
          <w:szCs w:val="24"/>
          <w:lang w:val="es-ES"/>
        </w:rPr>
      </w:pPr>
      <w:r>
        <w:rPr>
          <w:rFonts w:asciiTheme="majorHAnsi" w:hAnsiTheme="majorHAnsi" w:cstheme="majorHAnsi"/>
          <w:szCs w:val="24"/>
          <w:lang w:val="es-ES"/>
        </w:rPr>
        <w:t xml:space="preserve">Las delegaciones saludaron a la delegación de Bolivia por la conmemoración del 16° aniversario </w:t>
      </w:r>
      <w:r w:rsidRPr="002D4DF6">
        <w:rPr>
          <w:rFonts w:asciiTheme="majorHAnsi" w:hAnsiTheme="majorHAnsi" w:cstheme="majorHAnsi"/>
          <w:szCs w:val="24"/>
          <w:lang w:val="es-ES"/>
        </w:rPr>
        <w:t>de</w:t>
      </w:r>
      <w:r w:rsidR="00864757">
        <w:rPr>
          <w:rFonts w:asciiTheme="majorHAnsi" w:hAnsiTheme="majorHAnsi" w:cstheme="majorHAnsi"/>
          <w:szCs w:val="24"/>
          <w:lang w:val="es-ES"/>
        </w:rPr>
        <w:t>l</w:t>
      </w:r>
      <w:r w:rsidRPr="002D4DF6">
        <w:rPr>
          <w:rFonts w:asciiTheme="majorHAnsi" w:hAnsiTheme="majorHAnsi" w:cstheme="majorHAnsi"/>
          <w:szCs w:val="24"/>
          <w:lang w:val="es-ES"/>
        </w:rPr>
        <w:t xml:space="preserve"> Estado Plurinaciona</w:t>
      </w:r>
      <w:r>
        <w:rPr>
          <w:rFonts w:asciiTheme="majorHAnsi" w:hAnsiTheme="majorHAnsi" w:cstheme="majorHAnsi"/>
          <w:szCs w:val="24"/>
          <w:lang w:val="es-ES"/>
        </w:rPr>
        <w:t>l</w:t>
      </w:r>
      <w:r w:rsidR="00864757">
        <w:rPr>
          <w:rFonts w:asciiTheme="majorHAnsi" w:hAnsiTheme="majorHAnsi" w:cstheme="majorHAnsi"/>
          <w:szCs w:val="24"/>
          <w:lang w:val="es-ES"/>
        </w:rPr>
        <w:t xml:space="preserve"> de Bolivia.</w:t>
      </w:r>
    </w:p>
    <w:p w14:paraId="655C4DD6" w14:textId="77777777" w:rsidR="002D4DF6" w:rsidRPr="002D4DF6" w:rsidRDefault="002D4DF6" w:rsidP="008A3720">
      <w:pPr>
        <w:jc w:val="both"/>
        <w:rPr>
          <w:rFonts w:asciiTheme="majorHAnsi" w:hAnsiTheme="majorHAnsi" w:cstheme="majorHAnsi"/>
          <w:szCs w:val="24"/>
        </w:rPr>
      </w:pPr>
    </w:p>
    <w:p w14:paraId="4FF14188" w14:textId="77777777" w:rsidR="00F56D72" w:rsidRPr="00864757" w:rsidRDefault="00F56D72" w:rsidP="00480AC8">
      <w:pPr>
        <w:tabs>
          <w:tab w:val="left" w:pos="426"/>
        </w:tabs>
        <w:ind w:left="360"/>
        <w:jc w:val="both"/>
        <w:rPr>
          <w:rFonts w:asciiTheme="majorHAnsi" w:hAnsiTheme="majorHAnsi" w:cstheme="majorHAnsi"/>
          <w:b/>
          <w:szCs w:val="24"/>
        </w:rPr>
      </w:pPr>
    </w:p>
    <w:p w14:paraId="756BD000" w14:textId="77777777"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ANEXOS:</w:t>
      </w:r>
    </w:p>
    <w:p w14:paraId="441788C9" w14:textId="77777777" w:rsidR="00F56D72" w:rsidRPr="00384E02" w:rsidRDefault="00F56D72" w:rsidP="00480AC8">
      <w:pPr>
        <w:tabs>
          <w:tab w:val="left" w:pos="426"/>
        </w:tabs>
        <w:jc w:val="both"/>
        <w:rPr>
          <w:rFonts w:asciiTheme="majorHAnsi" w:hAnsiTheme="majorHAnsi" w:cstheme="majorHAnsi"/>
          <w:b/>
          <w:szCs w:val="24"/>
          <w:lang w:val="es-ES"/>
        </w:rPr>
      </w:pPr>
    </w:p>
    <w:p w14:paraId="55E7595D" w14:textId="77777777" w:rsidR="00F56D72" w:rsidRPr="00384E02" w:rsidRDefault="00C15DCC" w:rsidP="00480AC8">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Los Anexos que forman parte de la presente acta son los siguientes:</w:t>
      </w:r>
    </w:p>
    <w:p w14:paraId="275C3687" w14:textId="77777777" w:rsidR="00F56D72" w:rsidRPr="00384E02" w:rsidRDefault="00F56D72" w:rsidP="00480AC8">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es-ES"/>
        </w:rPr>
      </w:pP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6"/>
        <w:gridCol w:w="6833"/>
        <w:gridCol w:w="222"/>
      </w:tblGrid>
      <w:tr w:rsidR="00F56D72" w:rsidRPr="00384E02" w14:paraId="6CDEC568"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7A4A88B" w14:textId="77777777"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 I</w:t>
            </w:r>
          </w:p>
        </w:tc>
        <w:tc>
          <w:tcPr>
            <w:tcW w:w="6833" w:type="dxa"/>
            <w:tcBorders>
              <w:top w:val="single" w:sz="4" w:space="0" w:color="000000"/>
              <w:left w:val="single" w:sz="4" w:space="0" w:color="000000"/>
              <w:bottom w:val="single" w:sz="4" w:space="0" w:color="000000"/>
              <w:right w:val="single" w:sz="4" w:space="0" w:color="000000"/>
            </w:tcBorders>
          </w:tcPr>
          <w:p w14:paraId="22E2AB9F" w14:textId="77777777" w:rsidR="00F56D72" w:rsidRPr="00384E02" w:rsidRDefault="00C15DCC" w:rsidP="00480AC8">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Lista de participantes</w:t>
            </w:r>
          </w:p>
        </w:tc>
      </w:tr>
      <w:tr w:rsidR="00F56D72" w:rsidRPr="00384E02" w14:paraId="24AF772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39480E08" w14:textId="77777777"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 II</w:t>
            </w:r>
          </w:p>
        </w:tc>
        <w:tc>
          <w:tcPr>
            <w:tcW w:w="6833" w:type="dxa"/>
            <w:tcBorders>
              <w:top w:val="single" w:sz="4" w:space="0" w:color="000000"/>
              <w:left w:val="single" w:sz="4" w:space="0" w:color="000000"/>
              <w:bottom w:val="single" w:sz="4" w:space="0" w:color="000000"/>
              <w:right w:val="single" w:sz="4" w:space="0" w:color="000000"/>
            </w:tcBorders>
          </w:tcPr>
          <w:p w14:paraId="1C4F2E49" w14:textId="77777777" w:rsidR="00F56D72" w:rsidRPr="00384E02" w:rsidRDefault="00C15DCC" w:rsidP="00480AC8">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Agenda</w:t>
            </w:r>
          </w:p>
        </w:tc>
      </w:tr>
      <w:tr w:rsidR="00F56D72" w:rsidRPr="00384E02" w14:paraId="300C147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7A7A8AFF" w14:textId="77777777"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 III</w:t>
            </w:r>
          </w:p>
        </w:tc>
        <w:tc>
          <w:tcPr>
            <w:tcW w:w="6833" w:type="dxa"/>
            <w:tcBorders>
              <w:top w:val="single" w:sz="4" w:space="0" w:color="000000"/>
              <w:left w:val="single" w:sz="4" w:space="0" w:color="000000"/>
              <w:bottom w:val="single" w:sz="4" w:space="0" w:color="000000"/>
              <w:right w:val="single" w:sz="4" w:space="0" w:color="000000"/>
            </w:tcBorders>
          </w:tcPr>
          <w:p w14:paraId="4A33608E" w14:textId="77777777" w:rsidR="00F56D72" w:rsidRPr="00384E02" w:rsidRDefault="00C15DCC" w:rsidP="00480AC8">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Resumen del Acta</w:t>
            </w:r>
          </w:p>
        </w:tc>
      </w:tr>
      <w:tr w:rsidR="00864757" w:rsidRPr="00384E02" w14:paraId="0C4D09BA"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7C3F780B" w14:textId="2B491638" w:rsidR="00864757" w:rsidRPr="00384E02" w:rsidRDefault="00864757" w:rsidP="00480AC8">
            <w:pPr>
              <w:tabs>
                <w:tab w:val="left" w:pos="426"/>
              </w:tabs>
              <w:jc w:val="both"/>
              <w:rPr>
                <w:rFonts w:asciiTheme="majorHAnsi" w:hAnsiTheme="majorHAnsi" w:cstheme="majorHAnsi"/>
                <w:b/>
                <w:szCs w:val="24"/>
                <w:lang w:val="es-ES"/>
              </w:rPr>
            </w:pPr>
            <w:r>
              <w:rPr>
                <w:rFonts w:asciiTheme="majorHAnsi" w:hAnsiTheme="majorHAnsi" w:cstheme="majorHAnsi"/>
                <w:b/>
                <w:szCs w:val="24"/>
                <w:lang w:val="es-ES"/>
              </w:rPr>
              <w:t>Anexo IV</w:t>
            </w:r>
          </w:p>
        </w:tc>
        <w:tc>
          <w:tcPr>
            <w:tcW w:w="6833" w:type="dxa"/>
            <w:tcBorders>
              <w:top w:val="single" w:sz="4" w:space="0" w:color="000000"/>
              <w:left w:val="single" w:sz="4" w:space="0" w:color="000000"/>
              <w:bottom w:val="single" w:sz="4" w:space="0" w:color="000000"/>
              <w:right w:val="single" w:sz="4" w:space="0" w:color="000000"/>
            </w:tcBorders>
          </w:tcPr>
          <w:p w14:paraId="29ED3668" w14:textId="3F929AD1" w:rsidR="00864757" w:rsidRPr="00384E02" w:rsidRDefault="00864757" w:rsidP="00480AC8">
            <w:pPr>
              <w:tabs>
                <w:tab w:val="left" w:pos="426"/>
              </w:tabs>
              <w:jc w:val="both"/>
              <w:rPr>
                <w:rFonts w:asciiTheme="majorHAnsi" w:hAnsiTheme="majorHAnsi" w:cstheme="majorHAnsi"/>
                <w:szCs w:val="24"/>
                <w:lang w:val="es-ES"/>
              </w:rPr>
            </w:pPr>
            <w:r>
              <w:rPr>
                <w:rFonts w:asciiTheme="majorHAnsi" w:hAnsiTheme="majorHAnsi" w:cstheme="majorHAnsi"/>
                <w:szCs w:val="24"/>
                <w:lang w:val="es-ES"/>
              </w:rPr>
              <w:t>Fechas tentativas de reuniones de la CRPM para el 1° semestre de 2025</w:t>
            </w:r>
          </w:p>
        </w:tc>
      </w:tr>
      <w:tr w:rsidR="00F56D72" w:rsidRPr="00384E02" w14:paraId="3614FE3C"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A79A36B" w14:textId="764A2A6D"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 V</w:t>
            </w:r>
          </w:p>
        </w:tc>
        <w:tc>
          <w:tcPr>
            <w:tcW w:w="6833" w:type="dxa"/>
            <w:tcBorders>
              <w:top w:val="single" w:sz="4" w:space="0" w:color="000000"/>
              <w:left w:val="single" w:sz="4" w:space="0" w:color="000000"/>
              <w:bottom w:val="single" w:sz="4" w:space="0" w:color="000000"/>
              <w:right w:val="single" w:sz="4" w:space="0" w:color="000000"/>
            </w:tcBorders>
          </w:tcPr>
          <w:p w14:paraId="077F34B0" w14:textId="512022A2" w:rsidR="00F56D72" w:rsidRPr="00384E02" w:rsidRDefault="00443C72" w:rsidP="00443C72">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Proyecto “Reducción de los niveles de pérdida de agua en Corumbá-MS”, presentado por Brasil al FOCEM.</w:t>
            </w:r>
          </w:p>
        </w:tc>
      </w:tr>
      <w:tr w:rsidR="00F56D72" w:rsidRPr="00384E02" w14:paraId="565F631F"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E6A0369" w14:textId="164A8406"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 V</w:t>
            </w:r>
            <w:r w:rsidR="00864757">
              <w:rPr>
                <w:rFonts w:asciiTheme="majorHAnsi" w:hAnsiTheme="majorHAnsi" w:cstheme="majorHAnsi"/>
                <w:b/>
                <w:szCs w:val="24"/>
                <w:lang w:val="es-ES"/>
              </w:rPr>
              <w:t>I</w:t>
            </w:r>
          </w:p>
        </w:tc>
        <w:tc>
          <w:tcPr>
            <w:tcW w:w="6833" w:type="dxa"/>
            <w:tcBorders>
              <w:top w:val="single" w:sz="4" w:space="0" w:color="000000"/>
              <w:left w:val="single" w:sz="4" w:space="0" w:color="000000"/>
              <w:bottom w:val="single" w:sz="4" w:space="0" w:color="000000"/>
              <w:right w:val="single" w:sz="4" w:space="0" w:color="000000"/>
            </w:tcBorders>
          </w:tcPr>
          <w:p w14:paraId="2411B527" w14:textId="41A4A681" w:rsidR="00F56D72" w:rsidRPr="00384E02" w:rsidRDefault="00384E02" w:rsidP="00384E02">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 xml:space="preserve">Comunicación UTF </w:t>
            </w:r>
            <w:proofErr w:type="spellStart"/>
            <w:r w:rsidRPr="00384E02">
              <w:rPr>
                <w:rFonts w:asciiTheme="majorHAnsi" w:hAnsiTheme="majorHAnsi" w:cstheme="majorHAnsi"/>
                <w:szCs w:val="24"/>
                <w:lang w:val="es-ES"/>
              </w:rPr>
              <w:t>N°</w:t>
            </w:r>
            <w:proofErr w:type="spellEnd"/>
            <w:r w:rsidRPr="00384E02">
              <w:rPr>
                <w:rFonts w:asciiTheme="majorHAnsi" w:hAnsiTheme="majorHAnsi" w:cstheme="majorHAnsi"/>
                <w:szCs w:val="24"/>
                <w:lang w:val="es-ES"/>
              </w:rPr>
              <w:t xml:space="preserve"> 01/25 - Auditoría externa integral de medio término del proyecto "Modernización de la Infraestructura Informática de la Secretaría del MECOSUR y del Portal Web del MERCOSUR"</w:t>
            </w:r>
          </w:p>
        </w:tc>
      </w:tr>
      <w:tr w:rsidR="00F56D72" w:rsidRPr="00384E02" w14:paraId="3F579FA7"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246A80D1" w14:textId="43B7875D"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 VI</w:t>
            </w:r>
            <w:r w:rsidR="00864757">
              <w:rPr>
                <w:rFonts w:asciiTheme="majorHAnsi" w:hAnsiTheme="majorHAnsi" w:cstheme="majorHAnsi"/>
                <w:b/>
                <w:szCs w:val="24"/>
                <w:lang w:val="es-ES"/>
              </w:rPr>
              <w:t>I</w:t>
            </w:r>
          </w:p>
        </w:tc>
        <w:tc>
          <w:tcPr>
            <w:tcW w:w="6833" w:type="dxa"/>
            <w:tcBorders>
              <w:top w:val="single" w:sz="4" w:space="0" w:color="000000"/>
              <w:left w:val="single" w:sz="4" w:space="0" w:color="000000"/>
              <w:bottom w:val="single" w:sz="4" w:space="0" w:color="000000"/>
              <w:right w:val="single" w:sz="4" w:space="0" w:color="000000"/>
            </w:tcBorders>
          </w:tcPr>
          <w:p w14:paraId="24DCA2A0" w14:textId="2396629D" w:rsidR="00F56D72" w:rsidRPr="00384E02" w:rsidRDefault="00384E02" w:rsidP="00384E02">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 xml:space="preserve">Comunicación UTF </w:t>
            </w:r>
            <w:proofErr w:type="spellStart"/>
            <w:r w:rsidRPr="00384E02">
              <w:rPr>
                <w:rFonts w:asciiTheme="majorHAnsi" w:hAnsiTheme="majorHAnsi" w:cstheme="majorHAnsi"/>
                <w:szCs w:val="24"/>
                <w:lang w:val="es-ES"/>
              </w:rPr>
              <w:t>N°</w:t>
            </w:r>
            <w:proofErr w:type="spellEnd"/>
            <w:r w:rsidRPr="00384E02">
              <w:rPr>
                <w:rFonts w:asciiTheme="majorHAnsi" w:hAnsiTheme="majorHAnsi" w:cstheme="majorHAnsi"/>
                <w:szCs w:val="24"/>
                <w:lang w:val="es-ES"/>
              </w:rPr>
              <w:t xml:space="preserve"> 05/25 – Informe de la UTF sobre el pedido de autorización para la utilización de recursos provenientes de préstamo BID como contrapartida local presentada por el proyecto "Mejoras en la conectividad física del Departamento de San Pedro” </w:t>
            </w:r>
          </w:p>
        </w:tc>
      </w:tr>
      <w:tr w:rsidR="00F56D72" w:rsidRPr="00384E02" w14:paraId="1371C2B3"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F94A71B" w14:textId="72D0C290"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 VII</w:t>
            </w:r>
            <w:r w:rsidR="00864757">
              <w:rPr>
                <w:rFonts w:asciiTheme="majorHAnsi" w:hAnsiTheme="majorHAnsi" w:cstheme="majorHAnsi"/>
                <w:b/>
                <w:szCs w:val="24"/>
                <w:lang w:val="es-ES"/>
              </w:rPr>
              <w:t>I</w:t>
            </w:r>
          </w:p>
        </w:tc>
        <w:tc>
          <w:tcPr>
            <w:tcW w:w="6833" w:type="dxa"/>
            <w:tcBorders>
              <w:top w:val="single" w:sz="4" w:space="0" w:color="000000"/>
              <w:left w:val="single" w:sz="4" w:space="0" w:color="000000"/>
              <w:bottom w:val="single" w:sz="4" w:space="0" w:color="000000"/>
              <w:right w:val="single" w:sz="4" w:space="0" w:color="000000"/>
            </w:tcBorders>
          </w:tcPr>
          <w:p w14:paraId="24DB7DB1" w14:textId="5FDE1420" w:rsidR="00F56D72" w:rsidRPr="00384E02" w:rsidRDefault="00384E02" w:rsidP="00384E02">
            <w:pPr>
              <w:tabs>
                <w:tab w:val="left" w:pos="426"/>
              </w:tabs>
              <w:jc w:val="both"/>
              <w:rPr>
                <w:rFonts w:asciiTheme="majorHAnsi" w:hAnsiTheme="majorHAnsi" w:cstheme="majorHAnsi"/>
                <w:szCs w:val="24"/>
                <w:lang w:val="es-ES"/>
              </w:rPr>
            </w:pPr>
            <w:r w:rsidRPr="00384E02">
              <w:rPr>
                <w:rFonts w:asciiTheme="majorHAnsi" w:hAnsiTheme="majorHAnsi" w:cstheme="majorHAnsi"/>
                <w:szCs w:val="24"/>
                <w:lang w:val="es-ES"/>
              </w:rPr>
              <w:t xml:space="preserve">Comunicación UTF </w:t>
            </w:r>
            <w:proofErr w:type="spellStart"/>
            <w:r w:rsidRPr="00384E02">
              <w:rPr>
                <w:rFonts w:asciiTheme="majorHAnsi" w:hAnsiTheme="majorHAnsi" w:cstheme="majorHAnsi"/>
                <w:szCs w:val="24"/>
                <w:lang w:val="es-ES"/>
              </w:rPr>
              <w:t>N°</w:t>
            </w:r>
            <w:proofErr w:type="spellEnd"/>
            <w:r w:rsidRPr="00384E02">
              <w:rPr>
                <w:rFonts w:asciiTheme="majorHAnsi" w:hAnsiTheme="majorHAnsi" w:cstheme="majorHAnsi"/>
                <w:szCs w:val="24"/>
                <w:lang w:val="es-ES"/>
              </w:rPr>
              <w:t xml:space="preserve"> 06/25 – Informe trimestral de desempeño de los recursos bajo administración fiduciaria de FONPLATA al 31/12/2024</w:t>
            </w:r>
          </w:p>
        </w:tc>
      </w:tr>
      <w:tr w:rsidR="00F56D72" w:rsidRPr="00384E02" w14:paraId="799357DD"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0E4706E0" w14:textId="2E31BE2B" w:rsidR="00F56D72" w:rsidRPr="00384E02" w:rsidRDefault="00C15DCC" w:rsidP="00480AC8">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 xml:space="preserve">Anexo </w:t>
            </w:r>
            <w:r w:rsidR="00864757">
              <w:rPr>
                <w:rFonts w:asciiTheme="majorHAnsi" w:hAnsiTheme="majorHAnsi" w:cstheme="majorHAnsi"/>
                <w:b/>
                <w:szCs w:val="24"/>
                <w:lang w:val="es-ES"/>
              </w:rPr>
              <w:t>IX</w:t>
            </w:r>
          </w:p>
        </w:tc>
        <w:tc>
          <w:tcPr>
            <w:tcW w:w="6833" w:type="dxa"/>
            <w:tcBorders>
              <w:top w:val="single" w:sz="4" w:space="0" w:color="000000"/>
              <w:left w:val="single" w:sz="4" w:space="0" w:color="000000"/>
              <w:bottom w:val="single" w:sz="4" w:space="0" w:color="000000"/>
              <w:right w:val="single" w:sz="4" w:space="0" w:color="000000"/>
            </w:tcBorders>
          </w:tcPr>
          <w:p w14:paraId="55DF7B8B" w14:textId="565E28E3" w:rsidR="00F56D72" w:rsidRPr="00384E02" w:rsidRDefault="00535747" w:rsidP="002D4DF6">
            <w:pPr>
              <w:tabs>
                <w:tab w:val="left" w:pos="426"/>
              </w:tabs>
              <w:jc w:val="both"/>
              <w:rPr>
                <w:rFonts w:asciiTheme="majorHAnsi" w:hAnsiTheme="majorHAnsi" w:cstheme="majorHAnsi"/>
                <w:color w:val="000000"/>
                <w:szCs w:val="24"/>
                <w:lang w:val="es-ES" w:eastAsia="es-MX"/>
              </w:rPr>
            </w:pPr>
            <w:r w:rsidRPr="002D4DF6">
              <w:rPr>
                <w:szCs w:val="24"/>
              </w:rPr>
              <w:t>Nota </w:t>
            </w:r>
            <w:r w:rsidRPr="002D4DF6">
              <w:rPr>
                <w:rFonts w:asciiTheme="majorHAnsi" w:hAnsiTheme="majorHAnsi" w:cstheme="majorHAnsi"/>
                <w:szCs w:val="24"/>
                <w:lang w:val="es-ES"/>
              </w:rPr>
              <w:t>UEP</w:t>
            </w:r>
            <w:r w:rsidRPr="002D4DF6">
              <w:rPr>
                <w:szCs w:val="24"/>
              </w:rPr>
              <w:t> </w:t>
            </w:r>
            <w:proofErr w:type="spellStart"/>
            <w:r w:rsidR="003B72F6">
              <w:rPr>
                <w:szCs w:val="24"/>
              </w:rPr>
              <w:t>N°</w:t>
            </w:r>
            <w:proofErr w:type="spellEnd"/>
            <w:r w:rsidR="003B72F6">
              <w:rPr>
                <w:szCs w:val="24"/>
              </w:rPr>
              <w:t xml:space="preserve"> 06/2025 </w:t>
            </w:r>
            <w:r w:rsidRPr="002D4DF6">
              <w:rPr>
                <w:rFonts w:asciiTheme="majorHAnsi" w:hAnsiTheme="majorHAnsi" w:cstheme="majorHAnsi"/>
                <w:szCs w:val="24"/>
                <w:lang w:val="es-ES"/>
              </w:rPr>
              <w:t>relativa a los avances del proyecto FOCEM “Construcción y mejoramiento de sistemas de agua potable y saneamiento básico en pequeñas comunidades rurales e indígenas del país”</w:t>
            </w:r>
          </w:p>
        </w:tc>
      </w:tr>
      <w:tr w:rsidR="00864757" w:rsidRPr="00384E02" w14:paraId="5C1B3F59"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249EA75B" w14:textId="14E1CD0C" w:rsidR="00864757" w:rsidRPr="00384E02" w:rsidRDefault="00864757" w:rsidP="00864757">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 X</w:t>
            </w:r>
          </w:p>
        </w:tc>
        <w:tc>
          <w:tcPr>
            <w:tcW w:w="6833" w:type="dxa"/>
            <w:tcBorders>
              <w:top w:val="single" w:sz="4" w:space="0" w:color="000000"/>
              <w:left w:val="single" w:sz="4" w:space="0" w:color="000000"/>
              <w:bottom w:val="single" w:sz="4" w:space="0" w:color="000000"/>
              <w:right w:val="single" w:sz="4" w:space="0" w:color="000000"/>
            </w:tcBorders>
          </w:tcPr>
          <w:p w14:paraId="75872173" w14:textId="6A055948" w:rsidR="00864757" w:rsidRPr="00384E02" w:rsidRDefault="00864757" w:rsidP="00864757">
            <w:pPr>
              <w:pStyle w:val="CorpoA"/>
              <w:jc w:val="both"/>
              <w:rPr>
                <w:rFonts w:asciiTheme="majorHAnsi" w:hAnsiTheme="majorHAnsi" w:cstheme="majorHAnsi"/>
                <w:lang w:val="es-ES"/>
              </w:rPr>
            </w:pPr>
            <w:r>
              <w:rPr>
                <w:rFonts w:asciiTheme="majorHAnsi" w:hAnsiTheme="majorHAnsi" w:cstheme="majorHAnsi"/>
                <w:lang w:val="es-ES"/>
              </w:rPr>
              <w:t>Listado de Grupos de Trabajo de la CRPM y coordinaciones</w:t>
            </w:r>
          </w:p>
        </w:tc>
      </w:tr>
      <w:tr w:rsidR="00864757" w:rsidRPr="00384E02" w14:paraId="0677B9A7"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0B662A85" w14:textId="35840A12" w:rsidR="00864757" w:rsidRPr="00384E02" w:rsidRDefault="00864757" w:rsidP="00864757">
            <w:pPr>
              <w:tabs>
                <w:tab w:val="left" w:pos="426"/>
              </w:tabs>
              <w:jc w:val="both"/>
              <w:rPr>
                <w:rFonts w:asciiTheme="majorHAnsi" w:hAnsiTheme="majorHAnsi" w:cstheme="majorHAnsi"/>
                <w:b/>
                <w:szCs w:val="24"/>
                <w:lang w:val="es-ES"/>
              </w:rPr>
            </w:pPr>
            <w:r w:rsidRPr="00384E02">
              <w:rPr>
                <w:rFonts w:asciiTheme="majorHAnsi" w:hAnsiTheme="majorHAnsi" w:cstheme="majorHAnsi"/>
                <w:b/>
                <w:szCs w:val="24"/>
                <w:lang w:val="es-ES"/>
              </w:rPr>
              <w:t>Anexo X</w:t>
            </w:r>
            <w:r>
              <w:rPr>
                <w:rFonts w:asciiTheme="majorHAnsi" w:hAnsiTheme="majorHAnsi" w:cstheme="majorHAnsi"/>
                <w:b/>
                <w:szCs w:val="24"/>
                <w:lang w:val="es-ES"/>
              </w:rPr>
              <w:t>I</w:t>
            </w:r>
          </w:p>
        </w:tc>
        <w:tc>
          <w:tcPr>
            <w:tcW w:w="6833" w:type="dxa"/>
            <w:tcBorders>
              <w:top w:val="single" w:sz="4" w:space="0" w:color="000000"/>
              <w:left w:val="single" w:sz="4" w:space="0" w:color="000000"/>
              <w:bottom w:val="single" w:sz="4" w:space="0" w:color="000000"/>
              <w:right w:val="single" w:sz="4" w:space="0" w:color="000000"/>
            </w:tcBorders>
          </w:tcPr>
          <w:p w14:paraId="6979F34D" w14:textId="38AE3924" w:rsidR="00864757" w:rsidRPr="00C32FBE" w:rsidRDefault="00864757" w:rsidP="00864757">
            <w:pPr>
              <w:pStyle w:val="CorpoA"/>
              <w:jc w:val="both"/>
              <w:rPr>
                <w:rFonts w:asciiTheme="majorHAnsi" w:hAnsiTheme="majorHAnsi" w:cstheme="majorHAnsi"/>
                <w:lang w:val="es-ES"/>
              </w:rPr>
            </w:pPr>
            <w:r w:rsidRPr="00C32FBE">
              <w:rPr>
                <w:rFonts w:asciiTheme="majorHAnsi" w:hAnsiTheme="majorHAnsi" w:cstheme="majorHAnsi"/>
                <w:lang w:val="es-ES"/>
              </w:rPr>
              <w:t xml:space="preserve">Informe </w:t>
            </w:r>
            <w:r>
              <w:rPr>
                <w:rFonts w:asciiTheme="majorHAnsi" w:hAnsiTheme="majorHAnsi" w:cstheme="majorHAnsi"/>
                <w:lang w:val="es-ES"/>
              </w:rPr>
              <w:t>de la SM sobre actividades del mes de enero 2025.</w:t>
            </w:r>
          </w:p>
        </w:tc>
      </w:tr>
      <w:tr w:rsidR="00864757" w:rsidRPr="00384E02" w14:paraId="29E7C4D3" w14:textId="77777777" w:rsidTr="00480AC8">
        <w:trPr>
          <w:trHeight w:val="1565"/>
        </w:trPr>
        <w:tc>
          <w:tcPr>
            <w:tcW w:w="8639" w:type="dxa"/>
            <w:gridSpan w:val="2"/>
            <w:tcBorders>
              <w:top w:val="none" w:sz="0" w:space="0" w:color="000000"/>
              <w:left w:val="none" w:sz="0" w:space="0" w:color="000000"/>
              <w:bottom w:val="none" w:sz="0" w:space="0" w:color="000000"/>
              <w:right w:val="none" w:sz="0" w:space="0" w:color="000000"/>
            </w:tcBorders>
          </w:tcPr>
          <w:p w14:paraId="359BACA5" w14:textId="77777777" w:rsidR="00864757" w:rsidRDefault="00864757" w:rsidP="00864757">
            <w:pPr>
              <w:tabs>
                <w:tab w:val="left" w:pos="426"/>
              </w:tabs>
              <w:jc w:val="both"/>
              <w:rPr>
                <w:rFonts w:asciiTheme="majorHAnsi" w:hAnsiTheme="majorHAnsi" w:cstheme="majorHAnsi"/>
                <w:szCs w:val="24"/>
                <w:lang w:val="es-ES"/>
              </w:rPr>
            </w:pPr>
          </w:p>
          <w:p w14:paraId="0C059C2F" w14:textId="77777777" w:rsidR="00864757" w:rsidRDefault="00864757" w:rsidP="00864757">
            <w:pPr>
              <w:tabs>
                <w:tab w:val="left" w:pos="426"/>
              </w:tabs>
              <w:jc w:val="both"/>
              <w:rPr>
                <w:rFonts w:asciiTheme="majorHAnsi" w:hAnsiTheme="majorHAnsi" w:cstheme="majorHAnsi"/>
                <w:szCs w:val="24"/>
                <w:lang w:val="es-ES"/>
              </w:rPr>
            </w:pPr>
          </w:p>
          <w:p w14:paraId="576A6C97" w14:textId="77777777" w:rsidR="00864757" w:rsidRDefault="00864757" w:rsidP="00864757">
            <w:pPr>
              <w:tabs>
                <w:tab w:val="left" w:pos="426"/>
              </w:tabs>
              <w:jc w:val="both"/>
              <w:rPr>
                <w:rFonts w:asciiTheme="majorHAnsi" w:hAnsiTheme="majorHAnsi" w:cstheme="majorHAnsi"/>
                <w:szCs w:val="24"/>
                <w:lang w:val="es-ES"/>
              </w:rPr>
            </w:pPr>
          </w:p>
          <w:p w14:paraId="02C2443B" w14:textId="77777777" w:rsidR="00864757" w:rsidRPr="00384E02" w:rsidRDefault="00864757" w:rsidP="00864757">
            <w:pPr>
              <w:tabs>
                <w:tab w:val="left" w:pos="426"/>
              </w:tabs>
              <w:jc w:val="both"/>
              <w:rPr>
                <w:rFonts w:asciiTheme="majorHAnsi" w:hAnsiTheme="majorHAnsi" w:cstheme="majorHAnsi"/>
                <w:szCs w:val="24"/>
                <w:lang w:val="es-ES"/>
              </w:rPr>
            </w:pPr>
          </w:p>
          <w:p w14:paraId="303B05AB" w14:textId="77777777" w:rsidR="00864757" w:rsidRPr="00384E02" w:rsidRDefault="00864757" w:rsidP="00864757">
            <w:pPr>
              <w:tabs>
                <w:tab w:val="left" w:pos="426"/>
              </w:tabs>
              <w:jc w:val="both"/>
              <w:rPr>
                <w:rFonts w:asciiTheme="majorHAnsi" w:hAnsiTheme="majorHAnsi" w:cstheme="majorHAnsi"/>
                <w:szCs w:val="24"/>
                <w:lang w:val="es-ES"/>
              </w:rPr>
            </w:pPr>
          </w:p>
          <w:tbl>
            <w:tblPr>
              <w:tblW w:w="0" w:type="auto"/>
              <w:jc w:val="center"/>
              <w:tblCellMar>
                <w:left w:w="70" w:type="dxa"/>
                <w:right w:w="70" w:type="dxa"/>
              </w:tblCellMar>
              <w:tblLook w:val="04A0" w:firstRow="1" w:lastRow="0" w:firstColumn="1" w:lastColumn="0" w:noHBand="0" w:noVBand="1"/>
            </w:tblPr>
            <w:tblGrid>
              <w:gridCol w:w="4278"/>
              <w:gridCol w:w="4145"/>
            </w:tblGrid>
            <w:tr w:rsidR="00864757" w:rsidRPr="00384E02" w14:paraId="06976561" w14:textId="77777777" w:rsidTr="00480AC8">
              <w:trPr>
                <w:trHeight w:val="1565"/>
                <w:jc w:val="center"/>
              </w:trPr>
              <w:tc>
                <w:tcPr>
                  <w:tcW w:w="4277" w:type="dxa"/>
                  <w:tcBorders>
                    <w:top w:val="none" w:sz="0" w:space="0" w:color="000000"/>
                    <w:left w:val="none" w:sz="0" w:space="0" w:color="000000"/>
                    <w:bottom w:val="none" w:sz="0" w:space="0" w:color="000000"/>
                    <w:right w:val="none" w:sz="0" w:space="0" w:color="000000"/>
                  </w:tcBorders>
                </w:tcPr>
                <w:p w14:paraId="63552EC9" w14:textId="77777777" w:rsidR="00864757" w:rsidRPr="00384E02" w:rsidRDefault="00864757" w:rsidP="00864757">
                  <w:pPr>
                    <w:tabs>
                      <w:tab w:val="left" w:pos="426"/>
                      <w:tab w:val="left" w:pos="1418"/>
                      <w:tab w:val="center" w:pos="4819"/>
                      <w:tab w:val="right" w:pos="9071"/>
                    </w:tabs>
                    <w:jc w:val="center"/>
                    <w:rPr>
                      <w:rFonts w:asciiTheme="majorHAnsi" w:hAnsiTheme="majorHAnsi" w:cstheme="majorHAnsi"/>
                      <w:szCs w:val="24"/>
                      <w:lang w:val="es-ES"/>
                    </w:rPr>
                  </w:pPr>
                  <w:r w:rsidRPr="00384E02">
                    <w:rPr>
                      <w:rFonts w:asciiTheme="majorHAnsi" w:hAnsiTheme="majorHAnsi" w:cstheme="majorHAnsi"/>
                      <w:szCs w:val="24"/>
                      <w:lang w:val="es-ES"/>
                    </w:rPr>
                    <w:br w:type="page" w:clear="all"/>
                    <w:t>_____________________________</w:t>
                  </w:r>
                </w:p>
                <w:p w14:paraId="55F0C1AA"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r w:rsidRPr="00384E02">
                    <w:rPr>
                      <w:rFonts w:asciiTheme="majorHAnsi" w:hAnsiTheme="majorHAnsi" w:cstheme="majorHAnsi"/>
                      <w:szCs w:val="24"/>
                      <w:lang w:val="es-ES"/>
                    </w:rPr>
                    <w:t>Por la Delegación de Argentina</w:t>
                  </w:r>
                </w:p>
                <w:p w14:paraId="10427F23" w14:textId="77777777" w:rsidR="00864757" w:rsidRPr="00384E02" w:rsidRDefault="00864757" w:rsidP="00864757">
                  <w:pPr>
                    <w:tabs>
                      <w:tab w:val="left" w:pos="426"/>
                      <w:tab w:val="left" w:pos="3015"/>
                    </w:tabs>
                    <w:jc w:val="center"/>
                    <w:rPr>
                      <w:rFonts w:asciiTheme="majorHAnsi" w:hAnsiTheme="majorHAnsi" w:cstheme="majorHAnsi"/>
                      <w:szCs w:val="24"/>
                      <w:lang w:val="es-ES"/>
                    </w:rPr>
                  </w:pPr>
                  <w:r w:rsidRPr="00384E02">
                    <w:rPr>
                      <w:rFonts w:asciiTheme="majorHAnsi" w:hAnsiTheme="majorHAnsi" w:cstheme="majorHAnsi"/>
                      <w:szCs w:val="24"/>
                      <w:lang w:val="es-ES"/>
                    </w:rPr>
                    <w:t xml:space="preserve">Alan </w:t>
                  </w:r>
                  <w:proofErr w:type="spellStart"/>
                  <w:r w:rsidRPr="00384E02">
                    <w:rPr>
                      <w:rFonts w:asciiTheme="majorHAnsi" w:hAnsiTheme="majorHAnsi" w:cstheme="majorHAnsi"/>
                      <w:szCs w:val="24"/>
                      <w:lang w:val="es-ES"/>
                    </w:rPr>
                    <w:t>Beraud</w:t>
                  </w:r>
                  <w:proofErr w:type="spellEnd"/>
                </w:p>
                <w:p w14:paraId="6214162A" w14:textId="77777777" w:rsidR="00864757" w:rsidRPr="00384E02" w:rsidRDefault="00864757" w:rsidP="00864757">
                  <w:pPr>
                    <w:tabs>
                      <w:tab w:val="left" w:pos="426"/>
                      <w:tab w:val="left" w:pos="3015"/>
                    </w:tabs>
                    <w:jc w:val="center"/>
                    <w:rPr>
                      <w:rFonts w:asciiTheme="majorHAnsi" w:hAnsiTheme="majorHAnsi" w:cstheme="majorHAnsi"/>
                      <w:szCs w:val="24"/>
                      <w:lang w:val="es-ES"/>
                    </w:rPr>
                  </w:pPr>
                </w:p>
                <w:p w14:paraId="37A328CB" w14:textId="77777777" w:rsidR="00864757" w:rsidRPr="00384E02" w:rsidRDefault="00864757" w:rsidP="00864757">
                  <w:pPr>
                    <w:tabs>
                      <w:tab w:val="left" w:pos="426"/>
                      <w:tab w:val="left" w:pos="3015"/>
                    </w:tabs>
                    <w:jc w:val="center"/>
                    <w:rPr>
                      <w:rFonts w:asciiTheme="majorHAnsi" w:hAnsiTheme="majorHAnsi" w:cstheme="majorHAnsi"/>
                      <w:szCs w:val="24"/>
                      <w:lang w:val="es-ES"/>
                    </w:rPr>
                  </w:pPr>
                </w:p>
                <w:p w14:paraId="0960BDEE" w14:textId="77777777" w:rsidR="00864757" w:rsidRPr="00384E02" w:rsidRDefault="00864757" w:rsidP="00864757">
                  <w:pPr>
                    <w:tabs>
                      <w:tab w:val="left" w:pos="426"/>
                      <w:tab w:val="left" w:pos="3015"/>
                    </w:tabs>
                    <w:jc w:val="center"/>
                    <w:rPr>
                      <w:rFonts w:asciiTheme="majorHAnsi" w:hAnsiTheme="majorHAnsi" w:cstheme="majorHAnsi"/>
                      <w:szCs w:val="24"/>
                      <w:lang w:val="es-ES"/>
                    </w:rPr>
                  </w:pPr>
                </w:p>
                <w:p w14:paraId="5F630031" w14:textId="77777777" w:rsidR="00864757" w:rsidRPr="00384E02" w:rsidRDefault="00864757" w:rsidP="00864757">
                  <w:pPr>
                    <w:tabs>
                      <w:tab w:val="left" w:pos="426"/>
                      <w:tab w:val="left" w:pos="3015"/>
                    </w:tabs>
                    <w:jc w:val="center"/>
                    <w:rPr>
                      <w:rFonts w:asciiTheme="majorHAnsi" w:hAnsiTheme="majorHAnsi" w:cstheme="majorHAnsi"/>
                      <w:szCs w:val="24"/>
                      <w:lang w:val="es-ES"/>
                    </w:rPr>
                  </w:pPr>
                </w:p>
                <w:p w14:paraId="740B427F" w14:textId="77777777" w:rsidR="00864757" w:rsidRPr="00384E02" w:rsidRDefault="00864757" w:rsidP="00864757">
                  <w:pPr>
                    <w:tabs>
                      <w:tab w:val="left" w:pos="426"/>
                      <w:tab w:val="left" w:pos="3015"/>
                    </w:tabs>
                    <w:jc w:val="center"/>
                    <w:rPr>
                      <w:rFonts w:asciiTheme="majorHAnsi" w:hAnsiTheme="majorHAnsi" w:cstheme="majorHAnsi"/>
                      <w:szCs w:val="24"/>
                      <w:lang w:val="es-ES"/>
                    </w:rPr>
                  </w:pPr>
                </w:p>
              </w:tc>
              <w:tc>
                <w:tcPr>
                  <w:tcW w:w="4145" w:type="dxa"/>
                  <w:tcBorders>
                    <w:top w:val="none" w:sz="0" w:space="0" w:color="000000"/>
                    <w:left w:val="none" w:sz="0" w:space="0" w:color="000000"/>
                    <w:bottom w:val="none" w:sz="0" w:space="0" w:color="000000"/>
                    <w:right w:val="none" w:sz="0" w:space="0" w:color="000000"/>
                  </w:tcBorders>
                </w:tcPr>
                <w:p w14:paraId="6F02F526" w14:textId="77777777" w:rsidR="00864757" w:rsidRPr="00384E02" w:rsidRDefault="00864757" w:rsidP="00864757">
                  <w:pPr>
                    <w:tabs>
                      <w:tab w:val="left" w:pos="426"/>
                      <w:tab w:val="left" w:pos="1418"/>
                      <w:tab w:val="center" w:pos="4819"/>
                      <w:tab w:val="right" w:pos="9071"/>
                    </w:tabs>
                    <w:jc w:val="center"/>
                    <w:rPr>
                      <w:rFonts w:asciiTheme="majorHAnsi" w:hAnsiTheme="majorHAnsi" w:cstheme="majorHAnsi"/>
                      <w:szCs w:val="24"/>
                      <w:lang w:val="es-ES"/>
                    </w:rPr>
                  </w:pPr>
                  <w:r w:rsidRPr="00384E02">
                    <w:rPr>
                      <w:rFonts w:asciiTheme="majorHAnsi" w:hAnsiTheme="majorHAnsi" w:cstheme="majorHAnsi"/>
                      <w:szCs w:val="24"/>
                      <w:lang w:val="es-ES"/>
                    </w:rPr>
                    <w:t>______________________________</w:t>
                  </w:r>
                </w:p>
                <w:p w14:paraId="5F83AC1D"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r w:rsidRPr="00384E02">
                    <w:rPr>
                      <w:rFonts w:asciiTheme="majorHAnsi" w:hAnsiTheme="majorHAnsi" w:cstheme="majorHAnsi"/>
                      <w:szCs w:val="24"/>
                      <w:lang w:val="es-ES"/>
                    </w:rPr>
                    <w:t>Por la Delegación de Brasil</w:t>
                  </w:r>
                </w:p>
                <w:p w14:paraId="596EB15F" w14:textId="3B6BC596" w:rsidR="00864757" w:rsidRPr="00384E02" w:rsidRDefault="00864757" w:rsidP="00864757">
                  <w:pPr>
                    <w:tabs>
                      <w:tab w:val="left" w:pos="426"/>
                      <w:tab w:val="left" w:pos="1418"/>
                      <w:tab w:val="center" w:pos="4819"/>
                      <w:tab w:val="right" w:pos="9071"/>
                    </w:tabs>
                    <w:jc w:val="center"/>
                    <w:rPr>
                      <w:rFonts w:asciiTheme="majorHAnsi" w:hAnsiTheme="majorHAnsi" w:cstheme="majorHAnsi"/>
                      <w:szCs w:val="24"/>
                      <w:lang w:val="es-ES"/>
                    </w:rPr>
                  </w:pPr>
                  <w:r>
                    <w:rPr>
                      <w:rFonts w:asciiTheme="majorHAnsi" w:hAnsiTheme="majorHAnsi" w:cstheme="majorHAnsi"/>
                      <w:szCs w:val="24"/>
                      <w:lang w:val="es-ES"/>
                    </w:rPr>
                    <w:t xml:space="preserve">Ivana </w:t>
                  </w:r>
                  <w:proofErr w:type="spellStart"/>
                  <w:r>
                    <w:rPr>
                      <w:rFonts w:asciiTheme="majorHAnsi" w:hAnsiTheme="majorHAnsi" w:cstheme="majorHAnsi"/>
                      <w:szCs w:val="24"/>
                      <w:lang w:val="es-ES"/>
                    </w:rPr>
                    <w:t>Gurgel</w:t>
                  </w:r>
                  <w:proofErr w:type="spellEnd"/>
                </w:p>
              </w:tc>
            </w:tr>
            <w:tr w:rsidR="00864757" w:rsidRPr="00384E02" w14:paraId="3F51DCB8" w14:textId="77777777" w:rsidTr="00480AC8">
              <w:trPr>
                <w:trHeight w:val="1506"/>
                <w:jc w:val="center"/>
              </w:trPr>
              <w:tc>
                <w:tcPr>
                  <w:tcW w:w="4277" w:type="dxa"/>
                  <w:tcBorders>
                    <w:top w:val="none" w:sz="0" w:space="0" w:color="000000"/>
                    <w:left w:val="none" w:sz="0" w:space="0" w:color="000000"/>
                    <w:bottom w:val="none" w:sz="0" w:space="0" w:color="000000"/>
                    <w:right w:val="none" w:sz="0" w:space="0" w:color="000000"/>
                  </w:tcBorders>
                </w:tcPr>
                <w:p w14:paraId="7918E1DF" w14:textId="77777777" w:rsidR="00864757" w:rsidRPr="00384E02" w:rsidRDefault="00864757" w:rsidP="00864757">
                  <w:pPr>
                    <w:tabs>
                      <w:tab w:val="left" w:pos="426"/>
                      <w:tab w:val="left" w:pos="1418"/>
                      <w:tab w:val="center" w:pos="4819"/>
                      <w:tab w:val="right" w:pos="9071"/>
                    </w:tabs>
                    <w:jc w:val="center"/>
                    <w:rPr>
                      <w:rFonts w:asciiTheme="majorHAnsi" w:hAnsiTheme="majorHAnsi" w:cstheme="majorHAnsi"/>
                      <w:szCs w:val="24"/>
                      <w:lang w:val="es-ES"/>
                    </w:rPr>
                  </w:pPr>
                  <w:r w:rsidRPr="00384E02">
                    <w:rPr>
                      <w:rFonts w:asciiTheme="majorHAnsi" w:hAnsiTheme="majorHAnsi" w:cstheme="majorHAnsi"/>
                      <w:szCs w:val="24"/>
                      <w:lang w:val="es-ES"/>
                    </w:rPr>
                    <w:t>______________________________</w:t>
                  </w:r>
                </w:p>
                <w:p w14:paraId="4A9E2B96"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r w:rsidRPr="00384E02">
                    <w:rPr>
                      <w:rFonts w:asciiTheme="majorHAnsi" w:hAnsiTheme="majorHAnsi" w:cstheme="majorHAnsi"/>
                      <w:szCs w:val="24"/>
                      <w:lang w:val="es-ES"/>
                    </w:rPr>
                    <w:t>Por la Delegación de Paraguay</w:t>
                  </w:r>
                </w:p>
                <w:p w14:paraId="30FAF1D5" w14:textId="77777777" w:rsidR="00864757" w:rsidRPr="00384E02" w:rsidRDefault="00864757" w:rsidP="00864757">
                  <w:pPr>
                    <w:tabs>
                      <w:tab w:val="left" w:pos="426"/>
                    </w:tabs>
                    <w:jc w:val="center"/>
                    <w:rPr>
                      <w:rFonts w:asciiTheme="majorHAnsi" w:hAnsiTheme="majorHAnsi" w:cstheme="majorHAnsi"/>
                      <w:szCs w:val="24"/>
                      <w:lang w:val="es-ES"/>
                    </w:rPr>
                  </w:pPr>
                  <w:r w:rsidRPr="00384E02">
                    <w:rPr>
                      <w:rFonts w:asciiTheme="majorHAnsi" w:hAnsiTheme="majorHAnsi" w:cstheme="majorHAnsi"/>
                      <w:szCs w:val="24"/>
                      <w:lang w:val="es-ES"/>
                    </w:rPr>
                    <w:t>Didier Olmedo</w:t>
                  </w:r>
                </w:p>
                <w:p w14:paraId="261C5824" w14:textId="77777777" w:rsidR="00864757" w:rsidRPr="00384E02" w:rsidRDefault="00864757" w:rsidP="00864757">
                  <w:pPr>
                    <w:tabs>
                      <w:tab w:val="left" w:pos="426"/>
                    </w:tabs>
                    <w:jc w:val="center"/>
                    <w:rPr>
                      <w:rFonts w:asciiTheme="majorHAnsi" w:eastAsia="Calibri" w:hAnsiTheme="majorHAnsi" w:cstheme="majorHAnsi"/>
                      <w:szCs w:val="24"/>
                      <w:lang w:val="es-ES"/>
                    </w:rPr>
                  </w:pPr>
                </w:p>
                <w:p w14:paraId="286E15CD" w14:textId="77777777" w:rsidR="00864757" w:rsidRPr="00384E02" w:rsidRDefault="00864757" w:rsidP="00864757">
                  <w:pPr>
                    <w:tabs>
                      <w:tab w:val="left" w:pos="426"/>
                    </w:tabs>
                    <w:jc w:val="center"/>
                    <w:rPr>
                      <w:rFonts w:asciiTheme="majorHAnsi" w:eastAsia="Calibri" w:hAnsiTheme="majorHAnsi" w:cstheme="majorHAnsi"/>
                      <w:szCs w:val="24"/>
                      <w:lang w:val="es-ES"/>
                    </w:rPr>
                  </w:pPr>
                </w:p>
                <w:p w14:paraId="22472035" w14:textId="77777777" w:rsidR="00864757" w:rsidRPr="00384E02" w:rsidRDefault="00864757" w:rsidP="00864757">
                  <w:pPr>
                    <w:tabs>
                      <w:tab w:val="left" w:pos="426"/>
                    </w:tabs>
                    <w:jc w:val="center"/>
                    <w:rPr>
                      <w:rFonts w:asciiTheme="majorHAnsi" w:eastAsia="Calibri" w:hAnsiTheme="majorHAnsi" w:cstheme="majorHAnsi"/>
                      <w:szCs w:val="24"/>
                      <w:lang w:val="es-ES"/>
                    </w:rPr>
                  </w:pPr>
                </w:p>
                <w:p w14:paraId="1DAB56B7" w14:textId="77777777" w:rsidR="00864757" w:rsidRPr="00384E02" w:rsidRDefault="00864757" w:rsidP="00864757">
                  <w:pPr>
                    <w:tabs>
                      <w:tab w:val="left" w:pos="426"/>
                    </w:tabs>
                    <w:jc w:val="center"/>
                    <w:rPr>
                      <w:rFonts w:asciiTheme="majorHAnsi" w:eastAsia="Calibri" w:hAnsiTheme="majorHAnsi" w:cstheme="majorHAnsi"/>
                      <w:szCs w:val="24"/>
                      <w:lang w:val="es-ES"/>
                    </w:rPr>
                  </w:pPr>
                </w:p>
                <w:p w14:paraId="512A6C91" w14:textId="77777777" w:rsidR="00864757" w:rsidRPr="00384E02" w:rsidRDefault="00864757" w:rsidP="00864757">
                  <w:pPr>
                    <w:tabs>
                      <w:tab w:val="left" w:pos="426"/>
                    </w:tabs>
                    <w:jc w:val="center"/>
                    <w:rPr>
                      <w:rFonts w:asciiTheme="majorHAnsi" w:eastAsia="Calibri" w:hAnsiTheme="majorHAnsi" w:cstheme="majorHAnsi"/>
                      <w:szCs w:val="24"/>
                      <w:lang w:val="es-ES"/>
                    </w:rPr>
                  </w:pPr>
                </w:p>
                <w:p w14:paraId="6393D875" w14:textId="77777777" w:rsidR="00864757" w:rsidRPr="00384E02" w:rsidRDefault="00864757" w:rsidP="00864757">
                  <w:pPr>
                    <w:tabs>
                      <w:tab w:val="left" w:pos="426"/>
                    </w:tabs>
                    <w:jc w:val="center"/>
                    <w:rPr>
                      <w:rFonts w:asciiTheme="majorHAnsi" w:hAnsiTheme="majorHAnsi" w:cstheme="majorHAnsi"/>
                      <w:szCs w:val="24"/>
                      <w:highlight w:val="yellow"/>
                      <w:lang w:val="es-ES"/>
                    </w:rPr>
                  </w:pPr>
                  <w:r w:rsidRPr="00384E02">
                    <w:rPr>
                      <w:rFonts w:asciiTheme="majorHAnsi" w:eastAsia="Calibri" w:hAnsiTheme="majorHAnsi" w:cstheme="majorHAnsi"/>
                      <w:szCs w:val="24"/>
                      <w:lang w:val="es-ES"/>
                    </w:rPr>
                    <w:t>_______________________________</w:t>
                  </w:r>
                </w:p>
                <w:p w14:paraId="39E3DBEB"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r w:rsidRPr="00384E02">
                    <w:rPr>
                      <w:rFonts w:asciiTheme="majorHAnsi" w:hAnsiTheme="majorHAnsi" w:cstheme="majorHAnsi"/>
                      <w:szCs w:val="24"/>
                      <w:lang w:val="es-ES"/>
                    </w:rPr>
                    <w:t>Por la Delegación de Bolivia</w:t>
                  </w:r>
                </w:p>
                <w:p w14:paraId="757890EC" w14:textId="77777777" w:rsidR="00864757" w:rsidRPr="00384E02" w:rsidRDefault="00864757" w:rsidP="00864757">
                  <w:pPr>
                    <w:tabs>
                      <w:tab w:val="left" w:pos="426"/>
                    </w:tabs>
                    <w:jc w:val="center"/>
                    <w:rPr>
                      <w:rFonts w:asciiTheme="majorHAnsi" w:hAnsiTheme="majorHAnsi" w:cstheme="majorHAnsi"/>
                      <w:szCs w:val="24"/>
                      <w:lang w:val="es-ES"/>
                    </w:rPr>
                  </w:pPr>
                  <w:r w:rsidRPr="00384E02">
                    <w:rPr>
                      <w:rFonts w:asciiTheme="majorHAnsi" w:hAnsiTheme="majorHAnsi" w:cstheme="majorHAnsi"/>
                      <w:szCs w:val="24"/>
                      <w:lang w:val="es-ES"/>
                    </w:rPr>
                    <w:t>Jenny Encinas</w:t>
                  </w:r>
                </w:p>
                <w:p w14:paraId="2D5CA3AC" w14:textId="77777777" w:rsidR="00864757" w:rsidRPr="00384E02" w:rsidRDefault="00864757" w:rsidP="00864757">
                  <w:pPr>
                    <w:tabs>
                      <w:tab w:val="left" w:pos="426"/>
                    </w:tabs>
                    <w:jc w:val="center"/>
                    <w:rPr>
                      <w:rFonts w:asciiTheme="majorHAnsi" w:eastAsia="Calibri" w:hAnsiTheme="majorHAnsi" w:cstheme="majorHAnsi"/>
                      <w:szCs w:val="24"/>
                      <w:lang w:val="es-ES"/>
                    </w:rPr>
                  </w:pPr>
                </w:p>
                <w:p w14:paraId="55FFD393" w14:textId="77777777" w:rsidR="00864757" w:rsidRPr="00384E02" w:rsidRDefault="00864757" w:rsidP="00864757">
                  <w:pPr>
                    <w:tabs>
                      <w:tab w:val="left" w:pos="426"/>
                    </w:tabs>
                    <w:jc w:val="center"/>
                    <w:rPr>
                      <w:rFonts w:asciiTheme="majorHAnsi" w:eastAsia="Calibri" w:hAnsiTheme="majorHAnsi" w:cstheme="majorHAnsi"/>
                      <w:szCs w:val="24"/>
                      <w:lang w:val="es-ES"/>
                    </w:rPr>
                  </w:pPr>
                </w:p>
                <w:p w14:paraId="5264A34A" w14:textId="77777777" w:rsidR="00864757" w:rsidRPr="00384E02" w:rsidRDefault="00864757" w:rsidP="00864757">
                  <w:pPr>
                    <w:tabs>
                      <w:tab w:val="left" w:pos="426"/>
                    </w:tabs>
                    <w:jc w:val="center"/>
                    <w:rPr>
                      <w:rFonts w:asciiTheme="majorHAnsi" w:hAnsiTheme="majorHAnsi" w:cstheme="majorHAnsi"/>
                      <w:szCs w:val="24"/>
                      <w:lang w:val="es-ES"/>
                    </w:rPr>
                  </w:pPr>
                </w:p>
              </w:tc>
              <w:tc>
                <w:tcPr>
                  <w:tcW w:w="4145" w:type="dxa"/>
                  <w:tcBorders>
                    <w:top w:val="none" w:sz="0" w:space="0" w:color="000000"/>
                    <w:left w:val="none" w:sz="0" w:space="0" w:color="000000"/>
                    <w:bottom w:val="none" w:sz="0" w:space="0" w:color="000000"/>
                    <w:right w:val="none" w:sz="0" w:space="0" w:color="000000"/>
                  </w:tcBorders>
                </w:tcPr>
                <w:p w14:paraId="79D93581" w14:textId="77777777" w:rsidR="00864757" w:rsidRPr="00384E02" w:rsidRDefault="00864757" w:rsidP="00864757">
                  <w:pPr>
                    <w:tabs>
                      <w:tab w:val="left" w:pos="426"/>
                      <w:tab w:val="left" w:pos="1418"/>
                      <w:tab w:val="center" w:pos="4819"/>
                      <w:tab w:val="right" w:pos="9071"/>
                    </w:tabs>
                    <w:jc w:val="center"/>
                    <w:rPr>
                      <w:rFonts w:asciiTheme="majorHAnsi" w:hAnsiTheme="majorHAnsi" w:cstheme="majorHAnsi"/>
                      <w:szCs w:val="24"/>
                      <w:lang w:val="es-ES"/>
                    </w:rPr>
                  </w:pPr>
                  <w:r w:rsidRPr="00384E02">
                    <w:rPr>
                      <w:rFonts w:asciiTheme="majorHAnsi" w:hAnsiTheme="majorHAnsi" w:cstheme="majorHAnsi"/>
                      <w:szCs w:val="24"/>
                      <w:lang w:val="es-ES"/>
                    </w:rPr>
                    <w:t>_____________________________</w:t>
                  </w:r>
                </w:p>
                <w:p w14:paraId="1CE69E16"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r w:rsidRPr="00384E02">
                    <w:rPr>
                      <w:rFonts w:asciiTheme="majorHAnsi" w:hAnsiTheme="majorHAnsi" w:cstheme="majorHAnsi"/>
                      <w:szCs w:val="24"/>
                      <w:lang w:val="es-ES"/>
                    </w:rPr>
                    <w:t>Por la Delegación de Uruguay</w:t>
                  </w:r>
                </w:p>
                <w:p w14:paraId="564B6E02" w14:textId="4CB95F16"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r>
                    <w:rPr>
                      <w:rFonts w:asciiTheme="majorHAnsi" w:hAnsiTheme="majorHAnsi" w:cstheme="majorHAnsi"/>
                      <w:szCs w:val="24"/>
                      <w:lang w:val="es-ES"/>
                    </w:rPr>
                    <w:t xml:space="preserve">Matías </w:t>
                  </w:r>
                  <w:proofErr w:type="spellStart"/>
                  <w:r>
                    <w:rPr>
                      <w:rFonts w:asciiTheme="majorHAnsi" w:hAnsiTheme="majorHAnsi" w:cstheme="majorHAnsi"/>
                      <w:szCs w:val="24"/>
                      <w:lang w:val="es-ES"/>
                    </w:rPr>
                    <w:t>Vain</w:t>
                  </w:r>
                  <w:proofErr w:type="spellEnd"/>
                </w:p>
                <w:p w14:paraId="26C82F86"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p>
                <w:p w14:paraId="68D3F7A0"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p>
                <w:p w14:paraId="26CFAE10"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p>
                <w:p w14:paraId="085555BC"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p>
                <w:p w14:paraId="4CC6D06F"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p>
                <w:p w14:paraId="02370294"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p>
                <w:p w14:paraId="5270EC20" w14:textId="77777777" w:rsidR="00864757" w:rsidRPr="00384E02" w:rsidRDefault="00864757" w:rsidP="003B72F6">
                  <w:pPr>
                    <w:tabs>
                      <w:tab w:val="left" w:pos="426"/>
                      <w:tab w:val="center" w:pos="4819"/>
                      <w:tab w:val="right" w:pos="9071"/>
                    </w:tabs>
                    <w:rPr>
                      <w:rFonts w:asciiTheme="majorHAnsi" w:hAnsiTheme="majorHAnsi" w:cstheme="majorHAnsi"/>
                      <w:szCs w:val="24"/>
                      <w:lang w:val="es-ES"/>
                    </w:rPr>
                  </w:pPr>
                </w:p>
                <w:p w14:paraId="511F782B" w14:textId="77777777" w:rsidR="00864757" w:rsidRPr="00384E02" w:rsidRDefault="00864757" w:rsidP="00864757">
                  <w:pPr>
                    <w:tabs>
                      <w:tab w:val="left" w:pos="426"/>
                      <w:tab w:val="center" w:pos="4819"/>
                      <w:tab w:val="right" w:pos="9071"/>
                    </w:tabs>
                    <w:jc w:val="center"/>
                    <w:rPr>
                      <w:rFonts w:asciiTheme="majorHAnsi" w:hAnsiTheme="majorHAnsi" w:cstheme="majorHAnsi"/>
                      <w:szCs w:val="24"/>
                      <w:lang w:val="es-ES"/>
                    </w:rPr>
                  </w:pPr>
                </w:p>
              </w:tc>
            </w:tr>
          </w:tbl>
          <w:p w14:paraId="428D432E" w14:textId="77777777" w:rsidR="00864757" w:rsidRPr="00384E02" w:rsidRDefault="00864757" w:rsidP="00864757">
            <w:pPr>
              <w:tabs>
                <w:tab w:val="left" w:pos="426"/>
              </w:tabs>
              <w:jc w:val="both"/>
              <w:rPr>
                <w:rFonts w:asciiTheme="majorHAnsi" w:hAnsiTheme="majorHAnsi" w:cstheme="majorHAnsi"/>
                <w:szCs w:val="24"/>
                <w:lang w:val="es-ES"/>
              </w:rPr>
            </w:pPr>
          </w:p>
        </w:tc>
        <w:tc>
          <w:tcPr>
            <w:tcW w:w="222" w:type="dxa"/>
            <w:tcBorders>
              <w:top w:val="none" w:sz="0" w:space="0" w:color="000000"/>
              <w:left w:val="none" w:sz="0" w:space="0" w:color="000000"/>
              <w:bottom w:val="none" w:sz="0" w:space="0" w:color="000000"/>
              <w:right w:val="none" w:sz="0" w:space="0" w:color="000000"/>
            </w:tcBorders>
          </w:tcPr>
          <w:p w14:paraId="4057085D" w14:textId="77777777" w:rsidR="00864757" w:rsidRPr="00384E02" w:rsidRDefault="00864757" w:rsidP="00864757">
            <w:pPr>
              <w:tabs>
                <w:tab w:val="left" w:pos="426"/>
                <w:tab w:val="left" w:pos="1418"/>
                <w:tab w:val="center" w:pos="4819"/>
                <w:tab w:val="right" w:pos="9071"/>
              </w:tabs>
              <w:jc w:val="both"/>
              <w:rPr>
                <w:rFonts w:asciiTheme="majorHAnsi" w:hAnsiTheme="majorHAnsi" w:cstheme="majorHAnsi"/>
                <w:b/>
                <w:szCs w:val="24"/>
                <w:lang w:val="es-ES"/>
              </w:rPr>
            </w:pPr>
          </w:p>
          <w:p w14:paraId="65E8AAA7" w14:textId="77777777" w:rsidR="00864757" w:rsidRPr="00384E02" w:rsidRDefault="00864757" w:rsidP="00864757">
            <w:pPr>
              <w:tabs>
                <w:tab w:val="left" w:pos="426"/>
                <w:tab w:val="left" w:pos="1418"/>
                <w:tab w:val="center" w:pos="4819"/>
                <w:tab w:val="right" w:pos="9071"/>
              </w:tabs>
              <w:jc w:val="both"/>
              <w:rPr>
                <w:rFonts w:asciiTheme="majorHAnsi" w:hAnsiTheme="majorHAnsi" w:cstheme="majorHAnsi"/>
                <w:b/>
                <w:szCs w:val="24"/>
                <w:lang w:val="es-ES"/>
              </w:rPr>
            </w:pPr>
          </w:p>
        </w:tc>
      </w:tr>
    </w:tbl>
    <w:p w14:paraId="3B76ABAB" w14:textId="77777777" w:rsidR="00685455" w:rsidRPr="00384E02" w:rsidRDefault="00685455" w:rsidP="00480AC8">
      <w:pPr>
        <w:jc w:val="both"/>
        <w:rPr>
          <w:rFonts w:asciiTheme="majorHAnsi" w:hAnsiTheme="majorHAnsi" w:cstheme="majorHAnsi"/>
          <w:szCs w:val="24"/>
          <w:lang w:val="es-ES"/>
        </w:rPr>
      </w:pPr>
    </w:p>
    <w:sectPr w:rsidR="00685455" w:rsidRPr="00384E02" w:rsidSect="00480AC8">
      <w:headerReference w:type="even" r:id="rId8"/>
      <w:headerReference w:type="default" r:id="rId9"/>
      <w:footerReference w:type="default" r:id="rId10"/>
      <w:headerReference w:type="first" r:id="rId11"/>
      <w:footerReference w:type="first" r:id="rId12"/>
      <w:pgSz w:w="11907" w:h="16840"/>
      <w:pgMar w:top="1417" w:right="1701" w:bottom="1417" w:left="1701" w:header="675"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AA30" w14:textId="77777777" w:rsidR="00ED032F" w:rsidRDefault="00ED032F">
      <w:r>
        <w:separator/>
      </w:r>
    </w:p>
  </w:endnote>
  <w:endnote w:type="continuationSeparator" w:id="0">
    <w:p w14:paraId="30FB0863" w14:textId="77777777" w:rsidR="00ED032F" w:rsidRDefault="00ED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Calibri"/>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89AF" w14:textId="77777777" w:rsidR="00F56D72" w:rsidRDefault="00C15DCC">
    <w:pPr>
      <w:pStyle w:val="Piedepgina"/>
      <w:jc w:val="right"/>
    </w:pPr>
    <w:r>
      <w:fldChar w:fldCharType="begin"/>
    </w:r>
    <w:r>
      <w:instrText>PAGE   \* MERGEFORMAT</w:instrText>
    </w:r>
    <w:r>
      <w:fldChar w:fldCharType="separate"/>
    </w:r>
    <w:r w:rsidR="00121EDD">
      <w:rPr>
        <w:noProof/>
      </w:rPr>
      <w:t>7</w:t>
    </w:r>
    <w:r>
      <w:fldChar w:fldCharType="end"/>
    </w:r>
  </w:p>
  <w:p w14:paraId="27C3C263" w14:textId="77777777" w:rsidR="00F56D72" w:rsidRDefault="00F56D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6687" w14:textId="77777777" w:rsidR="00F56D72" w:rsidRDefault="00C15DCC">
    <w:pPr>
      <w:pStyle w:val="Piedepgina"/>
      <w:jc w:val="right"/>
    </w:pPr>
    <w:r>
      <w:fldChar w:fldCharType="begin"/>
    </w:r>
    <w:r>
      <w:instrText>PAGE   \* MERGEFORMAT</w:instrText>
    </w:r>
    <w:r>
      <w:fldChar w:fldCharType="separate"/>
    </w:r>
    <w:r w:rsidR="002B51F7">
      <w:rPr>
        <w:noProof/>
      </w:rPr>
      <w:t>1</w:t>
    </w:r>
    <w:r>
      <w:fldChar w:fldCharType="end"/>
    </w:r>
  </w:p>
  <w:p w14:paraId="68DF1CA9" w14:textId="77777777" w:rsidR="00F56D72" w:rsidRDefault="00F56D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813E" w14:textId="77777777" w:rsidR="00ED032F" w:rsidRDefault="00ED032F">
      <w:r>
        <w:separator/>
      </w:r>
    </w:p>
  </w:footnote>
  <w:footnote w:type="continuationSeparator" w:id="0">
    <w:p w14:paraId="6FDE492C" w14:textId="77777777" w:rsidR="00ED032F" w:rsidRDefault="00ED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94F7" w14:textId="77777777" w:rsidR="00F56D72" w:rsidRDefault="00C15DCC">
    <w:pPr>
      <w:pStyle w:val="EncabezadoEncabezadoCar1Car1EncabezadoCarCar1CarHeaderChar1CarCar1CarEncabezadoCarCarCarCarHeaderChar1CarCarCarCarEncabezadoCar1CarCarEncabezadoCar1CarCarCarCarEncabezadoCarCar1CarCarCarCarHeaderChar1Car"/>
      <w:rPr>
        <w:lang w:val="es-UY"/>
      </w:rPr>
    </w:pPr>
    <w:r>
      <w:rPr>
        <w:noProof/>
        <w:lang w:val="pt-BR" w:eastAsia="pt-BR"/>
      </w:rPr>
      <mc:AlternateContent>
        <mc:Choice Requires="wpg">
          <w:drawing>
            <wp:anchor distT="0" distB="0" distL="114300" distR="114300" simplePos="0" relativeHeight="250609663" behindDoc="1" locked="0" layoutInCell="0" allowOverlap="1" wp14:anchorId="7C51792E" wp14:editId="5CA2E394">
              <wp:simplePos x="0" y="0"/>
              <wp:positionH relativeFrom="margin">
                <wp:align>center</wp:align>
              </wp:positionH>
              <wp:positionV relativeFrom="margin">
                <wp:align>center</wp:align>
              </wp:positionV>
              <wp:extent cx="6498590" cy="3940175"/>
              <wp:effectExtent l="0" t="0" r="0" b="0"/>
              <wp:wrapNone/>
              <wp:docPr id="2" name="_x0000_s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0609663;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FD13" w14:textId="77777777" w:rsidR="00F56D72" w:rsidRDefault="00C15DCC">
    <w:pPr>
      <w:pStyle w:val="EncabezadoEncabezadoCar1Car1EncabezadoCarCar1CarHeaderChar1CarCar1CarEncabezadoCarCarCarCarHeaderChar1CarCarCarCarEncabezadoCar1CarCarEncabezadoCar1CarCarCarCarEncabezadoCarCar1CarCarCarCarHeaderChar1Car"/>
      <w:ind w:left="-284"/>
      <w:rPr>
        <w:lang w:val="es-UY"/>
      </w:rPr>
    </w:pPr>
    <w:r>
      <w:rPr>
        <w:noProof/>
        <w:lang w:val="pt-BR" w:eastAsia="pt-BR"/>
      </w:rPr>
      <mc:AlternateContent>
        <mc:Choice Requires="wpg">
          <w:drawing>
            <wp:anchor distT="0" distB="0" distL="114300" distR="114300" simplePos="0" relativeHeight="250609662" behindDoc="1" locked="0" layoutInCell="0" allowOverlap="1" wp14:anchorId="700186FE" wp14:editId="05A4C380">
              <wp:simplePos x="0" y="0"/>
              <wp:positionH relativeFrom="margin">
                <wp:align>center</wp:align>
              </wp:positionH>
              <wp:positionV relativeFrom="margin">
                <wp:align>center</wp:align>
              </wp:positionV>
              <wp:extent cx="6498590" cy="3940175"/>
              <wp:effectExtent l="0" t="0" r="0" b="0"/>
              <wp:wrapNone/>
              <wp:docPr id="1"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0609662;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r>
      <w:rPr>
        <w:lang w:val="es-UY"/>
      </w:rPr>
      <w:t xml:space="preserve">                                                                                            </w:t>
    </w:r>
  </w:p>
  <w:p w14:paraId="10A282A5" w14:textId="77777777" w:rsidR="00F56D72" w:rsidRDefault="00F56D72">
    <w:pPr>
      <w:pStyle w:val="EncabezadoEncabezadoCar1Car1EncabezadoCarCar1CarHeaderChar1CarCar1CarEncabezadoCarCarCarCarHeaderChar1CarCarCarCarEncabezadoCar1CarCarEncabezadoCar1CarCarCarCarEncabezadoCarCar1CarCarCarCarHeaderChar1Car"/>
      <w:rPr>
        <w:lang w:val="es-U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9D30" w14:textId="635B53EF" w:rsidR="00F56D72" w:rsidRDefault="00C15DCC" w:rsidP="00480AC8">
    <w:pPr>
      <w:pStyle w:val="EncabezadoEncabezadoCar1Car1EncabezadoCarCar1CarHeaderChar1CarCar1CarEncabezadoCarCarCarCarHeaderChar1CarCarCarCarEncabezadoCar1CarCarEncabezadoCar1CarCarCarCarEncabezadoCarCar1CarCarCarCarHeaderChar1Car"/>
      <w:rPr>
        <w:lang w:val="es-UY"/>
      </w:rPr>
    </w:pPr>
    <w:r>
      <w:rPr>
        <w:noProof/>
        <w:lang w:val="pt-BR" w:eastAsia="pt-BR"/>
      </w:rPr>
      <w:drawing>
        <wp:anchor distT="0" distB="0" distL="114300" distR="114300" simplePos="0" relativeHeight="251658244" behindDoc="0" locked="0" layoutInCell="0" allowOverlap="1" wp14:anchorId="3ABB4192" wp14:editId="7CA60BD8">
          <wp:simplePos x="0" y="0"/>
          <wp:positionH relativeFrom="column">
            <wp:posOffset>4110355</wp:posOffset>
          </wp:positionH>
          <wp:positionV relativeFrom="paragraph">
            <wp:posOffset>-234950</wp:posOffset>
          </wp:positionV>
          <wp:extent cx="1186180" cy="748030"/>
          <wp:effectExtent l="0" t="0" r="0" b="0"/>
          <wp:wrapTopAndBottom/>
          <wp:docPr id="4"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186180" cy="748030"/>
                  </a:xfrm>
                  <a:prstGeom prst="rect">
                    <a:avLst/>
                  </a:prstGeom>
                  <a:noFill/>
                  <a:ln>
                    <a:noFill/>
                  </a:ln>
                </pic:spPr>
              </pic:pic>
            </a:graphicData>
          </a:graphic>
        </wp:anchor>
      </w:drawing>
    </w:r>
    <w:r>
      <w:rPr>
        <w:noProof/>
        <w:lang w:val="pt-BR" w:eastAsia="pt-BR"/>
      </w:rPr>
      <w:drawing>
        <wp:anchor distT="0" distB="0" distL="114300" distR="114300" simplePos="0" relativeHeight="250609661" behindDoc="1" locked="0" layoutInCell="1" allowOverlap="1" wp14:anchorId="1CECB754" wp14:editId="5E8DA2AA">
          <wp:simplePos x="0" y="0"/>
          <wp:positionH relativeFrom="margin">
            <wp:posOffset>96520</wp:posOffset>
          </wp:positionH>
          <wp:positionV relativeFrom="paragraph">
            <wp:posOffset>-243840</wp:posOffset>
          </wp:positionV>
          <wp:extent cx="1184910" cy="752475"/>
          <wp:effectExtent l="0" t="0" r="0" b="0"/>
          <wp:wrapTight wrapText="bothSides">
            <wp:wrapPolygon edited="1">
              <wp:start x="-174" y="0"/>
              <wp:lineTo x="-174" y="21327"/>
              <wp:lineTo x="21600" y="21327"/>
              <wp:lineTo x="21600" y="0"/>
              <wp:lineTo x="-174" y="0"/>
            </wp:wrapPolygon>
          </wp:wrapTight>
          <wp:docPr id="3" name="_x0000_s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bwMode="auto">
                  <a:xfrm>
                    <a:off x="0" y="0"/>
                    <a:ext cx="1184910" cy="752475"/>
                  </a:xfrm>
                  <a:prstGeom prst="rect">
                    <a:avLst/>
                  </a:prstGeom>
                  <a:noFill/>
                  <a:ln>
                    <a:noFill/>
                  </a:ln>
                </pic:spPr>
              </pic:pic>
            </a:graphicData>
          </a:graphic>
        </wp:anchor>
      </w:drawing>
    </w:r>
    <w:r w:rsidR="00480AC8">
      <w:rPr>
        <w:noProof/>
        <w:lang w:val="pt-BR" w:eastAsia="pt-BR"/>
      </w:rPr>
      <mc:AlternateContent>
        <mc:Choice Requires="wpg">
          <w:drawing>
            <wp:anchor distT="0" distB="0" distL="114300" distR="114300" simplePos="0" relativeHeight="524288" behindDoc="1" locked="0" layoutInCell="0" allowOverlap="1" wp14:anchorId="767166AE" wp14:editId="777D0C81">
              <wp:simplePos x="0" y="0"/>
              <wp:positionH relativeFrom="margin">
                <wp:align>center</wp:align>
              </wp:positionH>
              <wp:positionV relativeFrom="margin">
                <wp:align>center</wp:align>
              </wp:positionV>
              <wp:extent cx="6498590" cy="3940175"/>
              <wp:effectExtent l="0" t="0" r="0" b="0"/>
              <wp:wrapNone/>
              <wp:docPr id="5" name="_x0000_s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524288;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2EF9"/>
    <w:multiLevelType w:val="multilevel"/>
    <w:tmpl w:val="7478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6585D"/>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2" w15:restartNumberingAfterBreak="0">
    <w:nsid w:val="2C294E5E"/>
    <w:multiLevelType w:val="hybridMultilevel"/>
    <w:tmpl w:val="5034348E"/>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3" w15:restartNumberingAfterBreak="0">
    <w:nsid w:val="2E3D220E"/>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4" w15:restartNumberingAfterBreak="0">
    <w:nsid w:val="35C50DA3"/>
    <w:multiLevelType w:val="multilevel"/>
    <w:tmpl w:val="AE5EC6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54B0EE5"/>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6" w15:restartNumberingAfterBreak="0">
    <w:nsid w:val="46741525"/>
    <w:multiLevelType w:val="hybridMultilevel"/>
    <w:tmpl w:val="CABC0400"/>
    <w:lvl w:ilvl="0" w:tplc="B6E294B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9055EF"/>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8" w15:restartNumberingAfterBreak="0">
    <w:nsid w:val="5CBD18CB"/>
    <w:multiLevelType w:val="hybridMultilevel"/>
    <w:tmpl w:val="F43C3D50"/>
    <w:lvl w:ilvl="0" w:tplc="B6E294BA">
      <w:start w:val="1"/>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6C31E3D"/>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10" w15:restartNumberingAfterBreak="0">
    <w:nsid w:val="6EBC00F7"/>
    <w:multiLevelType w:val="multilevel"/>
    <w:tmpl w:val="7EE0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710630">
    <w:abstractNumId w:val="5"/>
  </w:num>
  <w:num w:numId="2" w16cid:durableId="1778450943">
    <w:abstractNumId w:val="6"/>
  </w:num>
  <w:num w:numId="3" w16cid:durableId="752433089">
    <w:abstractNumId w:val="0"/>
  </w:num>
  <w:num w:numId="4" w16cid:durableId="1559584422">
    <w:abstractNumId w:val="4"/>
  </w:num>
  <w:num w:numId="5" w16cid:durableId="49962657">
    <w:abstractNumId w:val="7"/>
  </w:num>
  <w:num w:numId="6" w16cid:durableId="403646028">
    <w:abstractNumId w:val="9"/>
  </w:num>
  <w:num w:numId="7" w16cid:durableId="1473212869">
    <w:abstractNumId w:val="1"/>
  </w:num>
  <w:num w:numId="8" w16cid:durableId="1348369366">
    <w:abstractNumId w:val="10"/>
  </w:num>
  <w:num w:numId="9" w16cid:durableId="558830290">
    <w:abstractNumId w:val="2"/>
  </w:num>
  <w:num w:numId="10" w16cid:durableId="1635331327">
    <w:abstractNumId w:val="8"/>
  </w:num>
  <w:num w:numId="11" w16cid:durableId="83934850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72"/>
    <w:rsid w:val="00043746"/>
    <w:rsid w:val="000661E5"/>
    <w:rsid w:val="000E2ED3"/>
    <w:rsid w:val="00104943"/>
    <w:rsid w:val="00121EDD"/>
    <w:rsid w:val="0017411E"/>
    <w:rsid w:val="00182DB8"/>
    <w:rsid w:val="00186DA7"/>
    <w:rsid w:val="0019346E"/>
    <w:rsid w:val="001C193C"/>
    <w:rsid w:val="001F3ACD"/>
    <w:rsid w:val="002078DE"/>
    <w:rsid w:val="00217F68"/>
    <w:rsid w:val="002942CC"/>
    <w:rsid w:val="002B51F7"/>
    <w:rsid w:val="002C51DF"/>
    <w:rsid w:val="002C6DC5"/>
    <w:rsid w:val="002D4DF6"/>
    <w:rsid w:val="00375EB8"/>
    <w:rsid w:val="00384E02"/>
    <w:rsid w:val="003B72F6"/>
    <w:rsid w:val="003E689A"/>
    <w:rsid w:val="00433B85"/>
    <w:rsid w:val="00443C72"/>
    <w:rsid w:val="00445CED"/>
    <w:rsid w:val="00480AC8"/>
    <w:rsid w:val="005014D7"/>
    <w:rsid w:val="005347B5"/>
    <w:rsid w:val="00535747"/>
    <w:rsid w:val="00554946"/>
    <w:rsid w:val="00562918"/>
    <w:rsid w:val="00571A30"/>
    <w:rsid w:val="005A266E"/>
    <w:rsid w:val="005C39F6"/>
    <w:rsid w:val="005F3C65"/>
    <w:rsid w:val="00605625"/>
    <w:rsid w:val="00605BD0"/>
    <w:rsid w:val="006246D7"/>
    <w:rsid w:val="00685455"/>
    <w:rsid w:val="006E6CB5"/>
    <w:rsid w:val="00706D71"/>
    <w:rsid w:val="00707782"/>
    <w:rsid w:val="00754DD8"/>
    <w:rsid w:val="00756F4C"/>
    <w:rsid w:val="007600D3"/>
    <w:rsid w:val="00794F0F"/>
    <w:rsid w:val="007A78BA"/>
    <w:rsid w:val="007A7B4C"/>
    <w:rsid w:val="007B3448"/>
    <w:rsid w:val="007C6316"/>
    <w:rsid w:val="00831273"/>
    <w:rsid w:val="00833A9D"/>
    <w:rsid w:val="00864757"/>
    <w:rsid w:val="008A3720"/>
    <w:rsid w:val="009416BF"/>
    <w:rsid w:val="00990484"/>
    <w:rsid w:val="009B083E"/>
    <w:rsid w:val="00A22998"/>
    <w:rsid w:val="00A729A4"/>
    <w:rsid w:val="00A77F9E"/>
    <w:rsid w:val="00AC49B6"/>
    <w:rsid w:val="00AC5544"/>
    <w:rsid w:val="00B01C62"/>
    <w:rsid w:val="00B137CB"/>
    <w:rsid w:val="00B40EEC"/>
    <w:rsid w:val="00B96E39"/>
    <w:rsid w:val="00BF3B14"/>
    <w:rsid w:val="00C110A7"/>
    <w:rsid w:val="00C11DC1"/>
    <w:rsid w:val="00C15DCC"/>
    <w:rsid w:val="00C32FBE"/>
    <w:rsid w:val="00C50D1C"/>
    <w:rsid w:val="00C74D19"/>
    <w:rsid w:val="00CA314F"/>
    <w:rsid w:val="00CC4834"/>
    <w:rsid w:val="00CF3F61"/>
    <w:rsid w:val="00D075FB"/>
    <w:rsid w:val="00D17596"/>
    <w:rsid w:val="00D31A2F"/>
    <w:rsid w:val="00D62B56"/>
    <w:rsid w:val="00DB039B"/>
    <w:rsid w:val="00DC311C"/>
    <w:rsid w:val="00DF283C"/>
    <w:rsid w:val="00E02A6D"/>
    <w:rsid w:val="00E348DA"/>
    <w:rsid w:val="00EA1EAC"/>
    <w:rsid w:val="00ED032F"/>
    <w:rsid w:val="00ED35AA"/>
    <w:rsid w:val="00EF5C5D"/>
    <w:rsid w:val="00F56D72"/>
    <w:rsid w:val="00F94642"/>
    <w:rsid w:val="00FA0F76"/>
    <w:rsid w:val="00FC3093"/>
    <w:rsid w:val="00FF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A3AE"/>
  <w15:docId w15:val="{5FD13661-CE05-1E46-B6F7-1140BEF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Y"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s-ES"/>
    </w:rPr>
  </w:style>
  <w:style w:type="paragraph" w:styleId="Ttulo1">
    <w:name w:val="heading 1"/>
    <w:basedOn w:val="Normal"/>
    <w:next w:val="Normal"/>
    <w:link w:val="Ttulo1Car"/>
    <w:qFormat/>
    <w:pPr>
      <w:keepNext/>
      <w:widowControl w:val="0"/>
      <w:outlineLvl w:val="0"/>
    </w:pPr>
    <w:rPr>
      <w:rFonts w:ascii="Monotype Corsiva" w:hAnsi="Monotype Corsiva"/>
      <w:b/>
      <w:sz w:val="28"/>
      <w:lang w:val="es-MX"/>
    </w:rPr>
  </w:style>
  <w:style w:type="paragraph" w:styleId="Ttulo2">
    <w:name w:val="heading 2"/>
    <w:basedOn w:val="Normal"/>
    <w:next w:val="Normal"/>
    <w:link w:val="Ttulo2Car"/>
    <w:qFormat/>
    <w:pPr>
      <w:keepNext/>
      <w:ind w:firstLine="567"/>
      <w:outlineLvl w:val="1"/>
    </w:pPr>
    <w:rPr>
      <w:b/>
      <w:lang w:val="es-MX"/>
    </w:rPr>
  </w:style>
  <w:style w:type="paragraph" w:styleId="Ttulo3">
    <w:name w:val="heading 3"/>
    <w:basedOn w:val="Normal"/>
    <w:next w:val="Normal"/>
    <w:link w:val="Ttulo3Car"/>
    <w:qFormat/>
    <w:pPr>
      <w:keepNext/>
      <w:ind w:left="567" w:right="567"/>
      <w:jc w:val="center"/>
      <w:outlineLvl w:val="2"/>
    </w:pPr>
    <w:rPr>
      <w:b/>
    </w:rPr>
  </w:style>
  <w:style w:type="paragraph" w:styleId="Ttulo4">
    <w:name w:val="heading 4"/>
    <w:basedOn w:val="Normal"/>
    <w:next w:val="Normal"/>
    <w:link w:val="Ttulo4Car"/>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pPr>
      <w:keepNext/>
      <w:keepLines/>
      <w:spacing w:before="320" w:after="200"/>
      <w:outlineLvl w:val="6"/>
    </w:pPr>
    <w:rPr>
      <w:rFonts w:eastAsia="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eastAsia="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eastAsia="Arial" w:cs="Arial"/>
      <w:i/>
      <w:i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sz w:val="40"/>
      <w:szCs w:val="40"/>
    </w:rPr>
  </w:style>
  <w:style w:type="character" w:customStyle="1" w:styleId="Ttulo2Car">
    <w:name w:val="Título 2 Car"/>
    <w:link w:val="Ttulo2"/>
    <w:uiPriority w:val="9"/>
    <w:rPr>
      <w:rFonts w:ascii="Arial" w:eastAsia="Arial" w:hAnsi="Arial" w:cs="Arial"/>
      <w:sz w:val="34"/>
    </w:rPr>
  </w:style>
  <w:style w:type="character" w:customStyle="1" w:styleId="Ttulo3Car">
    <w:name w:val="Título 3 Car"/>
    <w:link w:val="Ttulo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Ttulo7Car">
    <w:name w:val="Título 7 Car"/>
    <w:link w:val="Ttulo7"/>
    <w:uiPriority w:val="9"/>
    <w:rPr>
      <w:rFonts w:ascii="Arial" w:eastAsia="Arial" w:hAnsi="Arial" w:cs="Arial"/>
      <w:b/>
      <w:bCs/>
      <w:i/>
      <w:iCs/>
      <w:sz w:val="22"/>
      <w:szCs w:val="22"/>
    </w:rPr>
  </w:style>
  <w:style w:type="character" w:customStyle="1" w:styleId="Ttulo8Car">
    <w:name w:val="Título 8 Car"/>
    <w:link w:val="Ttulo8"/>
    <w:uiPriority w:val="9"/>
    <w:rPr>
      <w:rFonts w:ascii="Arial" w:eastAsia="Arial" w:hAnsi="Arial" w:cs="Arial"/>
      <w:i/>
      <w:iCs/>
      <w:sz w:val="22"/>
      <w:szCs w:val="22"/>
    </w:rPr>
  </w:style>
  <w:style w:type="character" w:customStyle="1" w:styleId="Ttulo9Car">
    <w:name w:val="Título 9 Car"/>
    <w:link w:val="Ttulo9"/>
    <w:uiPriority w:val="9"/>
    <w:rPr>
      <w:rFonts w:ascii="Arial" w:eastAsia="Arial" w:hAnsi="Arial" w:cs="Arial"/>
      <w:i/>
      <w:iCs/>
      <w:sz w:val="21"/>
      <w:szCs w:val="21"/>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uiPriority w:val="34"/>
    <w:qFormat/>
    <w:pPr>
      <w:ind w:left="720"/>
      <w:contextualSpacing/>
    </w:pPr>
  </w:style>
  <w:style w:type="paragraph" w:styleId="Sinespaciado">
    <w:name w:val="No Spacing"/>
    <w:uiPriority w:val="1"/>
    <w:qFormat/>
  </w:style>
  <w:style w:type="paragraph" w:styleId="Ttulo">
    <w:name w:val="Title"/>
    <w:basedOn w:val="Normal"/>
    <w:next w:val="Normal"/>
    <w:link w:val="TtuloCar"/>
    <w:uiPriority w:val="99"/>
    <w:qFormat/>
    <w:pPr>
      <w:spacing w:before="240" w:after="60"/>
      <w:jc w:val="center"/>
      <w:outlineLvl w:val="0"/>
    </w:pPr>
    <w:rPr>
      <w:rFonts w:ascii="Cambria" w:hAnsi="Cambria"/>
      <w:b/>
      <w:bCs/>
      <w:sz w:val="32"/>
      <w:szCs w:val="32"/>
    </w:rPr>
  </w:style>
  <w:style w:type="character" w:customStyle="1" w:styleId="TitleChar">
    <w:name w:val="Title Char"/>
    <w:uiPriority w:val="10"/>
    <w:rPr>
      <w:sz w:val="48"/>
      <w:szCs w:val="48"/>
    </w:rPr>
  </w:style>
  <w:style w:type="paragraph" w:styleId="Subttulo">
    <w:name w:val="Subtitle"/>
    <w:basedOn w:val="Normal"/>
    <w:next w:val="Normal"/>
    <w:link w:val="SubttuloCar"/>
    <w:uiPriority w:val="11"/>
    <w:qFormat/>
    <w:pPr>
      <w:spacing w:before="200" w:after="200"/>
    </w:pPr>
    <w:rPr>
      <w:szCs w:val="24"/>
    </w:rPr>
  </w:style>
  <w:style w:type="character" w:customStyle="1" w:styleId="SubttuloCar">
    <w:name w:val="Subtítulo Ca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pPr>
  </w:style>
  <w:style w:type="character" w:customStyle="1" w:styleId="EncabezadoCar">
    <w:name w:val="Encabezado Ca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FooterChar">
    <w:name w:val="Footer Char"/>
    <w:uiPriority w:val="99"/>
  </w:style>
  <w:style w:type="paragraph" w:styleId="Descripci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aconcuadrcula">
    <w:name w:val="Table Grid"/>
    <w:basedOn w:val="Tablanormal"/>
    <w:uiPriority w:val="59"/>
    <w:rPr>
      <w:rFonts w:ascii="Calibri" w:eastAsia="Calibri" w:hAnsi="Calibri"/>
      <w:lang w:val="en-US"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anormal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concuadrcula5oscur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aconcuadrcula6concolores">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aconcuadrcula7concolores">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adelista1clar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adelista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5oscur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adelista6concolores">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adelista7concolores">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pt-BR" w:eastAsia="es-UY"/>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pt-BR" w:eastAsia="es-UY"/>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pt-BR" w:eastAsia="es-UY"/>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pt-BR" w:eastAsia="es-UY"/>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pt-BR" w:eastAsia="es-UY"/>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pt-BR" w:eastAsia="es-UY"/>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pt-BR" w:eastAsia="es-UY"/>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vnculo">
    <w:name w:val="Hyperlink"/>
    <w:rPr>
      <w:color w:val="0000FF"/>
      <w:u w:val="single"/>
    </w:rPr>
  </w:style>
  <w:style w:type="paragraph" w:styleId="Textonotapie">
    <w:name w:val="footnote text"/>
    <w:basedOn w:val="Normal"/>
    <w:link w:val="TextonotapieCar"/>
    <w:uiPriority w:val="99"/>
    <w:unhideWhenUsed/>
    <w:rPr>
      <w:sz w:val="20"/>
    </w:rPr>
  </w:style>
  <w:style w:type="character" w:customStyle="1" w:styleId="FootnoteTextChar">
    <w:name w:val="Footnote Text Char"/>
    <w:uiPriority w:val="99"/>
    <w:rPr>
      <w:sz w:val="18"/>
    </w:rPr>
  </w:style>
  <w:style w:type="character" w:styleId="Refdenotaalpie">
    <w:name w:val="footnote reference"/>
    <w:uiPriority w:val="99"/>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paragraph" w:customStyle="1" w:styleId="EncabezadoEncabezadoCar1Car1EncabezadoCarCar1CarHeaderChar1CarCar1CarEncabezadoCarCarCarCarHeaderChar1CarCarCarCarEncabezadoCar1CarCarEncabezadoCar1CarCarCarCarEncabezadoCarCar1CarCarCarCarHeaderChar1Car">
    <w:name w:val="Encabezado;Encabezado Car1 Car1;Encabezado Car Car1 Car;Header Char1 Car Car1 Car;Encabezado Car Car Car Car;Header Char1 Car Car Car Car;Encabezado Car1 Car Car;Encabezado Car1 Car Car Car Car;Encabezado Car Car1 Car Car Car Car;Header Char1 Car"/>
    <w:basedOn w:val="Normal"/>
    <w:link w:val="EncabezadoCarEncabezadoCar1Car1Car1EncabezadoCarCar1CarCar1HeaderChar1CarCar1CarCar1EncabezadoCarCarCarCarCar1HeaderChar1CarCarCarCarCar1EncabezadoCar1CarCarCar1EncabezadoCar1CarCarCarCarCar1HeaderChar1CarCar"/>
    <w:pPr>
      <w:widowControl w:val="0"/>
      <w:tabs>
        <w:tab w:val="center" w:pos="4252"/>
        <w:tab w:val="right" w:pos="8504"/>
      </w:tabs>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center"/>
    </w:pPr>
    <w:rPr>
      <w:b/>
      <w:caps/>
      <w:sz w:val="36"/>
      <w:u w:val="single"/>
    </w:rPr>
  </w:style>
  <w:style w:type="paragraph" w:styleId="Sangradetextonormal">
    <w:name w:val="Body Text Indent"/>
    <w:basedOn w:val="Normal"/>
    <w:link w:val="SangradetextonormalCar"/>
    <w:pPr>
      <w:spacing w:after="120"/>
      <w:ind w:left="283"/>
    </w:pPr>
    <w:rPr>
      <w:rFonts w:ascii="Times New Roman" w:hAnsi="Times New Roman"/>
      <w:szCs w:val="24"/>
      <w:lang w:val="es-ES"/>
    </w:rPr>
  </w:style>
  <w:style w:type="character" w:customStyle="1" w:styleId="SangradetextonormalCar">
    <w:name w:val="Sangría de texto normal Car"/>
    <w:link w:val="Sangradetextonormal"/>
    <w:rPr>
      <w:sz w:val="24"/>
      <w:szCs w:val="24"/>
      <w:lang w:val="es-ES" w:eastAsia="es-ES"/>
    </w:rPr>
  </w:style>
  <w:style w:type="paragraph" w:styleId="Textoindependiente">
    <w:name w:val="Body Text"/>
    <w:basedOn w:val="Normal"/>
    <w:link w:val="TextoindependienteCar"/>
    <w:pPr>
      <w:spacing w:after="120"/>
    </w:pPr>
    <w:rPr>
      <w:rFonts w:ascii="Times New Roman" w:hAnsi="Times New Roman"/>
      <w:szCs w:val="24"/>
      <w:lang w:val="en-US" w:eastAsia="en-US"/>
    </w:rPr>
  </w:style>
  <w:style w:type="character" w:customStyle="1" w:styleId="TextoindependienteCar">
    <w:name w:val="Texto independiente Car"/>
    <w:link w:val="Textoindependiente"/>
    <w:rPr>
      <w:sz w:val="24"/>
      <w:szCs w:val="24"/>
      <w:lang w:val="en-US" w:eastAsia="en-US"/>
    </w:rPr>
  </w:style>
  <w:style w:type="paragraph" w:customStyle="1" w:styleId="PrrafodelistaRecommendationListParagraph11LCVtextTabletextF5ListParagraphDotptMediumGrid1-Accent21NumberedParagraphBulletpointColorfulList-Accent11bulletpointlistListParagraph111ListParagraph2Fundamentacionlp1">
    <w:name w:val="Párrafo de lista;Recommendation;List Paragraph11;L;CV text;Table text;F5 List Paragraph;Dot pt;Medium Grid 1 - Accent 21;Numbered Paragraph;Bullet point;Colorful List - Accent 11;bullet point list;List Paragraph111;List Paragraph2;Fundamentacion;lp1"/>
    <w:basedOn w:val="Normal"/>
    <w:link w:val="PrrafodelistaCarRecommendationCarListParagraph11CarLCarCVtextCarTabletextCarF5ListParagraphCarDotptCarMediumGrid1-Accent21CarNumberedParagraphCarBulletpointCarColorfulList-Accent11CarbulletpointlistCar"/>
    <w:uiPriority w:val="34"/>
    <w:qFormat/>
    <w:pPr>
      <w:ind w:left="708"/>
    </w:pPr>
    <w:rPr>
      <w:rFonts w:ascii="Times New Roman" w:hAnsi="Times New Roman"/>
      <w:szCs w:val="24"/>
      <w:lang w:val="en-US" w:eastAsia="en-US"/>
    </w:rPr>
  </w:style>
  <w:style w:type="character" w:customStyle="1" w:styleId="PiedepginaCar">
    <w:name w:val="Pie de página Car"/>
    <w:link w:val="Piedepgina"/>
    <w:uiPriority w:val="99"/>
    <w:rPr>
      <w:rFonts w:ascii="Arial" w:hAnsi="Arial"/>
      <w:sz w:val="24"/>
      <w:lang w:val="pt-BR" w:eastAsia="es-ES"/>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Pr>
      <w:rFonts w:ascii="Tahoma" w:hAnsi="Tahoma" w:cs="Tahoma"/>
      <w:sz w:val="16"/>
      <w:szCs w:val="16"/>
      <w:lang w:val="pt-BR" w:eastAsia="es-ES"/>
    </w:rPr>
  </w:style>
  <w:style w:type="paragraph" w:customStyle="1" w:styleId="TIT2">
    <w:name w:val="TIT 2"/>
    <w:basedOn w:val="Ttulo"/>
    <w:pPr>
      <w:widowControl w:val="0"/>
      <w:spacing w:before="20" w:after="20"/>
      <w:outlineLvl w:val="9"/>
    </w:pPr>
    <w:rPr>
      <w:rFonts w:ascii="Times New Roman" w:hAnsi="Times New Roman"/>
      <w:bCs w:val="0"/>
      <w:sz w:val="24"/>
      <w:szCs w:val="20"/>
      <w:lang w:eastAsia="ar-SA"/>
    </w:rPr>
  </w:style>
  <w:style w:type="paragraph" w:styleId="NormalWeb">
    <w:name w:val="Normal (Web)"/>
    <w:basedOn w:val="Normal"/>
    <w:uiPriority w:val="99"/>
    <w:pPr>
      <w:spacing w:before="280" w:after="280"/>
    </w:pPr>
    <w:rPr>
      <w:rFonts w:ascii="Times New Roman" w:hAnsi="Times New Roman"/>
      <w:sz w:val="20"/>
      <w:lang w:val="en-US" w:eastAsia="en-US"/>
    </w:rPr>
  </w:style>
  <w:style w:type="character" w:customStyle="1" w:styleId="TtuloCar">
    <w:name w:val="Título Car"/>
    <w:link w:val="Ttulo"/>
    <w:uiPriority w:val="99"/>
    <w:rPr>
      <w:rFonts w:ascii="Cambria" w:eastAsia="Times New Roman" w:hAnsi="Cambria" w:cs="Times New Roman"/>
      <w:b/>
      <w:bCs/>
      <w:sz w:val="32"/>
      <w:szCs w:val="32"/>
      <w:lang w:val="pt-BR" w:eastAsia="es-ES"/>
    </w:rPr>
  </w:style>
  <w:style w:type="character" w:customStyle="1" w:styleId="Ttulo4Car">
    <w:name w:val="Título 4 Car"/>
    <w:link w:val="Ttulo4"/>
    <w:semiHidden/>
    <w:rPr>
      <w:rFonts w:ascii="Calibri" w:eastAsia="Times New Roman" w:hAnsi="Calibri" w:cs="Times New Roman"/>
      <w:b/>
      <w:bCs/>
      <w:sz w:val="28"/>
      <w:szCs w:val="28"/>
      <w:lang w:val="pt-BR" w:eastAsia="es-ES"/>
    </w:rPr>
  </w:style>
  <w:style w:type="paragraph" w:customStyle="1" w:styleId="Instruccionesenvocorreo">
    <w:name w:val="Instrucciones envío correo"/>
    <w:basedOn w:val="Normal"/>
    <w:pPr>
      <w:widowControl w:val="0"/>
    </w:pPr>
    <w:rPr>
      <w:lang w:eastAsia="es-UY"/>
    </w:rPr>
  </w:style>
  <w:style w:type="character" w:customStyle="1" w:styleId="Ttulo6Car">
    <w:name w:val="Título 6 Car"/>
    <w:link w:val="Ttulo6"/>
    <w:semiHidden/>
    <w:rPr>
      <w:rFonts w:ascii="Calibri" w:eastAsia="Times New Roman" w:hAnsi="Calibri" w:cs="Times New Roman"/>
      <w:b/>
      <w:bCs/>
      <w:sz w:val="22"/>
      <w:szCs w:val="22"/>
      <w:lang w:val="pt-BR" w:eastAsia="es-ES"/>
    </w:rPr>
  </w:style>
  <w:style w:type="character" w:customStyle="1" w:styleId="EncabezadoCarEncabezadoCar1Car1Car1EncabezadoCarCar1CarCar1HeaderChar1CarCar1CarCar1EncabezadoCarCarCarCarCar1HeaderChar1CarCarCarCarCar1EncabezadoCar1CarCarCar1EncabezadoCar1CarCarCarCarCar1HeaderChar1CarCar">
    <w:name w:val="Encabezado Car;Encabezado Car1 Car1 Car1;Encabezado Car Car1 Car Car1;Header Char1 Car Car1 Car Car1;Encabezado Car Car Car Car Car1;Header Char1 Car Car Car Car Car1;Encabezado Car1 Car Car Car1;Encabezado Car1 Car Car Car Car Car1;Header Char1 Car Car"/>
    <w:link w:val="EncabezadoEncabezadoCar1Car1EncabezadoCarCar1CarHeaderChar1CarCar1CarEncabezadoCarCarCarCarHeaderChar1CarCarCarCarEncabezadoCar1CarCarEncabezadoCar1CarCarCarCarEncabezadoCarCar1CarCarCarCarHeaderChar1Car"/>
    <w:rPr>
      <w:rFonts w:ascii="Arial" w:hAnsi="Arial"/>
      <w:sz w:val="24"/>
      <w:lang w:val="es-ES_tradnl" w:eastAsia="es-ES"/>
    </w:rPr>
  </w:style>
  <w:style w:type="character" w:styleId="Textoennegrita">
    <w:name w:val="Strong"/>
    <w:uiPriority w:val="22"/>
    <w:qFormat/>
    <w:rPr>
      <w:b/>
      <w:bCs/>
    </w:rPr>
  </w:style>
  <w:style w:type="character" w:customStyle="1" w:styleId="EncabezadoCar1EncabezadoCar1Car1CarEncabezadoCarCar1CarCarHeaderChar1CarCar1CarCarEncabezadoCarCarCarCarCarHeaderChar1CarCarCarCarCarEncabezadoCar1CarCarCarEncabezadoCar1CarCarCarCarCarEncabezadoCarCar">
    <w:name w:val="Encabezado Car1;Encabezado Car1 Car1 Car;Encabezado Car Car1 Car Car;Header Char1 Car Car1 Car Car;Encabezado Car Car Car Car Car;Header Char1 Car Car Car Car Car;Encabezado Car1 Car Car Car;Encabezado Car1 Car Car Car Car Car;Encabezado Car Car"/>
    <w:rPr>
      <w:rFonts w:ascii="Arial" w:hAnsi="Arial"/>
      <w:sz w:val="24"/>
      <w:lang w:val="es-ES_tradnl"/>
    </w:rPr>
  </w:style>
  <w:style w:type="paragraph" w:customStyle="1" w:styleId="PargrafodaLista1">
    <w:name w:val="Parágrafo da Lista1"/>
    <w:basedOn w:val="Normal"/>
    <w:uiPriority w:val="34"/>
    <w:qFormat/>
    <w:pPr>
      <w:ind w:left="708"/>
    </w:pPr>
  </w:style>
  <w:style w:type="paragraph" w:customStyle="1" w:styleId="CorpoA">
    <w:name w:val="Corpo A"/>
    <w:rPr>
      <w:rFonts w:ascii="Arial" w:eastAsia="Arial Unicode MS" w:hAnsi="Arial" w:cs="Arial Unicode MS"/>
      <w:color w:val="000000"/>
      <w:sz w:val="24"/>
      <w:szCs w:val="24"/>
      <w:lang w:val="pt-PT" w:eastAsia="pt-BR"/>
    </w:rPr>
  </w:style>
  <w:style w:type="character" w:customStyle="1" w:styleId="PrrafodelistaCarRecommendationCarListParagraph11CarLCarCVtextCarTabletextCarF5ListParagraphCarDotptCarMediumGrid1-Accent21CarNumberedParagraphCarBulletpointCarColorfulList-Accent11CarbulletpointlistCar">
    <w:name w:val="Párrafo de lista Car;Recommendation Car;List Paragraph11 Car;L Car;CV text Car;Table text Car;F5 List Paragraph Car;Dot pt Car;Medium Grid 1 - Accent 21 Car;Numbered Paragraph Car;Bullet point Car;Colorful List - Accent 11 Car;bullet point list Car"/>
    <w:link w:val="PrrafodelistaRecommendationListParagraph11LCVtextTabletextF5ListParagraphDotptMediumGrid1-Accent21NumberedParagraphBulletpointColorfulList-Accent11bulletpointlistListParagraph111ListParagraph2Fundamentacionlp1"/>
    <w:uiPriority w:val="34"/>
    <w:qFormat/>
    <w:rPr>
      <w:sz w:val="24"/>
      <w:szCs w:val="24"/>
      <w:lang w:val="en-US" w:eastAsia="en-US"/>
    </w:rPr>
  </w:style>
  <w:style w:type="paragraph" w:customStyle="1" w:styleId="Default">
    <w:name w:val="Default"/>
    <w:rPr>
      <w:rFonts w:ascii="Arial" w:hAnsi="Arial" w:cs="Arial"/>
      <w:color w:val="000000"/>
      <w:sz w:val="24"/>
      <w:szCs w:val="24"/>
      <w:lang w:val="es-ES" w:eastAsia="es-ES"/>
    </w:rPr>
  </w:style>
  <w:style w:type="character" w:customStyle="1" w:styleId="Ttulo5Car">
    <w:name w:val="Título 5 Car"/>
    <w:link w:val="Ttulo5"/>
    <w:semiHidden/>
    <w:rPr>
      <w:rFonts w:ascii="Calibri" w:eastAsia="Times New Roman" w:hAnsi="Calibri" w:cs="Times New Roman"/>
      <w:b/>
      <w:bCs/>
      <w:i/>
      <w:iCs/>
      <w:sz w:val="26"/>
      <w:szCs w:val="26"/>
      <w:lang w:val="pt-BR" w:eastAsia="es-ES"/>
    </w:rPr>
  </w:style>
  <w:style w:type="paragraph" w:customStyle="1" w:styleId="xxxmsonormal">
    <w:name w:val="x_x_x_msonormal"/>
    <w:basedOn w:val="Normal"/>
    <w:pPr>
      <w:spacing w:before="100" w:beforeAutospacing="1" w:after="100" w:afterAutospacing="1"/>
    </w:pPr>
    <w:rPr>
      <w:rFonts w:ascii="Times New Roman" w:hAnsi="Times New Roman"/>
      <w:szCs w:val="24"/>
      <w:lang w:eastAsia="es-UY"/>
    </w:rPr>
  </w:style>
  <w:style w:type="character" w:customStyle="1" w:styleId="xxxspelle">
    <w:name w:val="x_x_x_spelle"/>
  </w:style>
  <w:style w:type="paragraph" w:customStyle="1" w:styleId="xmsonormal">
    <w:name w:val="x_msonormal"/>
    <w:basedOn w:val="Normal"/>
    <w:pPr>
      <w:spacing w:before="100" w:beforeAutospacing="1" w:after="100" w:afterAutospacing="1"/>
    </w:pPr>
    <w:rPr>
      <w:rFonts w:ascii="Times New Roman" w:hAnsi="Times New Roman"/>
      <w:szCs w:val="24"/>
      <w:lang w:eastAsia="es-UY"/>
    </w:rPr>
  </w:style>
  <w:style w:type="paragraph" w:customStyle="1" w:styleId="xxmsolistparagraph">
    <w:name w:val="x_x_msolistparagraph"/>
    <w:basedOn w:val="Normal"/>
    <w:pPr>
      <w:spacing w:before="100" w:beforeAutospacing="1" w:after="100" w:afterAutospacing="1"/>
    </w:pPr>
    <w:rPr>
      <w:rFonts w:ascii="Times New Roman" w:hAnsi="Times New Roman"/>
      <w:szCs w:val="24"/>
      <w:lang w:eastAsia="es-UY"/>
    </w:rPr>
  </w:style>
  <w:style w:type="paragraph" w:customStyle="1" w:styleId="xxmsonormal">
    <w:name w:val="x_x_msonormal"/>
    <w:basedOn w:val="Normal"/>
    <w:pPr>
      <w:spacing w:before="100" w:beforeAutospacing="1" w:after="100" w:afterAutospacing="1"/>
    </w:pPr>
    <w:rPr>
      <w:rFonts w:ascii="Times New Roman" w:hAnsi="Times New Roman"/>
      <w:szCs w:val="24"/>
      <w:lang w:eastAsia="es-UY"/>
    </w:rPr>
  </w:style>
  <w:style w:type="character" w:customStyle="1" w:styleId="mark38ru2ncgj">
    <w:name w:val="mark38ru2ncgj"/>
  </w:style>
  <w:style w:type="character" w:customStyle="1" w:styleId="TextonotapieCar">
    <w:name w:val="Texto nota pie Car"/>
    <w:link w:val="Textonotapie"/>
    <w:uiPriority w:val="99"/>
    <w:rPr>
      <w:rFonts w:ascii="Arial" w:hAnsi="Arial"/>
      <w:lang w:val="pt-BR" w:eastAsia="es-ES"/>
    </w:rPr>
  </w:style>
  <w:style w:type="character" w:styleId="nfasis">
    <w:name w:val="Emphasis"/>
    <w:uiPriority w:val="20"/>
    <w:qFormat/>
    <w:rPr>
      <w:i/>
      <w:iCs/>
    </w:rPr>
  </w:style>
  <w:style w:type="character" w:customStyle="1" w:styleId="xcontentpasted0">
    <w:name w:val="x_contentpasted0"/>
  </w:style>
  <w:style w:type="paragraph" w:customStyle="1" w:styleId="Corpodetexto1">
    <w:name w:val="Corpo de texto1"/>
    <w:rPr>
      <w:rFonts w:ascii="Arial" w:eastAsia="ヒラギノ角ゴ Pro W3" w:hAnsi="Arial"/>
      <w:color w:val="000000"/>
      <w:sz w:val="24"/>
      <w:lang w:val="es-ES" w:eastAsia="pt-BR"/>
    </w:rPr>
  </w:style>
  <w:style w:type="paragraph" w:styleId="z-Principiodelformulario">
    <w:name w:val="HTML Top of Form"/>
    <w:basedOn w:val="Normal"/>
    <w:next w:val="Normal"/>
    <w:link w:val="z-PrincipiodelformularioCar"/>
    <w:hidden/>
    <w:uiPriority w:val="99"/>
    <w:unhideWhenUsed/>
    <w:pPr>
      <w:pBdr>
        <w:bottom w:val="single" w:sz="6" w:space="1" w:color="000000"/>
      </w:pBdr>
      <w:jc w:val="center"/>
    </w:pPr>
    <w:rPr>
      <w:rFonts w:cs="Arial"/>
      <w:vanish/>
      <w:sz w:val="16"/>
      <w:szCs w:val="16"/>
      <w:lang w:eastAsia="es-UY"/>
    </w:rPr>
  </w:style>
  <w:style w:type="character" w:customStyle="1" w:styleId="z-PrincipiodelformularioCar">
    <w:name w:val="z-Principio del formulario Car"/>
    <w:link w:val="z-Principiodelformulario"/>
    <w:uiPriority w:val="99"/>
    <w:rPr>
      <w:rFonts w:ascii="Arial" w:hAnsi="Arial" w:cs="Arial"/>
      <w:vanish/>
      <w:sz w:val="16"/>
      <w:szCs w:val="16"/>
    </w:rPr>
  </w:style>
  <w:style w:type="character" w:customStyle="1" w:styleId="s9">
    <w:name w:val="s9"/>
  </w:style>
  <w:style w:type="character" w:customStyle="1" w:styleId="Mencinsinresolver1">
    <w:name w:val="Mención sin resolver1"/>
    <w:uiPriority w:val="99"/>
    <w:semiHidden/>
    <w:unhideWhenUsed/>
    <w:rPr>
      <w:color w:val="605E5C"/>
      <w:shd w:val="clear" w:color="auto" w:fill="E1DFDD"/>
    </w:rPr>
  </w:style>
  <w:style w:type="character" w:customStyle="1" w:styleId="docdata">
    <w:name w:val="docdata"/>
    <w:aliases w:val="docy,v5,5105,bqiaagaaeyqcaaagiaiaaamoeqaabrwraaaaaaaaaaaaaaaaaaaaaaaaaaaaaaaaaaaaaaaaaaaaaaaaaaaaaaaaaaaaaaaaaaaaaaaaaaaaaaaaaaaaaaaaaaaaaaaaaaaaaaaaaaaaaaaaaaaaaaaaaaaaaaaaaaaaaaaaaaaaaaaaaaaaaaaaaaaaaaaaaaaaaaaaaaaaaaaaaaaaaaaaaaaaaaaaaaaaaaaa"/>
    <w:basedOn w:val="Fuentedeprrafopredeter"/>
    <w:rsid w:val="00F94642"/>
  </w:style>
  <w:style w:type="character" w:customStyle="1" w:styleId="apple-converted-space">
    <w:name w:val="apple-converted-space"/>
    <w:basedOn w:val="Fuentedeprrafopredeter"/>
    <w:rsid w:val="00F94642"/>
  </w:style>
  <w:style w:type="paragraph" w:customStyle="1" w:styleId="3180">
    <w:name w:val="3180"/>
    <w:aliases w:val="bqiaagaaeyqcaaagiaiaaapzcqaabecj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1930">
    <w:name w:val="1930"/>
    <w:aliases w:val="bqiaagaaeyqcaaagiaiaaamybqaabsyf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048">
    <w:name w:val="4048"/>
    <w:aliases w:val="bqiaagaaeyqcaaagiaiaaap5cgaabqcl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647">
    <w:name w:val="4647"/>
    <w:aliases w:val="bqiaagaaeyqcaaagiaiaaappdqaabd0n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5208">
    <w:name w:val="5208"/>
    <w:aliases w:val="bqiaagaaeyqcaaagiaiaaapkcwaabrwsaaaaaaaaaaaaaaaaaaaaaaaaaaaaaaaaaaaaaaaaaaaaaaaaaaaaaaaaaaaaaaaaaaaaaaaaaaaaaaaaaaaaaaaaaaaaaaaaaaaaaaaaaaaaaaaaaaaaaaaaaaaaaaaaaaaaaaaaaaaaaaaaaaaaaaaaaaaaaaaaaaaaaaaaaaaaaaaaaaaaaaaaaaaaaaaaaaaaaaaa"/>
    <w:basedOn w:val="Normal"/>
    <w:rsid w:val="00480AC8"/>
    <w:pPr>
      <w:spacing w:before="100" w:beforeAutospacing="1" w:after="100" w:afterAutospacing="1"/>
    </w:pPr>
    <w:rPr>
      <w:rFonts w:ascii="Times New Roman" w:hAnsi="Times New Roman"/>
      <w:szCs w:val="24"/>
      <w:lang w:eastAsia="es-MX"/>
    </w:rPr>
  </w:style>
  <w:style w:type="paragraph" w:styleId="Revisin">
    <w:name w:val="Revision"/>
    <w:hidden/>
    <w:uiPriority w:val="99"/>
    <w:semiHidden/>
    <w:rsid w:val="00E348DA"/>
    <w:rPr>
      <w:rFonts w:ascii="Arial" w:hAnsi="Arial"/>
      <w:sz w:val="24"/>
      <w:lang w:eastAsia="es-ES"/>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06D71"/>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959">
      <w:bodyDiv w:val="1"/>
      <w:marLeft w:val="0"/>
      <w:marRight w:val="0"/>
      <w:marTop w:val="0"/>
      <w:marBottom w:val="0"/>
      <w:divBdr>
        <w:top w:val="none" w:sz="0" w:space="0" w:color="auto"/>
        <w:left w:val="none" w:sz="0" w:space="0" w:color="auto"/>
        <w:bottom w:val="none" w:sz="0" w:space="0" w:color="auto"/>
        <w:right w:val="none" w:sz="0" w:space="0" w:color="auto"/>
      </w:divBdr>
    </w:div>
    <w:div w:id="108016168">
      <w:bodyDiv w:val="1"/>
      <w:marLeft w:val="0"/>
      <w:marRight w:val="0"/>
      <w:marTop w:val="0"/>
      <w:marBottom w:val="0"/>
      <w:divBdr>
        <w:top w:val="none" w:sz="0" w:space="0" w:color="auto"/>
        <w:left w:val="none" w:sz="0" w:space="0" w:color="auto"/>
        <w:bottom w:val="none" w:sz="0" w:space="0" w:color="auto"/>
        <w:right w:val="none" w:sz="0" w:space="0" w:color="auto"/>
      </w:divBdr>
    </w:div>
    <w:div w:id="133718837">
      <w:bodyDiv w:val="1"/>
      <w:marLeft w:val="0"/>
      <w:marRight w:val="0"/>
      <w:marTop w:val="0"/>
      <w:marBottom w:val="0"/>
      <w:divBdr>
        <w:top w:val="none" w:sz="0" w:space="0" w:color="auto"/>
        <w:left w:val="none" w:sz="0" w:space="0" w:color="auto"/>
        <w:bottom w:val="none" w:sz="0" w:space="0" w:color="auto"/>
        <w:right w:val="none" w:sz="0" w:space="0" w:color="auto"/>
      </w:divBdr>
    </w:div>
    <w:div w:id="184445674">
      <w:bodyDiv w:val="1"/>
      <w:marLeft w:val="0"/>
      <w:marRight w:val="0"/>
      <w:marTop w:val="0"/>
      <w:marBottom w:val="0"/>
      <w:divBdr>
        <w:top w:val="none" w:sz="0" w:space="0" w:color="auto"/>
        <w:left w:val="none" w:sz="0" w:space="0" w:color="auto"/>
        <w:bottom w:val="none" w:sz="0" w:space="0" w:color="auto"/>
        <w:right w:val="none" w:sz="0" w:space="0" w:color="auto"/>
      </w:divBdr>
    </w:div>
    <w:div w:id="204679396">
      <w:bodyDiv w:val="1"/>
      <w:marLeft w:val="0"/>
      <w:marRight w:val="0"/>
      <w:marTop w:val="0"/>
      <w:marBottom w:val="0"/>
      <w:divBdr>
        <w:top w:val="none" w:sz="0" w:space="0" w:color="auto"/>
        <w:left w:val="none" w:sz="0" w:space="0" w:color="auto"/>
        <w:bottom w:val="none" w:sz="0" w:space="0" w:color="auto"/>
        <w:right w:val="none" w:sz="0" w:space="0" w:color="auto"/>
      </w:divBdr>
    </w:div>
    <w:div w:id="222985461">
      <w:bodyDiv w:val="1"/>
      <w:marLeft w:val="0"/>
      <w:marRight w:val="0"/>
      <w:marTop w:val="0"/>
      <w:marBottom w:val="0"/>
      <w:divBdr>
        <w:top w:val="none" w:sz="0" w:space="0" w:color="auto"/>
        <w:left w:val="none" w:sz="0" w:space="0" w:color="auto"/>
        <w:bottom w:val="none" w:sz="0" w:space="0" w:color="auto"/>
        <w:right w:val="none" w:sz="0" w:space="0" w:color="auto"/>
      </w:divBdr>
    </w:div>
    <w:div w:id="273486677">
      <w:bodyDiv w:val="1"/>
      <w:marLeft w:val="0"/>
      <w:marRight w:val="0"/>
      <w:marTop w:val="0"/>
      <w:marBottom w:val="0"/>
      <w:divBdr>
        <w:top w:val="none" w:sz="0" w:space="0" w:color="auto"/>
        <w:left w:val="none" w:sz="0" w:space="0" w:color="auto"/>
        <w:bottom w:val="none" w:sz="0" w:space="0" w:color="auto"/>
        <w:right w:val="none" w:sz="0" w:space="0" w:color="auto"/>
      </w:divBdr>
    </w:div>
    <w:div w:id="284040387">
      <w:bodyDiv w:val="1"/>
      <w:marLeft w:val="0"/>
      <w:marRight w:val="0"/>
      <w:marTop w:val="0"/>
      <w:marBottom w:val="0"/>
      <w:divBdr>
        <w:top w:val="none" w:sz="0" w:space="0" w:color="auto"/>
        <w:left w:val="none" w:sz="0" w:space="0" w:color="auto"/>
        <w:bottom w:val="none" w:sz="0" w:space="0" w:color="auto"/>
        <w:right w:val="none" w:sz="0" w:space="0" w:color="auto"/>
      </w:divBdr>
    </w:div>
    <w:div w:id="314645326">
      <w:bodyDiv w:val="1"/>
      <w:marLeft w:val="0"/>
      <w:marRight w:val="0"/>
      <w:marTop w:val="0"/>
      <w:marBottom w:val="0"/>
      <w:divBdr>
        <w:top w:val="none" w:sz="0" w:space="0" w:color="auto"/>
        <w:left w:val="none" w:sz="0" w:space="0" w:color="auto"/>
        <w:bottom w:val="none" w:sz="0" w:space="0" w:color="auto"/>
        <w:right w:val="none" w:sz="0" w:space="0" w:color="auto"/>
      </w:divBdr>
    </w:div>
    <w:div w:id="328871860">
      <w:bodyDiv w:val="1"/>
      <w:marLeft w:val="0"/>
      <w:marRight w:val="0"/>
      <w:marTop w:val="0"/>
      <w:marBottom w:val="0"/>
      <w:divBdr>
        <w:top w:val="none" w:sz="0" w:space="0" w:color="auto"/>
        <w:left w:val="none" w:sz="0" w:space="0" w:color="auto"/>
        <w:bottom w:val="none" w:sz="0" w:space="0" w:color="auto"/>
        <w:right w:val="none" w:sz="0" w:space="0" w:color="auto"/>
      </w:divBdr>
    </w:div>
    <w:div w:id="334113702">
      <w:bodyDiv w:val="1"/>
      <w:marLeft w:val="0"/>
      <w:marRight w:val="0"/>
      <w:marTop w:val="0"/>
      <w:marBottom w:val="0"/>
      <w:divBdr>
        <w:top w:val="none" w:sz="0" w:space="0" w:color="auto"/>
        <w:left w:val="none" w:sz="0" w:space="0" w:color="auto"/>
        <w:bottom w:val="none" w:sz="0" w:space="0" w:color="auto"/>
        <w:right w:val="none" w:sz="0" w:space="0" w:color="auto"/>
      </w:divBdr>
      <w:divsChild>
        <w:div w:id="20282781">
          <w:marLeft w:val="0"/>
          <w:marRight w:val="0"/>
          <w:marTop w:val="0"/>
          <w:marBottom w:val="0"/>
          <w:divBdr>
            <w:top w:val="none" w:sz="0" w:space="0" w:color="auto"/>
            <w:left w:val="none" w:sz="0" w:space="0" w:color="auto"/>
            <w:bottom w:val="none" w:sz="0" w:space="0" w:color="auto"/>
            <w:right w:val="none" w:sz="0" w:space="0" w:color="auto"/>
          </w:divBdr>
          <w:divsChild>
            <w:div w:id="1451633040">
              <w:marLeft w:val="0"/>
              <w:marRight w:val="0"/>
              <w:marTop w:val="0"/>
              <w:marBottom w:val="0"/>
              <w:divBdr>
                <w:top w:val="none" w:sz="0" w:space="0" w:color="auto"/>
                <w:left w:val="none" w:sz="0" w:space="0" w:color="auto"/>
                <w:bottom w:val="none" w:sz="0" w:space="0" w:color="auto"/>
                <w:right w:val="none" w:sz="0" w:space="0" w:color="auto"/>
              </w:divBdr>
              <w:divsChild>
                <w:div w:id="1884443296">
                  <w:marLeft w:val="0"/>
                  <w:marRight w:val="0"/>
                  <w:marTop w:val="0"/>
                  <w:marBottom w:val="0"/>
                  <w:divBdr>
                    <w:top w:val="none" w:sz="0" w:space="0" w:color="auto"/>
                    <w:left w:val="none" w:sz="0" w:space="0" w:color="auto"/>
                    <w:bottom w:val="none" w:sz="0" w:space="0" w:color="auto"/>
                    <w:right w:val="none" w:sz="0" w:space="0" w:color="auto"/>
                  </w:divBdr>
                  <w:divsChild>
                    <w:div w:id="1126242162">
                      <w:marLeft w:val="0"/>
                      <w:marRight w:val="0"/>
                      <w:marTop w:val="0"/>
                      <w:marBottom w:val="0"/>
                      <w:divBdr>
                        <w:top w:val="none" w:sz="0" w:space="0" w:color="auto"/>
                        <w:left w:val="none" w:sz="0" w:space="0" w:color="auto"/>
                        <w:bottom w:val="none" w:sz="0" w:space="0" w:color="auto"/>
                        <w:right w:val="none" w:sz="0" w:space="0" w:color="auto"/>
                      </w:divBdr>
                      <w:divsChild>
                        <w:div w:id="983899540">
                          <w:marLeft w:val="0"/>
                          <w:marRight w:val="0"/>
                          <w:marTop w:val="0"/>
                          <w:marBottom w:val="0"/>
                          <w:divBdr>
                            <w:top w:val="none" w:sz="0" w:space="0" w:color="auto"/>
                            <w:left w:val="none" w:sz="0" w:space="0" w:color="auto"/>
                            <w:bottom w:val="none" w:sz="0" w:space="0" w:color="auto"/>
                            <w:right w:val="none" w:sz="0" w:space="0" w:color="auto"/>
                          </w:divBdr>
                          <w:divsChild>
                            <w:div w:id="2513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227300">
      <w:bodyDiv w:val="1"/>
      <w:marLeft w:val="0"/>
      <w:marRight w:val="0"/>
      <w:marTop w:val="0"/>
      <w:marBottom w:val="0"/>
      <w:divBdr>
        <w:top w:val="none" w:sz="0" w:space="0" w:color="auto"/>
        <w:left w:val="none" w:sz="0" w:space="0" w:color="auto"/>
        <w:bottom w:val="none" w:sz="0" w:space="0" w:color="auto"/>
        <w:right w:val="none" w:sz="0" w:space="0" w:color="auto"/>
      </w:divBdr>
    </w:div>
    <w:div w:id="455106680">
      <w:bodyDiv w:val="1"/>
      <w:marLeft w:val="0"/>
      <w:marRight w:val="0"/>
      <w:marTop w:val="0"/>
      <w:marBottom w:val="0"/>
      <w:divBdr>
        <w:top w:val="none" w:sz="0" w:space="0" w:color="auto"/>
        <w:left w:val="none" w:sz="0" w:space="0" w:color="auto"/>
        <w:bottom w:val="none" w:sz="0" w:space="0" w:color="auto"/>
        <w:right w:val="none" w:sz="0" w:space="0" w:color="auto"/>
      </w:divBdr>
    </w:div>
    <w:div w:id="543717041">
      <w:bodyDiv w:val="1"/>
      <w:marLeft w:val="0"/>
      <w:marRight w:val="0"/>
      <w:marTop w:val="0"/>
      <w:marBottom w:val="0"/>
      <w:divBdr>
        <w:top w:val="none" w:sz="0" w:space="0" w:color="auto"/>
        <w:left w:val="none" w:sz="0" w:space="0" w:color="auto"/>
        <w:bottom w:val="none" w:sz="0" w:space="0" w:color="auto"/>
        <w:right w:val="none" w:sz="0" w:space="0" w:color="auto"/>
      </w:divBdr>
    </w:div>
    <w:div w:id="551310140">
      <w:bodyDiv w:val="1"/>
      <w:marLeft w:val="0"/>
      <w:marRight w:val="0"/>
      <w:marTop w:val="0"/>
      <w:marBottom w:val="0"/>
      <w:divBdr>
        <w:top w:val="none" w:sz="0" w:space="0" w:color="auto"/>
        <w:left w:val="none" w:sz="0" w:space="0" w:color="auto"/>
        <w:bottom w:val="none" w:sz="0" w:space="0" w:color="auto"/>
        <w:right w:val="none" w:sz="0" w:space="0" w:color="auto"/>
      </w:divBdr>
      <w:divsChild>
        <w:div w:id="745495132">
          <w:marLeft w:val="0"/>
          <w:marRight w:val="0"/>
          <w:marTop w:val="0"/>
          <w:marBottom w:val="0"/>
          <w:divBdr>
            <w:top w:val="none" w:sz="0" w:space="0" w:color="auto"/>
            <w:left w:val="none" w:sz="0" w:space="0" w:color="auto"/>
            <w:bottom w:val="none" w:sz="0" w:space="0" w:color="auto"/>
            <w:right w:val="none" w:sz="0" w:space="0" w:color="auto"/>
          </w:divBdr>
          <w:divsChild>
            <w:div w:id="828206582">
              <w:marLeft w:val="0"/>
              <w:marRight w:val="0"/>
              <w:marTop w:val="0"/>
              <w:marBottom w:val="0"/>
              <w:divBdr>
                <w:top w:val="none" w:sz="0" w:space="0" w:color="auto"/>
                <w:left w:val="none" w:sz="0" w:space="0" w:color="auto"/>
                <w:bottom w:val="none" w:sz="0" w:space="0" w:color="auto"/>
                <w:right w:val="none" w:sz="0" w:space="0" w:color="auto"/>
              </w:divBdr>
              <w:divsChild>
                <w:div w:id="270939705">
                  <w:marLeft w:val="0"/>
                  <w:marRight w:val="0"/>
                  <w:marTop w:val="0"/>
                  <w:marBottom w:val="0"/>
                  <w:divBdr>
                    <w:top w:val="none" w:sz="0" w:space="0" w:color="auto"/>
                    <w:left w:val="none" w:sz="0" w:space="0" w:color="auto"/>
                    <w:bottom w:val="none" w:sz="0" w:space="0" w:color="auto"/>
                    <w:right w:val="none" w:sz="0" w:space="0" w:color="auto"/>
                  </w:divBdr>
                  <w:divsChild>
                    <w:div w:id="1177505264">
                      <w:marLeft w:val="0"/>
                      <w:marRight w:val="0"/>
                      <w:marTop w:val="0"/>
                      <w:marBottom w:val="0"/>
                      <w:divBdr>
                        <w:top w:val="none" w:sz="0" w:space="0" w:color="auto"/>
                        <w:left w:val="none" w:sz="0" w:space="0" w:color="auto"/>
                        <w:bottom w:val="none" w:sz="0" w:space="0" w:color="auto"/>
                        <w:right w:val="none" w:sz="0" w:space="0" w:color="auto"/>
                      </w:divBdr>
                      <w:divsChild>
                        <w:div w:id="1762490238">
                          <w:marLeft w:val="0"/>
                          <w:marRight w:val="0"/>
                          <w:marTop w:val="0"/>
                          <w:marBottom w:val="0"/>
                          <w:divBdr>
                            <w:top w:val="none" w:sz="0" w:space="0" w:color="auto"/>
                            <w:left w:val="none" w:sz="0" w:space="0" w:color="auto"/>
                            <w:bottom w:val="none" w:sz="0" w:space="0" w:color="auto"/>
                            <w:right w:val="none" w:sz="0" w:space="0" w:color="auto"/>
                          </w:divBdr>
                          <w:divsChild>
                            <w:div w:id="15000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51020">
      <w:bodyDiv w:val="1"/>
      <w:marLeft w:val="0"/>
      <w:marRight w:val="0"/>
      <w:marTop w:val="0"/>
      <w:marBottom w:val="0"/>
      <w:divBdr>
        <w:top w:val="none" w:sz="0" w:space="0" w:color="auto"/>
        <w:left w:val="none" w:sz="0" w:space="0" w:color="auto"/>
        <w:bottom w:val="none" w:sz="0" w:space="0" w:color="auto"/>
        <w:right w:val="none" w:sz="0" w:space="0" w:color="auto"/>
      </w:divBdr>
      <w:divsChild>
        <w:div w:id="1914852305">
          <w:marLeft w:val="0"/>
          <w:marRight w:val="0"/>
          <w:marTop w:val="0"/>
          <w:marBottom w:val="0"/>
          <w:divBdr>
            <w:top w:val="none" w:sz="0" w:space="0" w:color="auto"/>
            <w:left w:val="none" w:sz="0" w:space="0" w:color="auto"/>
            <w:bottom w:val="none" w:sz="0" w:space="0" w:color="auto"/>
            <w:right w:val="none" w:sz="0" w:space="0" w:color="auto"/>
          </w:divBdr>
          <w:divsChild>
            <w:div w:id="1499688937">
              <w:marLeft w:val="0"/>
              <w:marRight w:val="0"/>
              <w:marTop w:val="0"/>
              <w:marBottom w:val="0"/>
              <w:divBdr>
                <w:top w:val="none" w:sz="0" w:space="0" w:color="auto"/>
                <w:left w:val="none" w:sz="0" w:space="0" w:color="auto"/>
                <w:bottom w:val="none" w:sz="0" w:space="0" w:color="auto"/>
                <w:right w:val="none" w:sz="0" w:space="0" w:color="auto"/>
              </w:divBdr>
              <w:divsChild>
                <w:div w:id="1253276262">
                  <w:marLeft w:val="0"/>
                  <w:marRight w:val="0"/>
                  <w:marTop w:val="0"/>
                  <w:marBottom w:val="0"/>
                  <w:divBdr>
                    <w:top w:val="none" w:sz="0" w:space="0" w:color="auto"/>
                    <w:left w:val="none" w:sz="0" w:space="0" w:color="auto"/>
                    <w:bottom w:val="none" w:sz="0" w:space="0" w:color="auto"/>
                    <w:right w:val="none" w:sz="0" w:space="0" w:color="auto"/>
                  </w:divBdr>
                  <w:divsChild>
                    <w:div w:id="2020110135">
                      <w:marLeft w:val="0"/>
                      <w:marRight w:val="0"/>
                      <w:marTop w:val="0"/>
                      <w:marBottom w:val="0"/>
                      <w:divBdr>
                        <w:top w:val="none" w:sz="0" w:space="0" w:color="auto"/>
                        <w:left w:val="none" w:sz="0" w:space="0" w:color="auto"/>
                        <w:bottom w:val="none" w:sz="0" w:space="0" w:color="auto"/>
                        <w:right w:val="none" w:sz="0" w:space="0" w:color="auto"/>
                      </w:divBdr>
                      <w:divsChild>
                        <w:div w:id="1197236674">
                          <w:marLeft w:val="0"/>
                          <w:marRight w:val="0"/>
                          <w:marTop w:val="0"/>
                          <w:marBottom w:val="0"/>
                          <w:divBdr>
                            <w:top w:val="none" w:sz="0" w:space="0" w:color="auto"/>
                            <w:left w:val="none" w:sz="0" w:space="0" w:color="auto"/>
                            <w:bottom w:val="none" w:sz="0" w:space="0" w:color="auto"/>
                            <w:right w:val="none" w:sz="0" w:space="0" w:color="auto"/>
                          </w:divBdr>
                          <w:divsChild>
                            <w:div w:id="10072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358579">
      <w:bodyDiv w:val="1"/>
      <w:marLeft w:val="0"/>
      <w:marRight w:val="0"/>
      <w:marTop w:val="0"/>
      <w:marBottom w:val="0"/>
      <w:divBdr>
        <w:top w:val="none" w:sz="0" w:space="0" w:color="auto"/>
        <w:left w:val="none" w:sz="0" w:space="0" w:color="auto"/>
        <w:bottom w:val="none" w:sz="0" w:space="0" w:color="auto"/>
        <w:right w:val="none" w:sz="0" w:space="0" w:color="auto"/>
      </w:divBdr>
    </w:div>
    <w:div w:id="640767976">
      <w:bodyDiv w:val="1"/>
      <w:marLeft w:val="0"/>
      <w:marRight w:val="0"/>
      <w:marTop w:val="0"/>
      <w:marBottom w:val="0"/>
      <w:divBdr>
        <w:top w:val="none" w:sz="0" w:space="0" w:color="auto"/>
        <w:left w:val="none" w:sz="0" w:space="0" w:color="auto"/>
        <w:bottom w:val="none" w:sz="0" w:space="0" w:color="auto"/>
        <w:right w:val="none" w:sz="0" w:space="0" w:color="auto"/>
      </w:divBdr>
    </w:div>
    <w:div w:id="709377957">
      <w:bodyDiv w:val="1"/>
      <w:marLeft w:val="0"/>
      <w:marRight w:val="0"/>
      <w:marTop w:val="0"/>
      <w:marBottom w:val="0"/>
      <w:divBdr>
        <w:top w:val="none" w:sz="0" w:space="0" w:color="auto"/>
        <w:left w:val="none" w:sz="0" w:space="0" w:color="auto"/>
        <w:bottom w:val="none" w:sz="0" w:space="0" w:color="auto"/>
        <w:right w:val="none" w:sz="0" w:space="0" w:color="auto"/>
      </w:divBdr>
      <w:divsChild>
        <w:div w:id="1489398175">
          <w:marLeft w:val="0"/>
          <w:marRight w:val="0"/>
          <w:marTop w:val="0"/>
          <w:marBottom w:val="0"/>
          <w:divBdr>
            <w:top w:val="none" w:sz="0" w:space="0" w:color="auto"/>
            <w:left w:val="none" w:sz="0" w:space="0" w:color="auto"/>
            <w:bottom w:val="none" w:sz="0" w:space="0" w:color="auto"/>
            <w:right w:val="none" w:sz="0" w:space="0" w:color="auto"/>
          </w:divBdr>
          <w:divsChild>
            <w:div w:id="649363407">
              <w:marLeft w:val="0"/>
              <w:marRight w:val="0"/>
              <w:marTop w:val="0"/>
              <w:marBottom w:val="0"/>
              <w:divBdr>
                <w:top w:val="none" w:sz="0" w:space="0" w:color="auto"/>
                <w:left w:val="none" w:sz="0" w:space="0" w:color="auto"/>
                <w:bottom w:val="none" w:sz="0" w:space="0" w:color="auto"/>
                <w:right w:val="none" w:sz="0" w:space="0" w:color="auto"/>
              </w:divBdr>
              <w:divsChild>
                <w:div w:id="997416664">
                  <w:marLeft w:val="0"/>
                  <w:marRight w:val="0"/>
                  <w:marTop w:val="0"/>
                  <w:marBottom w:val="0"/>
                  <w:divBdr>
                    <w:top w:val="none" w:sz="0" w:space="0" w:color="auto"/>
                    <w:left w:val="none" w:sz="0" w:space="0" w:color="auto"/>
                    <w:bottom w:val="none" w:sz="0" w:space="0" w:color="auto"/>
                    <w:right w:val="none" w:sz="0" w:space="0" w:color="auto"/>
                  </w:divBdr>
                  <w:divsChild>
                    <w:div w:id="369304396">
                      <w:marLeft w:val="0"/>
                      <w:marRight w:val="0"/>
                      <w:marTop w:val="0"/>
                      <w:marBottom w:val="0"/>
                      <w:divBdr>
                        <w:top w:val="none" w:sz="0" w:space="0" w:color="auto"/>
                        <w:left w:val="none" w:sz="0" w:space="0" w:color="auto"/>
                        <w:bottom w:val="none" w:sz="0" w:space="0" w:color="auto"/>
                        <w:right w:val="none" w:sz="0" w:space="0" w:color="auto"/>
                      </w:divBdr>
                      <w:divsChild>
                        <w:div w:id="334648193">
                          <w:marLeft w:val="0"/>
                          <w:marRight w:val="0"/>
                          <w:marTop w:val="0"/>
                          <w:marBottom w:val="0"/>
                          <w:divBdr>
                            <w:top w:val="none" w:sz="0" w:space="0" w:color="auto"/>
                            <w:left w:val="none" w:sz="0" w:space="0" w:color="auto"/>
                            <w:bottom w:val="none" w:sz="0" w:space="0" w:color="auto"/>
                            <w:right w:val="none" w:sz="0" w:space="0" w:color="auto"/>
                          </w:divBdr>
                          <w:divsChild>
                            <w:div w:id="1387991755">
                              <w:marLeft w:val="0"/>
                              <w:marRight w:val="0"/>
                              <w:marTop w:val="0"/>
                              <w:marBottom w:val="0"/>
                              <w:divBdr>
                                <w:top w:val="none" w:sz="0" w:space="0" w:color="auto"/>
                                <w:left w:val="none" w:sz="0" w:space="0" w:color="auto"/>
                                <w:bottom w:val="none" w:sz="0" w:space="0" w:color="auto"/>
                                <w:right w:val="none" w:sz="0" w:space="0" w:color="auto"/>
                              </w:divBdr>
                              <w:divsChild>
                                <w:div w:id="476069264">
                                  <w:marLeft w:val="0"/>
                                  <w:marRight w:val="0"/>
                                  <w:marTop w:val="0"/>
                                  <w:marBottom w:val="0"/>
                                  <w:divBdr>
                                    <w:top w:val="none" w:sz="0" w:space="0" w:color="auto"/>
                                    <w:left w:val="none" w:sz="0" w:space="0" w:color="auto"/>
                                    <w:bottom w:val="none" w:sz="0" w:space="0" w:color="auto"/>
                                    <w:right w:val="none" w:sz="0" w:space="0" w:color="auto"/>
                                  </w:divBdr>
                                  <w:divsChild>
                                    <w:div w:id="1196118950">
                                      <w:marLeft w:val="0"/>
                                      <w:marRight w:val="0"/>
                                      <w:marTop w:val="0"/>
                                      <w:marBottom w:val="0"/>
                                      <w:divBdr>
                                        <w:top w:val="none" w:sz="0" w:space="0" w:color="auto"/>
                                        <w:left w:val="none" w:sz="0" w:space="0" w:color="auto"/>
                                        <w:bottom w:val="none" w:sz="0" w:space="0" w:color="auto"/>
                                        <w:right w:val="none" w:sz="0" w:space="0" w:color="auto"/>
                                      </w:divBdr>
                                      <w:divsChild>
                                        <w:div w:id="728461892">
                                          <w:marLeft w:val="0"/>
                                          <w:marRight w:val="0"/>
                                          <w:marTop w:val="0"/>
                                          <w:marBottom w:val="0"/>
                                          <w:divBdr>
                                            <w:top w:val="none" w:sz="0" w:space="0" w:color="auto"/>
                                            <w:left w:val="none" w:sz="0" w:space="0" w:color="auto"/>
                                            <w:bottom w:val="none" w:sz="0" w:space="0" w:color="auto"/>
                                            <w:right w:val="none" w:sz="0" w:space="0" w:color="auto"/>
                                          </w:divBdr>
                                          <w:divsChild>
                                            <w:div w:id="1104037632">
                                              <w:marLeft w:val="0"/>
                                              <w:marRight w:val="0"/>
                                              <w:marTop w:val="0"/>
                                              <w:marBottom w:val="0"/>
                                              <w:divBdr>
                                                <w:top w:val="none" w:sz="0" w:space="0" w:color="auto"/>
                                                <w:left w:val="none" w:sz="0" w:space="0" w:color="auto"/>
                                                <w:bottom w:val="none" w:sz="0" w:space="0" w:color="auto"/>
                                                <w:right w:val="none" w:sz="0" w:space="0" w:color="auto"/>
                                              </w:divBdr>
                                              <w:divsChild>
                                                <w:div w:id="316611377">
                                                  <w:marLeft w:val="0"/>
                                                  <w:marRight w:val="0"/>
                                                  <w:marTop w:val="0"/>
                                                  <w:marBottom w:val="0"/>
                                                  <w:divBdr>
                                                    <w:top w:val="none" w:sz="0" w:space="0" w:color="auto"/>
                                                    <w:left w:val="none" w:sz="0" w:space="0" w:color="auto"/>
                                                    <w:bottom w:val="none" w:sz="0" w:space="0" w:color="auto"/>
                                                    <w:right w:val="none" w:sz="0" w:space="0" w:color="auto"/>
                                                  </w:divBdr>
                                                  <w:divsChild>
                                                    <w:div w:id="1212382691">
                                                      <w:marLeft w:val="0"/>
                                                      <w:marRight w:val="0"/>
                                                      <w:marTop w:val="0"/>
                                                      <w:marBottom w:val="0"/>
                                                      <w:divBdr>
                                                        <w:top w:val="none" w:sz="0" w:space="0" w:color="auto"/>
                                                        <w:left w:val="none" w:sz="0" w:space="0" w:color="auto"/>
                                                        <w:bottom w:val="none" w:sz="0" w:space="0" w:color="auto"/>
                                                        <w:right w:val="none" w:sz="0" w:space="0" w:color="auto"/>
                                                      </w:divBdr>
                                                      <w:divsChild>
                                                        <w:div w:id="1724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3889">
                                              <w:marLeft w:val="0"/>
                                              <w:marRight w:val="0"/>
                                              <w:marTop w:val="0"/>
                                              <w:marBottom w:val="0"/>
                                              <w:divBdr>
                                                <w:top w:val="none" w:sz="0" w:space="0" w:color="auto"/>
                                                <w:left w:val="none" w:sz="0" w:space="0" w:color="auto"/>
                                                <w:bottom w:val="none" w:sz="0" w:space="0" w:color="auto"/>
                                                <w:right w:val="none" w:sz="0" w:space="0" w:color="auto"/>
                                              </w:divBdr>
                                              <w:divsChild>
                                                <w:div w:id="1176387856">
                                                  <w:marLeft w:val="0"/>
                                                  <w:marRight w:val="0"/>
                                                  <w:marTop w:val="0"/>
                                                  <w:marBottom w:val="0"/>
                                                  <w:divBdr>
                                                    <w:top w:val="none" w:sz="0" w:space="0" w:color="auto"/>
                                                    <w:left w:val="none" w:sz="0" w:space="0" w:color="auto"/>
                                                    <w:bottom w:val="none" w:sz="0" w:space="0" w:color="auto"/>
                                                    <w:right w:val="none" w:sz="0" w:space="0" w:color="auto"/>
                                                  </w:divBdr>
                                                  <w:divsChild>
                                                    <w:div w:id="1863930050">
                                                      <w:marLeft w:val="0"/>
                                                      <w:marRight w:val="0"/>
                                                      <w:marTop w:val="0"/>
                                                      <w:marBottom w:val="0"/>
                                                      <w:divBdr>
                                                        <w:top w:val="none" w:sz="0" w:space="0" w:color="auto"/>
                                                        <w:left w:val="none" w:sz="0" w:space="0" w:color="auto"/>
                                                        <w:bottom w:val="none" w:sz="0" w:space="0" w:color="auto"/>
                                                        <w:right w:val="none" w:sz="0" w:space="0" w:color="auto"/>
                                                      </w:divBdr>
                                                      <w:divsChild>
                                                        <w:div w:id="15737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754576">
      <w:bodyDiv w:val="1"/>
      <w:marLeft w:val="0"/>
      <w:marRight w:val="0"/>
      <w:marTop w:val="0"/>
      <w:marBottom w:val="0"/>
      <w:divBdr>
        <w:top w:val="none" w:sz="0" w:space="0" w:color="auto"/>
        <w:left w:val="none" w:sz="0" w:space="0" w:color="auto"/>
        <w:bottom w:val="none" w:sz="0" w:space="0" w:color="auto"/>
        <w:right w:val="none" w:sz="0" w:space="0" w:color="auto"/>
      </w:divBdr>
    </w:div>
    <w:div w:id="827598479">
      <w:bodyDiv w:val="1"/>
      <w:marLeft w:val="0"/>
      <w:marRight w:val="0"/>
      <w:marTop w:val="0"/>
      <w:marBottom w:val="0"/>
      <w:divBdr>
        <w:top w:val="none" w:sz="0" w:space="0" w:color="auto"/>
        <w:left w:val="none" w:sz="0" w:space="0" w:color="auto"/>
        <w:bottom w:val="none" w:sz="0" w:space="0" w:color="auto"/>
        <w:right w:val="none" w:sz="0" w:space="0" w:color="auto"/>
      </w:divBdr>
      <w:divsChild>
        <w:div w:id="539559420">
          <w:marLeft w:val="0"/>
          <w:marRight w:val="0"/>
          <w:marTop w:val="0"/>
          <w:marBottom w:val="0"/>
          <w:divBdr>
            <w:top w:val="none" w:sz="0" w:space="0" w:color="auto"/>
            <w:left w:val="none" w:sz="0" w:space="0" w:color="auto"/>
            <w:bottom w:val="none" w:sz="0" w:space="0" w:color="auto"/>
            <w:right w:val="none" w:sz="0" w:space="0" w:color="auto"/>
          </w:divBdr>
          <w:divsChild>
            <w:div w:id="1261840434">
              <w:marLeft w:val="0"/>
              <w:marRight w:val="0"/>
              <w:marTop w:val="0"/>
              <w:marBottom w:val="0"/>
              <w:divBdr>
                <w:top w:val="none" w:sz="0" w:space="0" w:color="auto"/>
                <w:left w:val="none" w:sz="0" w:space="0" w:color="auto"/>
                <w:bottom w:val="none" w:sz="0" w:space="0" w:color="auto"/>
                <w:right w:val="none" w:sz="0" w:space="0" w:color="auto"/>
              </w:divBdr>
              <w:divsChild>
                <w:div w:id="1175073020">
                  <w:marLeft w:val="0"/>
                  <w:marRight w:val="0"/>
                  <w:marTop w:val="0"/>
                  <w:marBottom w:val="0"/>
                  <w:divBdr>
                    <w:top w:val="none" w:sz="0" w:space="0" w:color="auto"/>
                    <w:left w:val="none" w:sz="0" w:space="0" w:color="auto"/>
                    <w:bottom w:val="none" w:sz="0" w:space="0" w:color="auto"/>
                    <w:right w:val="none" w:sz="0" w:space="0" w:color="auto"/>
                  </w:divBdr>
                  <w:divsChild>
                    <w:div w:id="250818161">
                      <w:marLeft w:val="0"/>
                      <w:marRight w:val="0"/>
                      <w:marTop w:val="0"/>
                      <w:marBottom w:val="0"/>
                      <w:divBdr>
                        <w:top w:val="none" w:sz="0" w:space="0" w:color="auto"/>
                        <w:left w:val="none" w:sz="0" w:space="0" w:color="auto"/>
                        <w:bottom w:val="none" w:sz="0" w:space="0" w:color="auto"/>
                        <w:right w:val="none" w:sz="0" w:space="0" w:color="auto"/>
                      </w:divBdr>
                      <w:divsChild>
                        <w:div w:id="502742421">
                          <w:marLeft w:val="0"/>
                          <w:marRight w:val="0"/>
                          <w:marTop w:val="0"/>
                          <w:marBottom w:val="0"/>
                          <w:divBdr>
                            <w:top w:val="none" w:sz="0" w:space="0" w:color="auto"/>
                            <w:left w:val="none" w:sz="0" w:space="0" w:color="auto"/>
                            <w:bottom w:val="none" w:sz="0" w:space="0" w:color="auto"/>
                            <w:right w:val="none" w:sz="0" w:space="0" w:color="auto"/>
                          </w:divBdr>
                          <w:divsChild>
                            <w:div w:id="546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749771">
      <w:bodyDiv w:val="1"/>
      <w:marLeft w:val="0"/>
      <w:marRight w:val="0"/>
      <w:marTop w:val="0"/>
      <w:marBottom w:val="0"/>
      <w:divBdr>
        <w:top w:val="none" w:sz="0" w:space="0" w:color="auto"/>
        <w:left w:val="none" w:sz="0" w:space="0" w:color="auto"/>
        <w:bottom w:val="none" w:sz="0" w:space="0" w:color="auto"/>
        <w:right w:val="none" w:sz="0" w:space="0" w:color="auto"/>
      </w:divBdr>
    </w:div>
    <w:div w:id="940069935">
      <w:bodyDiv w:val="1"/>
      <w:marLeft w:val="0"/>
      <w:marRight w:val="0"/>
      <w:marTop w:val="0"/>
      <w:marBottom w:val="0"/>
      <w:divBdr>
        <w:top w:val="none" w:sz="0" w:space="0" w:color="auto"/>
        <w:left w:val="none" w:sz="0" w:space="0" w:color="auto"/>
        <w:bottom w:val="none" w:sz="0" w:space="0" w:color="auto"/>
        <w:right w:val="none" w:sz="0" w:space="0" w:color="auto"/>
      </w:divBdr>
    </w:div>
    <w:div w:id="1024288884">
      <w:bodyDiv w:val="1"/>
      <w:marLeft w:val="0"/>
      <w:marRight w:val="0"/>
      <w:marTop w:val="0"/>
      <w:marBottom w:val="0"/>
      <w:divBdr>
        <w:top w:val="none" w:sz="0" w:space="0" w:color="auto"/>
        <w:left w:val="none" w:sz="0" w:space="0" w:color="auto"/>
        <w:bottom w:val="none" w:sz="0" w:space="0" w:color="auto"/>
        <w:right w:val="none" w:sz="0" w:space="0" w:color="auto"/>
      </w:divBdr>
    </w:div>
    <w:div w:id="1035811220">
      <w:bodyDiv w:val="1"/>
      <w:marLeft w:val="0"/>
      <w:marRight w:val="0"/>
      <w:marTop w:val="0"/>
      <w:marBottom w:val="0"/>
      <w:divBdr>
        <w:top w:val="none" w:sz="0" w:space="0" w:color="auto"/>
        <w:left w:val="none" w:sz="0" w:space="0" w:color="auto"/>
        <w:bottom w:val="none" w:sz="0" w:space="0" w:color="auto"/>
        <w:right w:val="none" w:sz="0" w:space="0" w:color="auto"/>
      </w:divBdr>
    </w:div>
    <w:div w:id="1087580987">
      <w:bodyDiv w:val="1"/>
      <w:marLeft w:val="0"/>
      <w:marRight w:val="0"/>
      <w:marTop w:val="0"/>
      <w:marBottom w:val="0"/>
      <w:divBdr>
        <w:top w:val="none" w:sz="0" w:space="0" w:color="auto"/>
        <w:left w:val="none" w:sz="0" w:space="0" w:color="auto"/>
        <w:bottom w:val="none" w:sz="0" w:space="0" w:color="auto"/>
        <w:right w:val="none" w:sz="0" w:space="0" w:color="auto"/>
      </w:divBdr>
    </w:div>
    <w:div w:id="1244880118">
      <w:bodyDiv w:val="1"/>
      <w:marLeft w:val="0"/>
      <w:marRight w:val="0"/>
      <w:marTop w:val="0"/>
      <w:marBottom w:val="0"/>
      <w:divBdr>
        <w:top w:val="none" w:sz="0" w:space="0" w:color="auto"/>
        <w:left w:val="none" w:sz="0" w:space="0" w:color="auto"/>
        <w:bottom w:val="none" w:sz="0" w:space="0" w:color="auto"/>
        <w:right w:val="none" w:sz="0" w:space="0" w:color="auto"/>
      </w:divBdr>
    </w:div>
    <w:div w:id="1470629988">
      <w:bodyDiv w:val="1"/>
      <w:marLeft w:val="0"/>
      <w:marRight w:val="0"/>
      <w:marTop w:val="0"/>
      <w:marBottom w:val="0"/>
      <w:divBdr>
        <w:top w:val="none" w:sz="0" w:space="0" w:color="auto"/>
        <w:left w:val="none" w:sz="0" w:space="0" w:color="auto"/>
        <w:bottom w:val="none" w:sz="0" w:space="0" w:color="auto"/>
        <w:right w:val="none" w:sz="0" w:space="0" w:color="auto"/>
      </w:divBdr>
    </w:div>
    <w:div w:id="1519927513">
      <w:bodyDiv w:val="1"/>
      <w:marLeft w:val="0"/>
      <w:marRight w:val="0"/>
      <w:marTop w:val="0"/>
      <w:marBottom w:val="0"/>
      <w:divBdr>
        <w:top w:val="none" w:sz="0" w:space="0" w:color="auto"/>
        <w:left w:val="none" w:sz="0" w:space="0" w:color="auto"/>
        <w:bottom w:val="none" w:sz="0" w:space="0" w:color="auto"/>
        <w:right w:val="none" w:sz="0" w:space="0" w:color="auto"/>
      </w:divBdr>
    </w:div>
    <w:div w:id="1540587476">
      <w:bodyDiv w:val="1"/>
      <w:marLeft w:val="0"/>
      <w:marRight w:val="0"/>
      <w:marTop w:val="0"/>
      <w:marBottom w:val="0"/>
      <w:divBdr>
        <w:top w:val="none" w:sz="0" w:space="0" w:color="auto"/>
        <w:left w:val="none" w:sz="0" w:space="0" w:color="auto"/>
        <w:bottom w:val="none" w:sz="0" w:space="0" w:color="auto"/>
        <w:right w:val="none" w:sz="0" w:space="0" w:color="auto"/>
      </w:divBdr>
      <w:divsChild>
        <w:div w:id="1286235229">
          <w:marLeft w:val="0"/>
          <w:marRight w:val="0"/>
          <w:marTop w:val="0"/>
          <w:marBottom w:val="0"/>
          <w:divBdr>
            <w:top w:val="none" w:sz="0" w:space="0" w:color="auto"/>
            <w:left w:val="none" w:sz="0" w:space="0" w:color="auto"/>
            <w:bottom w:val="none" w:sz="0" w:space="0" w:color="auto"/>
            <w:right w:val="none" w:sz="0" w:space="0" w:color="auto"/>
          </w:divBdr>
          <w:divsChild>
            <w:div w:id="611130705">
              <w:marLeft w:val="0"/>
              <w:marRight w:val="0"/>
              <w:marTop w:val="0"/>
              <w:marBottom w:val="0"/>
              <w:divBdr>
                <w:top w:val="none" w:sz="0" w:space="0" w:color="auto"/>
                <w:left w:val="none" w:sz="0" w:space="0" w:color="auto"/>
                <w:bottom w:val="none" w:sz="0" w:space="0" w:color="auto"/>
                <w:right w:val="none" w:sz="0" w:space="0" w:color="auto"/>
              </w:divBdr>
              <w:divsChild>
                <w:div w:id="1931892906">
                  <w:marLeft w:val="0"/>
                  <w:marRight w:val="0"/>
                  <w:marTop w:val="0"/>
                  <w:marBottom w:val="0"/>
                  <w:divBdr>
                    <w:top w:val="none" w:sz="0" w:space="0" w:color="auto"/>
                    <w:left w:val="none" w:sz="0" w:space="0" w:color="auto"/>
                    <w:bottom w:val="none" w:sz="0" w:space="0" w:color="auto"/>
                    <w:right w:val="none" w:sz="0" w:space="0" w:color="auto"/>
                  </w:divBdr>
                  <w:divsChild>
                    <w:div w:id="443230611">
                      <w:marLeft w:val="0"/>
                      <w:marRight w:val="0"/>
                      <w:marTop w:val="0"/>
                      <w:marBottom w:val="0"/>
                      <w:divBdr>
                        <w:top w:val="none" w:sz="0" w:space="0" w:color="auto"/>
                        <w:left w:val="none" w:sz="0" w:space="0" w:color="auto"/>
                        <w:bottom w:val="none" w:sz="0" w:space="0" w:color="auto"/>
                        <w:right w:val="none" w:sz="0" w:space="0" w:color="auto"/>
                      </w:divBdr>
                      <w:divsChild>
                        <w:div w:id="84227110">
                          <w:marLeft w:val="0"/>
                          <w:marRight w:val="0"/>
                          <w:marTop w:val="0"/>
                          <w:marBottom w:val="0"/>
                          <w:divBdr>
                            <w:top w:val="none" w:sz="0" w:space="0" w:color="auto"/>
                            <w:left w:val="none" w:sz="0" w:space="0" w:color="auto"/>
                            <w:bottom w:val="none" w:sz="0" w:space="0" w:color="auto"/>
                            <w:right w:val="none" w:sz="0" w:space="0" w:color="auto"/>
                          </w:divBdr>
                          <w:divsChild>
                            <w:div w:id="331490443">
                              <w:marLeft w:val="0"/>
                              <w:marRight w:val="0"/>
                              <w:marTop w:val="0"/>
                              <w:marBottom w:val="0"/>
                              <w:divBdr>
                                <w:top w:val="none" w:sz="0" w:space="0" w:color="auto"/>
                                <w:left w:val="none" w:sz="0" w:space="0" w:color="auto"/>
                                <w:bottom w:val="none" w:sz="0" w:space="0" w:color="auto"/>
                                <w:right w:val="none" w:sz="0" w:space="0" w:color="auto"/>
                              </w:divBdr>
                              <w:divsChild>
                                <w:div w:id="1122572627">
                                  <w:marLeft w:val="0"/>
                                  <w:marRight w:val="0"/>
                                  <w:marTop w:val="0"/>
                                  <w:marBottom w:val="0"/>
                                  <w:divBdr>
                                    <w:top w:val="none" w:sz="0" w:space="0" w:color="auto"/>
                                    <w:left w:val="none" w:sz="0" w:space="0" w:color="auto"/>
                                    <w:bottom w:val="none" w:sz="0" w:space="0" w:color="auto"/>
                                    <w:right w:val="none" w:sz="0" w:space="0" w:color="auto"/>
                                  </w:divBdr>
                                  <w:divsChild>
                                    <w:div w:id="29452887">
                                      <w:marLeft w:val="0"/>
                                      <w:marRight w:val="0"/>
                                      <w:marTop w:val="0"/>
                                      <w:marBottom w:val="0"/>
                                      <w:divBdr>
                                        <w:top w:val="none" w:sz="0" w:space="0" w:color="auto"/>
                                        <w:left w:val="none" w:sz="0" w:space="0" w:color="auto"/>
                                        <w:bottom w:val="none" w:sz="0" w:space="0" w:color="auto"/>
                                        <w:right w:val="none" w:sz="0" w:space="0" w:color="auto"/>
                                      </w:divBdr>
                                      <w:divsChild>
                                        <w:div w:id="1949585297">
                                          <w:marLeft w:val="0"/>
                                          <w:marRight w:val="0"/>
                                          <w:marTop w:val="0"/>
                                          <w:marBottom w:val="0"/>
                                          <w:divBdr>
                                            <w:top w:val="none" w:sz="0" w:space="0" w:color="auto"/>
                                            <w:left w:val="none" w:sz="0" w:space="0" w:color="auto"/>
                                            <w:bottom w:val="none" w:sz="0" w:space="0" w:color="auto"/>
                                            <w:right w:val="none" w:sz="0" w:space="0" w:color="auto"/>
                                          </w:divBdr>
                                          <w:divsChild>
                                            <w:div w:id="548999556">
                                              <w:marLeft w:val="0"/>
                                              <w:marRight w:val="0"/>
                                              <w:marTop w:val="0"/>
                                              <w:marBottom w:val="0"/>
                                              <w:divBdr>
                                                <w:top w:val="none" w:sz="0" w:space="0" w:color="auto"/>
                                                <w:left w:val="none" w:sz="0" w:space="0" w:color="auto"/>
                                                <w:bottom w:val="none" w:sz="0" w:space="0" w:color="auto"/>
                                                <w:right w:val="none" w:sz="0" w:space="0" w:color="auto"/>
                                              </w:divBdr>
                                              <w:divsChild>
                                                <w:div w:id="993723973">
                                                  <w:marLeft w:val="0"/>
                                                  <w:marRight w:val="0"/>
                                                  <w:marTop w:val="0"/>
                                                  <w:marBottom w:val="0"/>
                                                  <w:divBdr>
                                                    <w:top w:val="none" w:sz="0" w:space="0" w:color="auto"/>
                                                    <w:left w:val="none" w:sz="0" w:space="0" w:color="auto"/>
                                                    <w:bottom w:val="none" w:sz="0" w:space="0" w:color="auto"/>
                                                    <w:right w:val="none" w:sz="0" w:space="0" w:color="auto"/>
                                                  </w:divBdr>
                                                  <w:divsChild>
                                                    <w:div w:id="1389761299">
                                                      <w:marLeft w:val="0"/>
                                                      <w:marRight w:val="0"/>
                                                      <w:marTop w:val="0"/>
                                                      <w:marBottom w:val="0"/>
                                                      <w:divBdr>
                                                        <w:top w:val="none" w:sz="0" w:space="0" w:color="auto"/>
                                                        <w:left w:val="none" w:sz="0" w:space="0" w:color="auto"/>
                                                        <w:bottom w:val="none" w:sz="0" w:space="0" w:color="auto"/>
                                                        <w:right w:val="none" w:sz="0" w:space="0" w:color="auto"/>
                                                      </w:divBdr>
                                                      <w:divsChild>
                                                        <w:div w:id="18061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8457">
                                              <w:marLeft w:val="0"/>
                                              <w:marRight w:val="0"/>
                                              <w:marTop w:val="0"/>
                                              <w:marBottom w:val="0"/>
                                              <w:divBdr>
                                                <w:top w:val="none" w:sz="0" w:space="0" w:color="auto"/>
                                                <w:left w:val="none" w:sz="0" w:space="0" w:color="auto"/>
                                                <w:bottom w:val="none" w:sz="0" w:space="0" w:color="auto"/>
                                                <w:right w:val="none" w:sz="0" w:space="0" w:color="auto"/>
                                              </w:divBdr>
                                              <w:divsChild>
                                                <w:div w:id="713844441">
                                                  <w:marLeft w:val="0"/>
                                                  <w:marRight w:val="0"/>
                                                  <w:marTop w:val="0"/>
                                                  <w:marBottom w:val="0"/>
                                                  <w:divBdr>
                                                    <w:top w:val="none" w:sz="0" w:space="0" w:color="auto"/>
                                                    <w:left w:val="none" w:sz="0" w:space="0" w:color="auto"/>
                                                    <w:bottom w:val="none" w:sz="0" w:space="0" w:color="auto"/>
                                                    <w:right w:val="none" w:sz="0" w:space="0" w:color="auto"/>
                                                  </w:divBdr>
                                                  <w:divsChild>
                                                    <w:div w:id="1648778958">
                                                      <w:marLeft w:val="0"/>
                                                      <w:marRight w:val="0"/>
                                                      <w:marTop w:val="0"/>
                                                      <w:marBottom w:val="0"/>
                                                      <w:divBdr>
                                                        <w:top w:val="none" w:sz="0" w:space="0" w:color="auto"/>
                                                        <w:left w:val="none" w:sz="0" w:space="0" w:color="auto"/>
                                                        <w:bottom w:val="none" w:sz="0" w:space="0" w:color="auto"/>
                                                        <w:right w:val="none" w:sz="0" w:space="0" w:color="auto"/>
                                                      </w:divBdr>
                                                      <w:divsChild>
                                                        <w:div w:id="118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705829">
      <w:bodyDiv w:val="1"/>
      <w:marLeft w:val="0"/>
      <w:marRight w:val="0"/>
      <w:marTop w:val="0"/>
      <w:marBottom w:val="0"/>
      <w:divBdr>
        <w:top w:val="none" w:sz="0" w:space="0" w:color="auto"/>
        <w:left w:val="none" w:sz="0" w:space="0" w:color="auto"/>
        <w:bottom w:val="none" w:sz="0" w:space="0" w:color="auto"/>
        <w:right w:val="none" w:sz="0" w:space="0" w:color="auto"/>
      </w:divBdr>
    </w:div>
    <w:div w:id="1599827448">
      <w:bodyDiv w:val="1"/>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sChild>
            <w:div w:id="1106542550">
              <w:marLeft w:val="0"/>
              <w:marRight w:val="0"/>
              <w:marTop w:val="0"/>
              <w:marBottom w:val="0"/>
              <w:divBdr>
                <w:top w:val="none" w:sz="0" w:space="0" w:color="auto"/>
                <w:left w:val="none" w:sz="0" w:space="0" w:color="auto"/>
                <w:bottom w:val="none" w:sz="0" w:space="0" w:color="auto"/>
                <w:right w:val="none" w:sz="0" w:space="0" w:color="auto"/>
              </w:divBdr>
              <w:divsChild>
                <w:div w:id="1922175569">
                  <w:marLeft w:val="0"/>
                  <w:marRight w:val="0"/>
                  <w:marTop w:val="0"/>
                  <w:marBottom w:val="0"/>
                  <w:divBdr>
                    <w:top w:val="none" w:sz="0" w:space="0" w:color="auto"/>
                    <w:left w:val="none" w:sz="0" w:space="0" w:color="auto"/>
                    <w:bottom w:val="none" w:sz="0" w:space="0" w:color="auto"/>
                    <w:right w:val="none" w:sz="0" w:space="0" w:color="auto"/>
                  </w:divBdr>
                  <w:divsChild>
                    <w:div w:id="537931806">
                      <w:marLeft w:val="0"/>
                      <w:marRight w:val="0"/>
                      <w:marTop w:val="0"/>
                      <w:marBottom w:val="0"/>
                      <w:divBdr>
                        <w:top w:val="none" w:sz="0" w:space="0" w:color="auto"/>
                        <w:left w:val="none" w:sz="0" w:space="0" w:color="auto"/>
                        <w:bottom w:val="none" w:sz="0" w:space="0" w:color="auto"/>
                        <w:right w:val="none" w:sz="0" w:space="0" w:color="auto"/>
                      </w:divBdr>
                      <w:divsChild>
                        <w:div w:id="1656833553">
                          <w:marLeft w:val="0"/>
                          <w:marRight w:val="0"/>
                          <w:marTop w:val="0"/>
                          <w:marBottom w:val="0"/>
                          <w:divBdr>
                            <w:top w:val="none" w:sz="0" w:space="0" w:color="auto"/>
                            <w:left w:val="none" w:sz="0" w:space="0" w:color="auto"/>
                            <w:bottom w:val="none" w:sz="0" w:space="0" w:color="auto"/>
                            <w:right w:val="none" w:sz="0" w:space="0" w:color="auto"/>
                          </w:divBdr>
                          <w:divsChild>
                            <w:div w:id="915748116">
                              <w:marLeft w:val="0"/>
                              <w:marRight w:val="0"/>
                              <w:marTop w:val="0"/>
                              <w:marBottom w:val="0"/>
                              <w:divBdr>
                                <w:top w:val="none" w:sz="0" w:space="0" w:color="auto"/>
                                <w:left w:val="none" w:sz="0" w:space="0" w:color="auto"/>
                                <w:bottom w:val="none" w:sz="0" w:space="0" w:color="auto"/>
                                <w:right w:val="none" w:sz="0" w:space="0" w:color="auto"/>
                              </w:divBdr>
                              <w:divsChild>
                                <w:div w:id="431514642">
                                  <w:marLeft w:val="0"/>
                                  <w:marRight w:val="0"/>
                                  <w:marTop w:val="0"/>
                                  <w:marBottom w:val="0"/>
                                  <w:divBdr>
                                    <w:top w:val="none" w:sz="0" w:space="0" w:color="auto"/>
                                    <w:left w:val="none" w:sz="0" w:space="0" w:color="auto"/>
                                    <w:bottom w:val="none" w:sz="0" w:space="0" w:color="auto"/>
                                    <w:right w:val="none" w:sz="0" w:space="0" w:color="auto"/>
                                  </w:divBdr>
                                  <w:divsChild>
                                    <w:div w:id="608125103">
                                      <w:marLeft w:val="0"/>
                                      <w:marRight w:val="0"/>
                                      <w:marTop w:val="0"/>
                                      <w:marBottom w:val="0"/>
                                      <w:divBdr>
                                        <w:top w:val="none" w:sz="0" w:space="0" w:color="auto"/>
                                        <w:left w:val="none" w:sz="0" w:space="0" w:color="auto"/>
                                        <w:bottom w:val="none" w:sz="0" w:space="0" w:color="auto"/>
                                        <w:right w:val="none" w:sz="0" w:space="0" w:color="auto"/>
                                      </w:divBdr>
                                      <w:divsChild>
                                        <w:div w:id="1776903256">
                                          <w:marLeft w:val="0"/>
                                          <w:marRight w:val="0"/>
                                          <w:marTop w:val="0"/>
                                          <w:marBottom w:val="0"/>
                                          <w:divBdr>
                                            <w:top w:val="none" w:sz="0" w:space="0" w:color="auto"/>
                                            <w:left w:val="none" w:sz="0" w:space="0" w:color="auto"/>
                                            <w:bottom w:val="none" w:sz="0" w:space="0" w:color="auto"/>
                                            <w:right w:val="none" w:sz="0" w:space="0" w:color="auto"/>
                                          </w:divBdr>
                                          <w:divsChild>
                                            <w:div w:id="2133740126">
                                              <w:marLeft w:val="0"/>
                                              <w:marRight w:val="0"/>
                                              <w:marTop w:val="0"/>
                                              <w:marBottom w:val="0"/>
                                              <w:divBdr>
                                                <w:top w:val="none" w:sz="0" w:space="0" w:color="auto"/>
                                                <w:left w:val="none" w:sz="0" w:space="0" w:color="auto"/>
                                                <w:bottom w:val="none" w:sz="0" w:space="0" w:color="auto"/>
                                                <w:right w:val="none" w:sz="0" w:space="0" w:color="auto"/>
                                              </w:divBdr>
                                              <w:divsChild>
                                                <w:div w:id="366566286">
                                                  <w:marLeft w:val="0"/>
                                                  <w:marRight w:val="0"/>
                                                  <w:marTop w:val="0"/>
                                                  <w:marBottom w:val="0"/>
                                                  <w:divBdr>
                                                    <w:top w:val="none" w:sz="0" w:space="0" w:color="auto"/>
                                                    <w:left w:val="none" w:sz="0" w:space="0" w:color="auto"/>
                                                    <w:bottom w:val="none" w:sz="0" w:space="0" w:color="auto"/>
                                                    <w:right w:val="none" w:sz="0" w:space="0" w:color="auto"/>
                                                  </w:divBdr>
                                                  <w:divsChild>
                                                    <w:div w:id="992028402">
                                                      <w:marLeft w:val="0"/>
                                                      <w:marRight w:val="0"/>
                                                      <w:marTop w:val="0"/>
                                                      <w:marBottom w:val="0"/>
                                                      <w:divBdr>
                                                        <w:top w:val="none" w:sz="0" w:space="0" w:color="auto"/>
                                                        <w:left w:val="none" w:sz="0" w:space="0" w:color="auto"/>
                                                        <w:bottom w:val="none" w:sz="0" w:space="0" w:color="auto"/>
                                                        <w:right w:val="none" w:sz="0" w:space="0" w:color="auto"/>
                                                      </w:divBdr>
                                                      <w:divsChild>
                                                        <w:div w:id="8241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19515">
                                              <w:marLeft w:val="0"/>
                                              <w:marRight w:val="0"/>
                                              <w:marTop w:val="0"/>
                                              <w:marBottom w:val="0"/>
                                              <w:divBdr>
                                                <w:top w:val="none" w:sz="0" w:space="0" w:color="auto"/>
                                                <w:left w:val="none" w:sz="0" w:space="0" w:color="auto"/>
                                                <w:bottom w:val="none" w:sz="0" w:space="0" w:color="auto"/>
                                                <w:right w:val="none" w:sz="0" w:space="0" w:color="auto"/>
                                              </w:divBdr>
                                              <w:divsChild>
                                                <w:div w:id="217476674">
                                                  <w:marLeft w:val="0"/>
                                                  <w:marRight w:val="0"/>
                                                  <w:marTop w:val="0"/>
                                                  <w:marBottom w:val="0"/>
                                                  <w:divBdr>
                                                    <w:top w:val="none" w:sz="0" w:space="0" w:color="auto"/>
                                                    <w:left w:val="none" w:sz="0" w:space="0" w:color="auto"/>
                                                    <w:bottom w:val="none" w:sz="0" w:space="0" w:color="auto"/>
                                                    <w:right w:val="none" w:sz="0" w:space="0" w:color="auto"/>
                                                  </w:divBdr>
                                                  <w:divsChild>
                                                    <w:div w:id="391731900">
                                                      <w:marLeft w:val="0"/>
                                                      <w:marRight w:val="0"/>
                                                      <w:marTop w:val="0"/>
                                                      <w:marBottom w:val="0"/>
                                                      <w:divBdr>
                                                        <w:top w:val="none" w:sz="0" w:space="0" w:color="auto"/>
                                                        <w:left w:val="none" w:sz="0" w:space="0" w:color="auto"/>
                                                        <w:bottom w:val="none" w:sz="0" w:space="0" w:color="auto"/>
                                                        <w:right w:val="none" w:sz="0" w:space="0" w:color="auto"/>
                                                      </w:divBdr>
                                                      <w:divsChild>
                                                        <w:div w:id="357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1181613">
      <w:bodyDiv w:val="1"/>
      <w:marLeft w:val="0"/>
      <w:marRight w:val="0"/>
      <w:marTop w:val="0"/>
      <w:marBottom w:val="0"/>
      <w:divBdr>
        <w:top w:val="none" w:sz="0" w:space="0" w:color="auto"/>
        <w:left w:val="none" w:sz="0" w:space="0" w:color="auto"/>
        <w:bottom w:val="none" w:sz="0" w:space="0" w:color="auto"/>
        <w:right w:val="none" w:sz="0" w:space="0" w:color="auto"/>
      </w:divBdr>
    </w:div>
    <w:div w:id="1648129443">
      <w:bodyDiv w:val="1"/>
      <w:marLeft w:val="0"/>
      <w:marRight w:val="0"/>
      <w:marTop w:val="0"/>
      <w:marBottom w:val="0"/>
      <w:divBdr>
        <w:top w:val="none" w:sz="0" w:space="0" w:color="auto"/>
        <w:left w:val="none" w:sz="0" w:space="0" w:color="auto"/>
        <w:bottom w:val="none" w:sz="0" w:space="0" w:color="auto"/>
        <w:right w:val="none" w:sz="0" w:space="0" w:color="auto"/>
      </w:divBdr>
    </w:div>
    <w:div w:id="1681279440">
      <w:bodyDiv w:val="1"/>
      <w:marLeft w:val="0"/>
      <w:marRight w:val="0"/>
      <w:marTop w:val="0"/>
      <w:marBottom w:val="0"/>
      <w:divBdr>
        <w:top w:val="none" w:sz="0" w:space="0" w:color="auto"/>
        <w:left w:val="none" w:sz="0" w:space="0" w:color="auto"/>
        <w:bottom w:val="none" w:sz="0" w:space="0" w:color="auto"/>
        <w:right w:val="none" w:sz="0" w:space="0" w:color="auto"/>
      </w:divBdr>
      <w:divsChild>
        <w:div w:id="1459301772">
          <w:marLeft w:val="0"/>
          <w:marRight w:val="0"/>
          <w:marTop w:val="0"/>
          <w:marBottom w:val="0"/>
          <w:divBdr>
            <w:top w:val="none" w:sz="0" w:space="0" w:color="auto"/>
            <w:left w:val="none" w:sz="0" w:space="0" w:color="auto"/>
            <w:bottom w:val="none" w:sz="0" w:space="0" w:color="auto"/>
            <w:right w:val="none" w:sz="0" w:space="0" w:color="auto"/>
          </w:divBdr>
          <w:divsChild>
            <w:div w:id="1686591666">
              <w:marLeft w:val="0"/>
              <w:marRight w:val="0"/>
              <w:marTop w:val="0"/>
              <w:marBottom w:val="0"/>
              <w:divBdr>
                <w:top w:val="none" w:sz="0" w:space="0" w:color="auto"/>
                <w:left w:val="none" w:sz="0" w:space="0" w:color="auto"/>
                <w:bottom w:val="none" w:sz="0" w:space="0" w:color="auto"/>
                <w:right w:val="none" w:sz="0" w:space="0" w:color="auto"/>
              </w:divBdr>
              <w:divsChild>
                <w:div w:id="1419671950">
                  <w:marLeft w:val="0"/>
                  <w:marRight w:val="0"/>
                  <w:marTop w:val="0"/>
                  <w:marBottom w:val="0"/>
                  <w:divBdr>
                    <w:top w:val="none" w:sz="0" w:space="0" w:color="auto"/>
                    <w:left w:val="none" w:sz="0" w:space="0" w:color="auto"/>
                    <w:bottom w:val="none" w:sz="0" w:space="0" w:color="auto"/>
                    <w:right w:val="none" w:sz="0" w:space="0" w:color="auto"/>
                  </w:divBdr>
                  <w:divsChild>
                    <w:div w:id="1739478201">
                      <w:marLeft w:val="0"/>
                      <w:marRight w:val="0"/>
                      <w:marTop w:val="0"/>
                      <w:marBottom w:val="0"/>
                      <w:divBdr>
                        <w:top w:val="none" w:sz="0" w:space="0" w:color="auto"/>
                        <w:left w:val="none" w:sz="0" w:space="0" w:color="auto"/>
                        <w:bottom w:val="none" w:sz="0" w:space="0" w:color="auto"/>
                        <w:right w:val="none" w:sz="0" w:space="0" w:color="auto"/>
                      </w:divBdr>
                      <w:divsChild>
                        <w:div w:id="519666653">
                          <w:marLeft w:val="0"/>
                          <w:marRight w:val="0"/>
                          <w:marTop w:val="0"/>
                          <w:marBottom w:val="0"/>
                          <w:divBdr>
                            <w:top w:val="none" w:sz="0" w:space="0" w:color="auto"/>
                            <w:left w:val="none" w:sz="0" w:space="0" w:color="auto"/>
                            <w:bottom w:val="none" w:sz="0" w:space="0" w:color="auto"/>
                            <w:right w:val="none" w:sz="0" w:space="0" w:color="auto"/>
                          </w:divBdr>
                          <w:divsChild>
                            <w:div w:id="2131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706131">
      <w:bodyDiv w:val="1"/>
      <w:marLeft w:val="0"/>
      <w:marRight w:val="0"/>
      <w:marTop w:val="0"/>
      <w:marBottom w:val="0"/>
      <w:divBdr>
        <w:top w:val="none" w:sz="0" w:space="0" w:color="auto"/>
        <w:left w:val="none" w:sz="0" w:space="0" w:color="auto"/>
        <w:bottom w:val="none" w:sz="0" w:space="0" w:color="auto"/>
        <w:right w:val="none" w:sz="0" w:space="0" w:color="auto"/>
      </w:divBdr>
    </w:div>
    <w:div w:id="1756365742">
      <w:bodyDiv w:val="1"/>
      <w:marLeft w:val="0"/>
      <w:marRight w:val="0"/>
      <w:marTop w:val="0"/>
      <w:marBottom w:val="0"/>
      <w:divBdr>
        <w:top w:val="none" w:sz="0" w:space="0" w:color="auto"/>
        <w:left w:val="none" w:sz="0" w:space="0" w:color="auto"/>
        <w:bottom w:val="none" w:sz="0" w:space="0" w:color="auto"/>
        <w:right w:val="none" w:sz="0" w:space="0" w:color="auto"/>
      </w:divBdr>
    </w:div>
    <w:div w:id="1761296469">
      <w:bodyDiv w:val="1"/>
      <w:marLeft w:val="0"/>
      <w:marRight w:val="0"/>
      <w:marTop w:val="0"/>
      <w:marBottom w:val="0"/>
      <w:divBdr>
        <w:top w:val="none" w:sz="0" w:space="0" w:color="auto"/>
        <w:left w:val="none" w:sz="0" w:space="0" w:color="auto"/>
        <w:bottom w:val="none" w:sz="0" w:space="0" w:color="auto"/>
        <w:right w:val="none" w:sz="0" w:space="0" w:color="auto"/>
      </w:divBdr>
      <w:divsChild>
        <w:div w:id="799493552">
          <w:marLeft w:val="0"/>
          <w:marRight w:val="0"/>
          <w:marTop w:val="0"/>
          <w:marBottom w:val="0"/>
          <w:divBdr>
            <w:top w:val="none" w:sz="0" w:space="0" w:color="auto"/>
            <w:left w:val="none" w:sz="0" w:space="0" w:color="auto"/>
            <w:bottom w:val="none" w:sz="0" w:space="0" w:color="auto"/>
            <w:right w:val="none" w:sz="0" w:space="0" w:color="auto"/>
          </w:divBdr>
          <w:divsChild>
            <w:div w:id="755443119">
              <w:marLeft w:val="0"/>
              <w:marRight w:val="0"/>
              <w:marTop w:val="0"/>
              <w:marBottom w:val="0"/>
              <w:divBdr>
                <w:top w:val="none" w:sz="0" w:space="0" w:color="auto"/>
                <w:left w:val="none" w:sz="0" w:space="0" w:color="auto"/>
                <w:bottom w:val="none" w:sz="0" w:space="0" w:color="auto"/>
                <w:right w:val="none" w:sz="0" w:space="0" w:color="auto"/>
              </w:divBdr>
              <w:divsChild>
                <w:div w:id="1343506024">
                  <w:marLeft w:val="0"/>
                  <w:marRight w:val="0"/>
                  <w:marTop w:val="0"/>
                  <w:marBottom w:val="0"/>
                  <w:divBdr>
                    <w:top w:val="none" w:sz="0" w:space="0" w:color="auto"/>
                    <w:left w:val="none" w:sz="0" w:space="0" w:color="auto"/>
                    <w:bottom w:val="none" w:sz="0" w:space="0" w:color="auto"/>
                    <w:right w:val="none" w:sz="0" w:space="0" w:color="auto"/>
                  </w:divBdr>
                  <w:divsChild>
                    <w:div w:id="1397433182">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269971374">
                              <w:marLeft w:val="0"/>
                              <w:marRight w:val="0"/>
                              <w:marTop w:val="0"/>
                              <w:marBottom w:val="0"/>
                              <w:divBdr>
                                <w:top w:val="none" w:sz="0" w:space="0" w:color="auto"/>
                                <w:left w:val="none" w:sz="0" w:space="0" w:color="auto"/>
                                <w:bottom w:val="none" w:sz="0" w:space="0" w:color="auto"/>
                                <w:right w:val="none" w:sz="0" w:space="0" w:color="auto"/>
                              </w:divBdr>
                              <w:divsChild>
                                <w:div w:id="557057246">
                                  <w:marLeft w:val="0"/>
                                  <w:marRight w:val="0"/>
                                  <w:marTop w:val="0"/>
                                  <w:marBottom w:val="0"/>
                                  <w:divBdr>
                                    <w:top w:val="none" w:sz="0" w:space="0" w:color="auto"/>
                                    <w:left w:val="none" w:sz="0" w:space="0" w:color="auto"/>
                                    <w:bottom w:val="none" w:sz="0" w:space="0" w:color="auto"/>
                                    <w:right w:val="none" w:sz="0" w:space="0" w:color="auto"/>
                                  </w:divBdr>
                                  <w:divsChild>
                                    <w:div w:id="1144542822">
                                      <w:marLeft w:val="0"/>
                                      <w:marRight w:val="0"/>
                                      <w:marTop w:val="0"/>
                                      <w:marBottom w:val="0"/>
                                      <w:divBdr>
                                        <w:top w:val="none" w:sz="0" w:space="0" w:color="auto"/>
                                        <w:left w:val="none" w:sz="0" w:space="0" w:color="auto"/>
                                        <w:bottom w:val="none" w:sz="0" w:space="0" w:color="auto"/>
                                        <w:right w:val="none" w:sz="0" w:space="0" w:color="auto"/>
                                      </w:divBdr>
                                      <w:divsChild>
                                        <w:div w:id="925460983">
                                          <w:marLeft w:val="0"/>
                                          <w:marRight w:val="0"/>
                                          <w:marTop w:val="0"/>
                                          <w:marBottom w:val="0"/>
                                          <w:divBdr>
                                            <w:top w:val="none" w:sz="0" w:space="0" w:color="auto"/>
                                            <w:left w:val="none" w:sz="0" w:space="0" w:color="auto"/>
                                            <w:bottom w:val="none" w:sz="0" w:space="0" w:color="auto"/>
                                            <w:right w:val="none" w:sz="0" w:space="0" w:color="auto"/>
                                          </w:divBdr>
                                          <w:divsChild>
                                            <w:div w:id="946423387">
                                              <w:marLeft w:val="0"/>
                                              <w:marRight w:val="0"/>
                                              <w:marTop w:val="0"/>
                                              <w:marBottom w:val="0"/>
                                              <w:divBdr>
                                                <w:top w:val="none" w:sz="0" w:space="0" w:color="auto"/>
                                                <w:left w:val="none" w:sz="0" w:space="0" w:color="auto"/>
                                                <w:bottom w:val="none" w:sz="0" w:space="0" w:color="auto"/>
                                                <w:right w:val="none" w:sz="0" w:space="0" w:color="auto"/>
                                              </w:divBdr>
                                              <w:divsChild>
                                                <w:div w:id="970282829">
                                                  <w:marLeft w:val="0"/>
                                                  <w:marRight w:val="0"/>
                                                  <w:marTop w:val="0"/>
                                                  <w:marBottom w:val="0"/>
                                                  <w:divBdr>
                                                    <w:top w:val="none" w:sz="0" w:space="0" w:color="auto"/>
                                                    <w:left w:val="none" w:sz="0" w:space="0" w:color="auto"/>
                                                    <w:bottom w:val="none" w:sz="0" w:space="0" w:color="auto"/>
                                                    <w:right w:val="none" w:sz="0" w:space="0" w:color="auto"/>
                                                  </w:divBdr>
                                                  <w:divsChild>
                                                    <w:div w:id="1684823505">
                                                      <w:marLeft w:val="0"/>
                                                      <w:marRight w:val="0"/>
                                                      <w:marTop w:val="0"/>
                                                      <w:marBottom w:val="0"/>
                                                      <w:divBdr>
                                                        <w:top w:val="none" w:sz="0" w:space="0" w:color="auto"/>
                                                        <w:left w:val="none" w:sz="0" w:space="0" w:color="auto"/>
                                                        <w:bottom w:val="none" w:sz="0" w:space="0" w:color="auto"/>
                                                        <w:right w:val="none" w:sz="0" w:space="0" w:color="auto"/>
                                                      </w:divBdr>
                                                      <w:divsChild>
                                                        <w:div w:id="164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5099">
                                              <w:marLeft w:val="0"/>
                                              <w:marRight w:val="0"/>
                                              <w:marTop w:val="0"/>
                                              <w:marBottom w:val="0"/>
                                              <w:divBdr>
                                                <w:top w:val="none" w:sz="0" w:space="0" w:color="auto"/>
                                                <w:left w:val="none" w:sz="0" w:space="0" w:color="auto"/>
                                                <w:bottom w:val="none" w:sz="0" w:space="0" w:color="auto"/>
                                                <w:right w:val="none" w:sz="0" w:space="0" w:color="auto"/>
                                              </w:divBdr>
                                              <w:divsChild>
                                                <w:div w:id="158349120">
                                                  <w:marLeft w:val="0"/>
                                                  <w:marRight w:val="0"/>
                                                  <w:marTop w:val="0"/>
                                                  <w:marBottom w:val="0"/>
                                                  <w:divBdr>
                                                    <w:top w:val="none" w:sz="0" w:space="0" w:color="auto"/>
                                                    <w:left w:val="none" w:sz="0" w:space="0" w:color="auto"/>
                                                    <w:bottom w:val="none" w:sz="0" w:space="0" w:color="auto"/>
                                                    <w:right w:val="none" w:sz="0" w:space="0" w:color="auto"/>
                                                  </w:divBdr>
                                                  <w:divsChild>
                                                    <w:div w:id="951329307">
                                                      <w:marLeft w:val="0"/>
                                                      <w:marRight w:val="0"/>
                                                      <w:marTop w:val="0"/>
                                                      <w:marBottom w:val="0"/>
                                                      <w:divBdr>
                                                        <w:top w:val="none" w:sz="0" w:space="0" w:color="auto"/>
                                                        <w:left w:val="none" w:sz="0" w:space="0" w:color="auto"/>
                                                        <w:bottom w:val="none" w:sz="0" w:space="0" w:color="auto"/>
                                                        <w:right w:val="none" w:sz="0" w:space="0" w:color="auto"/>
                                                      </w:divBdr>
                                                      <w:divsChild>
                                                        <w:div w:id="9238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959123">
      <w:bodyDiv w:val="1"/>
      <w:marLeft w:val="0"/>
      <w:marRight w:val="0"/>
      <w:marTop w:val="0"/>
      <w:marBottom w:val="0"/>
      <w:divBdr>
        <w:top w:val="none" w:sz="0" w:space="0" w:color="auto"/>
        <w:left w:val="none" w:sz="0" w:space="0" w:color="auto"/>
        <w:bottom w:val="none" w:sz="0" w:space="0" w:color="auto"/>
        <w:right w:val="none" w:sz="0" w:space="0" w:color="auto"/>
      </w:divBdr>
    </w:div>
    <w:div w:id="1907255628">
      <w:bodyDiv w:val="1"/>
      <w:marLeft w:val="0"/>
      <w:marRight w:val="0"/>
      <w:marTop w:val="0"/>
      <w:marBottom w:val="0"/>
      <w:divBdr>
        <w:top w:val="none" w:sz="0" w:space="0" w:color="auto"/>
        <w:left w:val="none" w:sz="0" w:space="0" w:color="auto"/>
        <w:bottom w:val="none" w:sz="0" w:space="0" w:color="auto"/>
        <w:right w:val="none" w:sz="0" w:space="0" w:color="auto"/>
      </w:divBdr>
    </w:div>
    <w:div w:id="1967391489">
      <w:bodyDiv w:val="1"/>
      <w:marLeft w:val="0"/>
      <w:marRight w:val="0"/>
      <w:marTop w:val="0"/>
      <w:marBottom w:val="0"/>
      <w:divBdr>
        <w:top w:val="none" w:sz="0" w:space="0" w:color="auto"/>
        <w:left w:val="none" w:sz="0" w:space="0" w:color="auto"/>
        <w:bottom w:val="none" w:sz="0" w:space="0" w:color="auto"/>
        <w:right w:val="none" w:sz="0" w:space="0" w:color="auto"/>
      </w:divBdr>
    </w:div>
    <w:div w:id="20018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82DF-B998-406E-A029-B2BBC65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1569</Words>
  <Characters>8634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SITUACION DE LA AUTENTICACIÓN DE LAS NORMAS MERCOSUR DE LOS AÑOS 1996 A 1991</vt:lpstr>
    </vt:vector>
  </TitlesOfParts>
  <Company>SAM</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creator>Informatica</dc:creator>
  <cp:lastModifiedBy>María Inés Avellino</cp:lastModifiedBy>
  <cp:revision>3</cp:revision>
  <cp:lastPrinted>2024-11-21T12:37:00Z</cp:lastPrinted>
  <dcterms:created xsi:type="dcterms:W3CDTF">2025-01-23T15:14:00Z</dcterms:created>
  <dcterms:modified xsi:type="dcterms:W3CDTF">2025-01-23T15:15:00Z</dcterms:modified>
  <cp:version>1048576</cp:version>
</cp:coreProperties>
</file>